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762F3" w14:textId="3F3A579D" w:rsidR="00DA7969" w:rsidRPr="00F203C8" w:rsidRDefault="00DA7969" w:rsidP="00DA7969">
      <w:pPr>
        <w:pStyle w:val="1"/>
        <w:spacing w:before="0" w:after="0"/>
        <w:jc w:val="center"/>
        <w:rPr>
          <w:rFonts w:ascii="Times New Roman" w:hAnsi="Times New Roman"/>
          <w:sz w:val="24"/>
          <w:szCs w:val="24"/>
          <w:lang w:val="ru-RU"/>
        </w:rPr>
      </w:pPr>
      <w:bookmarkStart w:id="0" w:name="_Toc84499257"/>
      <w:bookmarkStart w:id="1" w:name="_Toc127366219"/>
      <w:r w:rsidRPr="00F203C8">
        <w:rPr>
          <w:rFonts w:ascii="Times New Roman" w:hAnsi="Times New Roman"/>
          <w:sz w:val="24"/>
          <w:szCs w:val="24"/>
        </w:rPr>
        <w:t xml:space="preserve">Приложение </w:t>
      </w:r>
      <w:r w:rsidR="00C438E8">
        <w:rPr>
          <w:rFonts w:ascii="Times New Roman" w:hAnsi="Times New Roman"/>
          <w:sz w:val="24"/>
          <w:szCs w:val="24"/>
          <w:lang w:val="ru-RU"/>
        </w:rPr>
        <w:t>2</w:t>
      </w:r>
      <w:r w:rsidRPr="00F203C8">
        <w:rPr>
          <w:rFonts w:ascii="Times New Roman" w:hAnsi="Times New Roman"/>
          <w:sz w:val="24"/>
          <w:szCs w:val="24"/>
          <w:lang w:val="ru-RU"/>
        </w:rPr>
        <w:t xml:space="preserve"> </w:t>
      </w:r>
      <w:r w:rsidRPr="00F203C8">
        <w:rPr>
          <w:rFonts w:ascii="Times New Roman" w:hAnsi="Times New Roman"/>
          <w:sz w:val="24"/>
          <w:szCs w:val="24"/>
        </w:rPr>
        <w:t>Примерные программы профессиональных модулей</w:t>
      </w:r>
      <w:bookmarkEnd w:id="0"/>
      <w:bookmarkEnd w:id="1"/>
    </w:p>
    <w:p w14:paraId="69DBE17C" w14:textId="77777777" w:rsidR="00DA7969" w:rsidRPr="00F203C8" w:rsidRDefault="00DA7969" w:rsidP="00DA7969">
      <w:pPr>
        <w:spacing w:after="0" w:line="240" w:lineRule="auto"/>
        <w:jc w:val="right"/>
        <w:rPr>
          <w:rFonts w:ascii="Times New Roman" w:hAnsi="Times New Roman"/>
          <w:lang w:val="x-none" w:eastAsia="x-none"/>
        </w:rPr>
      </w:pPr>
    </w:p>
    <w:p w14:paraId="336650C0" w14:textId="00320E8F" w:rsidR="00DA7969" w:rsidRPr="00F203C8" w:rsidRDefault="00DA7969" w:rsidP="00DA7969">
      <w:pPr>
        <w:spacing w:after="0" w:line="240" w:lineRule="auto"/>
        <w:jc w:val="right"/>
        <w:outlineLvl w:val="1"/>
        <w:rPr>
          <w:rFonts w:ascii="Times New Roman" w:hAnsi="Times New Roman"/>
          <w:b/>
          <w:bCs/>
          <w:sz w:val="24"/>
          <w:szCs w:val="24"/>
        </w:rPr>
      </w:pPr>
      <w:bookmarkStart w:id="2" w:name="_Toc84499258"/>
      <w:bookmarkStart w:id="3" w:name="_Toc127366220"/>
      <w:r w:rsidRPr="00F203C8">
        <w:rPr>
          <w:rFonts w:ascii="Times New Roman" w:hAnsi="Times New Roman"/>
          <w:b/>
          <w:bCs/>
          <w:sz w:val="24"/>
          <w:szCs w:val="24"/>
        </w:rPr>
        <w:t xml:space="preserve">Приложение </w:t>
      </w:r>
      <w:r w:rsidR="00C438E8">
        <w:rPr>
          <w:rFonts w:ascii="Times New Roman" w:hAnsi="Times New Roman"/>
          <w:b/>
          <w:bCs/>
          <w:sz w:val="24"/>
          <w:szCs w:val="24"/>
        </w:rPr>
        <w:t>2</w:t>
      </w:r>
      <w:r w:rsidRPr="00F203C8">
        <w:rPr>
          <w:rFonts w:ascii="Times New Roman" w:hAnsi="Times New Roman"/>
          <w:b/>
          <w:bCs/>
          <w:sz w:val="24"/>
          <w:szCs w:val="24"/>
        </w:rPr>
        <w:t>.1</w:t>
      </w:r>
      <w:bookmarkEnd w:id="2"/>
      <w:bookmarkEnd w:id="3"/>
    </w:p>
    <w:p w14:paraId="7734B581" w14:textId="256344A4" w:rsidR="00DA7969" w:rsidRPr="00C438E8" w:rsidRDefault="00DA7969" w:rsidP="00DA7969">
      <w:pPr>
        <w:spacing w:after="0" w:line="240" w:lineRule="auto"/>
        <w:jc w:val="right"/>
        <w:rPr>
          <w:rFonts w:ascii="Times New Roman" w:hAnsi="Times New Roman"/>
          <w:i/>
          <w:sz w:val="24"/>
          <w:szCs w:val="24"/>
        </w:rPr>
      </w:pPr>
      <w:r w:rsidRPr="00C438E8">
        <w:rPr>
          <w:rFonts w:ascii="Times New Roman" w:hAnsi="Times New Roman"/>
          <w:sz w:val="24"/>
          <w:szCs w:val="24"/>
        </w:rPr>
        <w:t xml:space="preserve">к </w:t>
      </w:r>
      <w:r w:rsidR="00791E84">
        <w:rPr>
          <w:rFonts w:ascii="Times New Roman" w:hAnsi="Times New Roman"/>
          <w:sz w:val="24"/>
          <w:szCs w:val="24"/>
        </w:rPr>
        <w:t>ПОП-П</w:t>
      </w:r>
      <w:r w:rsidRPr="00C438E8">
        <w:rPr>
          <w:rFonts w:ascii="Times New Roman" w:hAnsi="Times New Roman"/>
          <w:sz w:val="24"/>
          <w:szCs w:val="24"/>
        </w:rPr>
        <w:t xml:space="preserve"> по специальности</w:t>
      </w:r>
      <w:r w:rsidRPr="00C438E8">
        <w:rPr>
          <w:rFonts w:ascii="Times New Roman" w:hAnsi="Times New Roman"/>
          <w:i/>
          <w:sz w:val="24"/>
          <w:szCs w:val="24"/>
        </w:rPr>
        <w:t xml:space="preserve"> </w:t>
      </w:r>
    </w:p>
    <w:p w14:paraId="3C241B50" w14:textId="77777777" w:rsidR="00DA7969" w:rsidRPr="00F203C8" w:rsidRDefault="00DA7969" w:rsidP="00DA7969">
      <w:pPr>
        <w:spacing w:after="0" w:line="240" w:lineRule="auto"/>
        <w:jc w:val="right"/>
        <w:rPr>
          <w:rFonts w:ascii="Times New Roman" w:hAnsi="Times New Roman"/>
          <w:b/>
          <w:iCs/>
          <w:sz w:val="24"/>
          <w:szCs w:val="24"/>
        </w:rPr>
      </w:pPr>
      <w:r w:rsidRPr="00C438E8">
        <w:rPr>
          <w:rFonts w:ascii="Times New Roman" w:hAnsi="Times New Roman"/>
          <w:iCs/>
          <w:sz w:val="24"/>
          <w:szCs w:val="24"/>
        </w:rPr>
        <w:t>20.02.04 Пожарная безопасность</w:t>
      </w:r>
    </w:p>
    <w:p w14:paraId="503892DE" w14:textId="77777777" w:rsidR="00DA7969" w:rsidRPr="00F203C8" w:rsidRDefault="00DA7969" w:rsidP="00DA7969">
      <w:pPr>
        <w:spacing w:after="0" w:line="240" w:lineRule="auto"/>
        <w:jc w:val="center"/>
        <w:rPr>
          <w:rFonts w:ascii="Times New Roman" w:hAnsi="Times New Roman"/>
          <w:b/>
          <w:iCs/>
          <w:sz w:val="24"/>
          <w:szCs w:val="24"/>
        </w:rPr>
      </w:pPr>
    </w:p>
    <w:p w14:paraId="25674171" w14:textId="77777777" w:rsidR="00DA7969" w:rsidRPr="00F203C8" w:rsidRDefault="00DA7969" w:rsidP="00DA7969">
      <w:pPr>
        <w:spacing w:after="0" w:line="240" w:lineRule="auto"/>
        <w:jc w:val="center"/>
        <w:rPr>
          <w:rFonts w:ascii="Times New Roman" w:hAnsi="Times New Roman"/>
          <w:b/>
          <w:i/>
          <w:sz w:val="24"/>
          <w:szCs w:val="24"/>
        </w:rPr>
      </w:pPr>
    </w:p>
    <w:p w14:paraId="05464A05" w14:textId="77777777" w:rsidR="00DA7969" w:rsidRPr="00F203C8" w:rsidRDefault="00DA7969" w:rsidP="00DA7969">
      <w:pPr>
        <w:spacing w:after="0" w:line="240" w:lineRule="auto"/>
        <w:jc w:val="center"/>
        <w:rPr>
          <w:rFonts w:ascii="Times New Roman" w:hAnsi="Times New Roman"/>
          <w:b/>
          <w:i/>
          <w:sz w:val="24"/>
          <w:szCs w:val="24"/>
        </w:rPr>
      </w:pPr>
    </w:p>
    <w:p w14:paraId="74925D9B" w14:textId="77777777" w:rsidR="00DA7969" w:rsidRPr="00F203C8" w:rsidRDefault="00DA7969" w:rsidP="00DA7969">
      <w:pPr>
        <w:spacing w:after="0" w:line="240" w:lineRule="auto"/>
        <w:jc w:val="center"/>
        <w:rPr>
          <w:rFonts w:ascii="Times New Roman" w:hAnsi="Times New Roman"/>
          <w:b/>
          <w:i/>
          <w:sz w:val="24"/>
          <w:szCs w:val="24"/>
        </w:rPr>
      </w:pPr>
    </w:p>
    <w:p w14:paraId="2E1E0190" w14:textId="77777777" w:rsidR="00DA7969" w:rsidRPr="00F203C8" w:rsidRDefault="00DA7969" w:rsidP="00DA7969">
      <w:pPr>
        <w:spacing w:after="0" w:line="240" w:lineRule="auto"/>
        <w:jc w:val="center"/>
        <w:rPr>
          <w:rFonts w:ascii="Times New Roman" w:hAnsi="Times New Roman"/>
          <w:b/>
          <w:i/>
          <w:sz w:val="24"/>
          <w:szCs w:val="24"/>
        </w:rPr>
      </w:pPr>
    </w:p>
    <w:p w14:paraId="502ECDB3" w14:textId="77777777" w:rsidR="00DA7969" w:rsidRPr="00F203C8" w:rsidRDefault="00DA7969" w:rsidP="00DA7969">
      <w:pPr>
        <w:spacing w:after="0" w:line="240" w:lineRule="auto"/>
        <w:jc w:val="center"/>
        <w:rPr>
          <w:rFonts w:ascii="Times New Roman" w:hAnsi="Times New Roman"/>
          <w:b/>
          <w:i/>
          <w:sz w:val="24"/>
          <w:szCs w:val="24"/>
        </w:rPr>
      </w:pPr>
    </w:p>
    <w:p w14:paraId="2E962472" w14:textId="77777777" w:rsidR="00DA7969" w:rsidRPr="00F203C8" w:rsidRDefault="00DA7969" w:rsidP="00DA7969">
      <w:pPr>
        <w:spacing w:after="0" w:line="240" w:lineRule="auto"/>
        <w:jc w:val="center"/>
        <w:rPr>
          <w:rFonts w:ascii="Times New Roman" w:hAnsi="Times New Roman"/>
          <w:b/>
          <w:i/>
          <w:sz w:val="24"/>
          <w:szCs w:val="24"/>
        </w:rPr>
      </w:pPr>
    </w:p>
    <w:p w14:paraId="5100E9C7" w14:textId="77777777" w:rsidR="00DA7969" w:rsidRDefault="00DA7969" w:rsidP="00DA7969">
      <w:pPr>
        <w:spacing w:after="0" w:line="240" w:lineRule="auto"/>
        <w:jc w:val="center"/>
        <w:rPr>
          <w:rFonts w:ascii="Times New Roman" w:hAnsi="Times New Roman"/>
          <w:b/>
          <w:i/>
          <w:sz w:val="24"/>
          <w:szCs w:val="24"/>
        </w:rPr>
      </w:pPr>
    </w:p>
    <w:p w14:paraId="2B155242" w14:textId="77777777" w:rsidR="00DA7969" w:rsidRDefault="00DA7969" w:rsidP="00DA7969">
      <w:pPr>
        <w:spacing w:after="0" w:line="240" w:lineRule="auto"/>
        <w:jc w:val="center"/>
        <w:rPr>
          <w:rFonts w:ascii="Times New Roman" w:hAnsi="Times New Roman"/>
          <w:b/>
          <w:i/>
          <w:sz w:val="24"/>
          <w:szCs w:val="24"/>
        </w:rPr>
      </w:pPr>
    </w:p>
    <w:p w14:paraId="6C017515" w14:textId="77777777" w:rsidR="00DA7969" w:rsidRDefault="00DA7969" w:rsidP="00DA7969">
      <w:pPr>
        <w:spacing w:after="0" w:line="240" w:lineRule="auto"/>
        <w:jc w:val="center"/>
        <w:rPr>
          <w:rFonts w:ascii="Times New Roman" w:hAnsi="Times New Roman"/>
          <w:b/>
          <w:i/>
          <w:sz w:val="24"/>
          <w:szCs w:val="24"/>
        </w:rPr>
      </w:pPr>
    </w:p>
    <w:p w14:paraId="0EF58EEF" w14:textId="77777777" w:rsidR="00DA7969" w:rsidRDefault="00DA7969" w:rsidP="00DA7969">
      <w:pPr>
        <w:spacing w:after="0" w:line="240" w:lineRule="auto"/>
        <w:jc w:val="center"/>
        <w:rPr>
          <w:rFonts w:ascii="Times New Roman" w:hAnsi="Times New Roman"/>
          <w:b/>
          <w:i/>
          <w:sz w:val="24"/>
          <w:szCs w:val="24"/>
        </w:rPr>
      </w:pPr>
    </w:p>
    <w:p w14:paraId="7D79144D" w14:textId="77777777" w:rsidR="00DA7969" w:rsidRDefault="00DA7969" w:rsidP="00DA7969">
      <w:pPr>
        <w:spacing w:after="0" w:line="240" w:lineRule="auto"/>
        <w:jc w:val="center"/>
        <w:rPr>
          <w:rFonts w:ascii="Times New Roman" w:hAnsi="Times New Roman"/>
          <w:b/>
          <w:i/>
          <w:sz w:val="24"/>
          <w:szCs w:val="24"/>
        </w:rPr>
      </w:pPr>
    </w:p>
    <w:p w14:paraId="290CD7FE" w14:textId="77777777" w:rsidR="00DA7969" w:rsidRDefault="00DA7969" w:rsidP="00DA7969">
      <w:pPr>
        <w:spacing w:after="0" w:line="240" w:lineRule="auto"/>
        <w:jc w:val="center"/>
        <w:rPr>
          <w:rFonts w:ascii="Times New Roman" w:hAnsi="Times New Roman"/>
          <w:b/>
          <w:i/>
          <w:sz w:val="24"/>
          <w:szCs w:val="24"/>
        </w:rPr>
      </w:pPr>
    </w:p>
    <w:p w14:paraId="6CC6F53A" w14:textId="77777777" w:rsidR="00DA7969" w:rsidRDefault="00DA7969" w:rsidP="00DA7969">
      <w:pPr>
        <w:spacing w:after="0" w:line="240" w:lineRule="auto"/>
        <w:jc w:val="center"/>
        <w:rPr>
          <w:rFonts w:ascii="Times New Roman" w:hAnsi="Times New Roman"/>
          <w:b/>
          <w:i/>
          <w:sz w:val="24"/>
          <w:szCs w:val="24"/>
        </w:rPr>
      </w:pPr>
    </w:p>
    <w:p w14:paraId="27BA96A0" w14:textId="77777777" w:rsidR="00DA7969" w:rsidRPr="00F203C8" w:rsidRDefault="00DA7969" w:rsidP="00DA7969">
      <w:pPr>
        <w:spacing w:after="0" w:line="240" w:lineRule="auto"/>
        <w:jc w:val="center"/>
        <w:rPr>
          <w:rFonts w:ascii="Times New Roman" w:hAnsi="Times New Roman"/>
          <w:b/>
          <w:i/>
          <w:sz w:val="24"/>
          <w:szCs w:val="24"/>
        </w:rPr>
      </w:pPr>
    </w:p>
    <w:p w14:paraId="3C3148F9" w14:textId="77777777" w:rsidR="00DA7969" w:rsidRPr="00F203C8" w:rsidRDefault="00DA7969" w:rsidP="00DA7969">
      <w:pPr>
        <w:spacing w:after="0" w:line="240" w:lineRule="auto"/>
        <w:jc w:val="center"/>
        <w:rPr>
          <w:rFonts w:ascii="Times New Roman" w:hAnsi="Times New Roman"/>
          <w:b/>
          <w:i/>
          <w:sz w:val="24"/>
          <w:szCs w:val="24"/>
        </w:rPr>
      </w:pPr>
    </w:p>
    <w:p w14:paraId="49C951EC" w14:textId="77777777" w:rsidR="00DA7969" w:rsidRDefault="00DA7969" w:rsidP="00DA7969">
      <w:pPr>
        <w:spacing w:after="0" w:line="240" w:lineRule="auto"/>
        <w:jc w:val="center"/>
        <w:rPr>
          <w:rFonts w:ascii="Times New Roman" w:hAnsi="Times New Roman"/>
          <w:b/>
          <w:i/>
          <w:sz w:val="24"/>
          <w:szCs w:val="24"/>
        </w:rPr>
      </w:pPr>
    </w:p>
    <w:p w14:paraId="4B589FED" w14:textId="77777777" w:rsidR="00DA7969" w:rsidRPr="00F203C8" w:rsidRDefault="00DA7969" w:rsidP="00DA7969">
      <w:pPr>
        <w:spacing w:after="0" w:line="240" w:lineRule="auto"/>
        <w:jc w:val="center"/>
        <w:rPr>
          <w:rFonts w:ascii="Times New Roman" w:hAnsi="Times New Roman"/>
          <w:b/>
          <w:i/>
          <w:sz w:val="24"/>
          <w:szCs w:val="24"/>
        </w:rPr>
      </w:pPr>
    </w:p>
    <w:p w14:paraId="21FC3518" w14:textId="77777777" w:rsidR="00DA7969" w:rsidRPr="006050E7" w:rsidRDefault="00DA7969" w:rsidP="00DA7969">
      <w:pPr>
        <w:spacing w:after="0" w:line="240" w:lineRule="auto"/>
        <w:jc w:val="center"/>
        <w:outlineLvl w:val="1"/>
        <w:rPr>
          <w:rFonts w:ascii="Times New Roman" w:hAnsi="Times New Roman"/>
          <w:b/>
          <w:bCs/>
          <w:sz w:val="24"/>
          <w:szCs w:val="24"/>
        </w:rPr>
      </w:pPr>
      <w:bookmarkStart w:id="4" w:name="_Toc127366221"/>
      <w:r w:rsidRPr="006050E7">
        <w:rPr>
          <w:rFonts w:ascii="Times New Roman" w:hAnsi="Times New Roman"/>
          <w:b/>
          <w:bCs/>
          <w:sz w:val="24"/>
          <w:szCs w:val="24"/>
        </w:rPr>
        <w:t>ПРИМЕРНАЯ РАБОЧАЯ ПРОГРАММА ПРОФЕССИОНАЛЬНОГО МОДУЛЯ</w:t>
      </w:r>
      <w:bookmarkEnd w:id="4"/>
    </w:p>
    <w:p w14:paraId="638DA612" w14:textId="77777777" w:rsidR="00DA7969" w:rsidRPr="00F203C8" w:rsidRDefault="00DA7969" w:rsidP="00DA7969">
      <w:pPr>
        <w:spacing w:after="0" w:line="240" w:lineRule="auto"/>
        <w:jc w:val="center"/>
        <w:rPr>
          <w:rFonts w:ascii="Times New Roman" w:hAnsi="Times New Roman"/>
          <w:b/>
          <w:sz w:val="24"/>
          <w:szCs w:val="24"/>
          <w:u w:val="single"/>
        </w:rPr>
      </w:pPr>
    </w:p>
    <w:p w14:paraId="4C28DDE6" w14:textId="6DA04198" w:rsidR="00DA7969" w:rsidRPr="006050E7" w:rsidRDefault="00C438E8" w:rsidP="00DA7969">
      <w:pPr>
        <w:spacing w:after="0" w:line="240" w:lineRule="auto"/>
        <w:jc w:val="center"/>
        <w:outlineLvl w:val="1"/>
        <w:rPr>
          <w:rFonts w:ascii="Times New Roman" w:hAnsi="Times New Roman"/>
          <w:b/>
          <w:bCs/>
          <w:sz w:val="24"/>
          <w:szCs w:val="24"/>
        </w:rPr>
      </w:pPr>
      <w:bookmarkStart w:id="5" w:name="_Toc127366222"/>
      <w:r>
        <w:rPr>
          <w:rFonts w:ascii="Times New Roman" w:hAnsi="Times New Roman"/>
          <w:b/>
          <w:bCs/>
          <w:sz w:val="24"/>
          <w:szCs w:val="24"/>
        </w:rPr>
        <w:t>«</w:t>
      </w:r>
      <w:r w:rsidR="00DA7969" w:rsidRPr="006050E7">
        <w:rPr>
          <w:rFonts w:ascii="Times New Roman" w:hAnsi="Times New Roman"/>
          <w:b/>
          <w:bCs/>
          <w:sz w:val="24"/>
          <w:szCs w:val="24"/>
        </w:rPr>
        <w:t xml:space="preserve">ПМ.01 </w:t>
      </w:r>
      <w:r>
        <w:rPr>
          <w:rFonts w:ascii="Times New Roman" w:hAnsi="Times New Roman"/>
          <w:b/>
          <w:bCs/>
          <w:sz w:val="24"/>
          <w:szCs w:val="24"/>
        </w:rPr>
        <w:t>В</w:t>
      </w:r>
      <w:r w:rsidRPr="006050E7">
        <w:rPr>
          <w:rFonts w:ascii="Times New Roman" w:hAnsi="Times New Roman"/>
          <w:b/>
          <w:bCs/>
          <w:sz w:val="24"/>
          <w:szCs w:val="24"/>
        </w:rPr>
        <w:t>ыполнение работ по осуществлению караульной службы, тушению пожаров, проведению аварийно-спасательных работ</w:t>
      </w:r>
      <w:bookmarkEnd w:id="5"/>
      <w:r>
        <w:rPr>
          <w:rFonts w:ascii="Times New Roman" w:hAnsi="Times New Roman"/>
          <w:b/>
          <w:bCs/>
          <w:sz w:val="24"/>
          <w:szCs w:val="24"/>
        </w:rPr>
        <w:t>»</w:t>
      </w:r>
    </w:p>
    <w:p w14:paraId="56D5A6D5" w14:textId="77777777" w:rsidR="00DA7969" w:rsidRPr="00F203C8" w:rsidRDefault="00DA7969" w:rsidP="00DA7969">
      <w:pPr>
        <w:spacing w:after="0" w:line="240" w:lineRule="auto"/>
        <w:jc w:val="center"/>
        <w:rPr>
          <w:rFonts w:ascii="Times New Roman" w:hAnsi="Times New Roman"/>
          <w:b/>
          <w:i/>
          <w:sz w:val="24"/>
          <w:szCs w:val="24"/>
        </w:rPr>
      </w:pPr>
    </w:p>
    <w:p w14:paraId="5D6E10E5" w14:textId="77777777" w:rsidR="00DA7969" w:rsidRPr="00F203C8" w:rsidRDefault="00DA7969" w:rsidP="00DA7969">
      <w:pPr>
        <w:spacing w:after="0" w:line="240" w:lineRule="auto"/>
        <w:jc w:val="center"/>
        <w:rPr>
          <w:rFonts w:ascii="Times New Roman" w:hAnsi="Times New Roman"/>
          <w:b/>
          <w:i/>
          <w:sz w:val="24"/>
          <w:szCs w:val="24"/>
        </w:rPr>
      </w:pPr>
    </w:p>
    <w:p w14:paraId="628B0106" w14:textId="77777777" w:rsidR="00DA7969" w:rsidRPr="00F203C8" w:rsidRDefault="00DA7969" w:rsidP="00DA7969">
      <w:pPr>
        <w:spacing w:after="0" w:line="240" w:lineRule="auto"/>
        <w:jc w:val="center"/>
        <w:rPr>
          <w:rFonts w:ascii="Times New Roman" w:hAnsi="Times New Roman"/>
          <w:b/>
          <w:i/>
          <w:sz w:val="24"/>
          <w:szCs w:val="24"/>
        </w:rPr>
      </w:pPr>
    </w:p>
    <w:p w14:paraId="09B3293C" w14:textId="2B262C3A" w:rsidR="00DA7969" w:rsidRPr="009B577F" w:rsidRDefault="009B577F" w:rsidP="00DA7969">
      <w:pPr>
        <w:spacing w:after="0" w:line="240" w:lineRule="auto"/>
        <w:jc w:val="center"/>
        <w:rPr>
          <w:rFonts w:ascii="Times New Roman" w:hAnsi="Times New Roman"/>
          <w:b/>
          <w:iCs/>
          <w:sz w:val="24"/>
          <w:szCs w:val="24"/>
        </w:rPr>
      </w:pPr>
      <w:r w:rsidRPr="009B577F">
        <w:rPr>
          <w:rFonts w:ascii="Times New Roman" w:hAnsi="Times New Roman"/>
          <w:b/>
          <w:iCs/>
          <w:sz w:val="24"/>
          <w:szCs w:val="24"/>
        </w:rPr>
        <w:t>Профессиональный цикл</w:t>
      </w:r>
    </w:p>
    <w:p w14:paraId="3941A569" w14:textId="77777777" w:rsidR="00DA7969" w:rsidRDefault="00DA7969" w:rsidP="00DA7969">
      <w:pPr>
        <w:spacing w:after="0" w:line="240" w:lineRule="auto"/>
        <w:jc w:val="center"/>
        <w:rPr>
          <w:rFonts w:ascii="Times New Roman" w:hAnsi="Times New Roman"/>
          <w:b/>
          <w:i/>
          <w:sz w:val="24"/>
          <w:szCs w:val="24"/>
        </w:rPr>
      </w:pPr>
    </w:p>
    <w:p w14:paraId="267372FB" w14:textId="77777777" w:rsidR="00DA7969" w:rsidRDefault="00DA7969" w:rsidP="00DA7969">
      <w:pPr>
        <w:spacing w:after="0" w:line="240" w:lineRule="auto"/>
        <w:jc w:val="center"/>
        <w:rPr>
          <w:rFonts w:ascii="Times New Roman" w:hAnsi="Times New Roman"/>
          <w:b/>
          <w:i/>
          <w:sz w:val="24"/>
          <w:szCs w:val="24"/>
        </w:rPr>
      </w:pPr>
    </w:p>
    <w:p w14:paraId="360EC5C0" w14:textId="77777777" w:rsidR="00DA7969" w:rsidRDefault="00DA7969" w:rsidP="00DA7969">
      <w:pPr>
        <w:spacing w:after="0" w:line="240" w:lineRule="auto"/>
        <w:jc w:val="center"/>
        <w:rPr>
          <w:rFonts w:ascii="Times New Roman" w:hAnsi="Times New Roman"/>
          <w:b/>
          <w:i/>
          <w:sz w:val="24"/>
          <w:szCs w:val="24"/>
        </w:rPr>
      </w:pPr>
    </w:p>
    <w:p w14:paraId="6FC523EC" w14:textId="77777777" w:rsidR="00DA7969" w:rsidRDefault="00DA7969" w:rsidP="00DA7969">
      <w:pPr>
        <w:spacing w:after="0" w:line="240" w:lineRule="auto"/>
        <w:jc w:val="center"/>
        <w:rPr>
          <w:rFonts w:ascii="Times New Roman" w:hAnsi="Times New Roman"/>
          <w:b/>
          <w:i/>
          <w:sz w:val="24"/>
          <w:szCs w:val="24"/>
        </w:rPr>
      </w:pPr>
    </w:p>
    <w:p w14:paraId="79001861" w14:textId="77777777" w:rsidR="00DA7969" w:rsidRDefault="00DA7969" w:rsidP="00DA7969">
      <w:pPr>
        <w:spacing w:after="0" w:line="240" w:lineRule="auto"/>
        <w:jc w:val="center"/>
        <w:rPr>
          <w:rFonts w:ascii="Times New Roman" w:hAnsi="Times New Roman"/>
          <w:b/>
          <w:i/>
          <w:sz w:val="24"/>
          <w:szCs w:val="24"/>
        </w:rPr>
      </w:pPr>
    </w:p>
    <w:p w14:paraId="13B446FD" w14:textId="77777777" w:rsidR="00DA7969" w:rsidRDefault="00DA7969" w:rsidP="00DA7969">
      <w:pPr>
        <w:spacing w:after="0" w:line="240" w:lineRule="auto"/>
        <w:jc w:val="center"/>
        <w:rPr>
          <w:rFonts w:ascii="Times New Roman" w:hAnsi="Times New Roman"/>
          <w:b/>
          <w:i/>
          <w:sz w:val="24"/>
          <w:szCs w:val="24"/>
        </w:rPr>
      </w:pPr>
    </w:p>
    <w:p w14:paraId="0614143B" w14:textId="77777777" w:rsidR="00DA7969" w:rsidRDefault="00DA7969" w:rsidP="00DA7969">
      <w:pPr>
        <w:spacing w:after="0" w:line="240" w:lineRule="auto"/>
        <w:jc w:val="center"/>
        <w:rPr>
          <w:rFonts w:ascii="Times New Roman" w:hAnsi="Times New Roman"/>
          <w:b/>
          <w:i/>
          <w:sz w:val="24"/>
          <w:szCs w:val="24"/>
        </w:rPr>
      </w:pPr>
    </w:p>
    <w:p w14:paraId="4B58D760" w14:textId="77777777" w:rsidR="00DA7969" w:rsidRDefault="00DA7969" w:rsidP="00DA7969">
      <w:pPr>
        <w:spacing w:after="0" w:line="240" w:lineRule="auto"/>
        <w:jc w:val="center"/>
        <w:rPr>
          <w:rFonts w:ascii="Times New Roman" w:hAnsi="Times New Roman"/>
          <w:b/>
          <w:i/>
          <w:sz w:val="24"/>
          <w:szCs w:val="24"/>
        </w:rPr>
      </w:pPr>
    </w:p>
    <w:p w14:paraId="2A4B63B4" w14:textId="77777777" w:rsidR="00DA7969" w:rsidRDefault="00DA7969" w:rsidP="00DA7969">
      <w:pPr>
        <w:spacing w:after="0" w:line="240" w:lineRule="auto"/>
        <w:jc w:val="center"/>
        <w:rPr>
          <w:rFonts w:ascii="Times New Roman" w:hAnsi="Times New Roman"/>
          <w:b/>
          <w:i/>
          <w:sz w:val="24"/>
          <w:szCs w:val="24"/>
        </w:rPr>
      </w:pPr>
    </w:p>
    <w:p w14:paraId="293CC476" w14:textId="77777777" w:rsidR="00DA7969" w:rsidRDefault="00DA7969" w:rsidP="00DA7969">
      <w:pPr>
        <w:spacing w:after="0" w:line="240" w:lineRule="auto"/>
        <w:jc w:val="center"/>
        <w:rPr>
          <w:rFonts w:ascii="Times New Roman" w:hAnsi="Times New Roman"/>
          <w:b/>
          <w:i/>
          <w:sz w:val="24"/>
          <w:szCs w:val="24"/>
        </w:rPr>
      </w:pPr>
    </w:p>
    <w:p w14:paraId="1B49B511" w14:textId="77777777" w:rsidR="00DA7969" w:rsidRDefault="00DA7969" w:rsidP="00DA7969">
      <w:pPr>
        <w:spacing w:after="0" w:line="240" w:lineRule="auto"/>
        <w:jc w:val="center"/>
        <w:rPr>
          <w:rFonts w:ascii="Times New Roman" w:hAnsi="Times New Roman"/>
          <w:b/>
          <w:i/>
          <w:sz w:val="24"/>
          <w:szCs w:val="24"/>
        </w:rPr>
      </w:pPr>
    </w:p>
    <w:p w14:paraId="75B40A9D" w14:textId="77777777" w:rsidR="00DA7969" w:rsidRDefault="00DA7969" w:rsidP="00DA7969">
      <w:pPr>
        <w:spacing w:after="0" w:line="240" w:lineRule="auto"/>
        <w:jc w:val="center"/>
        <w:rPr>
          <w:rFonts w:ascii="Times New Roman" w:hAnsi="Times New Roman"/>
          <w:b/>
          <w:i/>
          <w:sz w:val="24"/>
          <w:szCs w:val="24"/>
        </w:rPr>
      </w:pPr>
    </w:p>
    <w:p w14:paraId="17082724" w14:textId="77777777" w:rsidR="00DA7969" w:rsidRPr="00F203C8" w:rsidRDefault="00DA7969" w:rsidP="00DA7969">
      <w:pPr>
        <w:spacing w:after="0" w:line="240" w:lineRule="auto"/>
        <w:jc w:val="center"/>
        <w:rPr>
          <w:rFonts w:ascii="Times New Roman" w:hAnsi="Times New Roman"/>
          <w:b/>
          <w:i/>
          <w:sz w:val="24"/>
          <w:szCs w:val="24"/>
        </w:rPr>
      </w:pPr>
    </w:p>
    <w:p w14:paraId="2ED25E88" w14:textId="77777777" w:rsidR="00DA7969" w:rsidRPr="00F203C8" w:rsidRDefault="00DA7969" w:rsidP="00DA7969">
      <w:pPr>
        <w:spacing w:after="0" w:line="240" w:lineRule="auto"/>
        <w:jc w:val="center"/>
        <w:rPr>
          <w:rFonts w:ascii="Times New Roman" w:hAnsi="Times New Roman"/>
          <w:b/>
          <w:i/>
          <w:sz w:val="24"/>
          <w:szCs w:val="24"/>
        </w:rPr>
      </w:pPr>
    </w:p>
    <w:p w14:paraId="578141B3" w14:textId="77777777" w:rsidR="00DA7969" w:rsidRPr="00F203C8" w:rsidRDefault="00DA7969" w:rsidP="00DA7969">
      <w:pPr>
        <w:spacing w:after="0" w:line="240" w:lineRule="auto"/>
        <w:jc w:val="center"/>
        <w:rPr>
          <w:rFonts w:ascii="Times New Roman" w:hAnsi="Times New Roman"/>
          <w:b/>
          <w:i/>
          <w:sz w:val="24"/>
          <w:szCs w:val="24"/>
        </w:rPr>
      </w:pPr>
    </w:p>
    <w:p w14:paraId="14C25602" w14:textId="77777777" w:rsidR="00DA7969" w:rsidRPr="00F203C8" w:rsidRDefault="00DA7969" w:rsidP="00DA7969">
      <w:pPr>
        <w:spacing w:after="0" w:line="240" w:lineRule="auto"/>
        <w:jc w:val="center"/>
        <w:rPr>
          <w:rFonts w:ascii="Times New Roman" w:hAnsi="Times New Roman"/>
          <w:b/>
          <w:i/>
          <w:sz w:val="24"/>
          <w:szCs w:val="24"/>
        </w:rPr>
      </w:pPr>
    </w:p>
    <w:p w14:paraId="7E6A465E" w14:textId="37A44769" w:rsidR="00DA7969" w:rsidRPr="00F203C8" w:rsidRDefault="00DA7969" w:rsidP="00DA7969">
      <w:pPr>
        <w:spacing w:after="0" w:line="240" w:lineRule="auto"/>
        <w:jc w:val="center"/>
        <w:rPr>
          <w:rFonts w:ascii="Times New Roman" w:hAnsi="Times New Roman"/>
          <w:b/>
          <w:iCs/>
          <w:sz w:val="24"/>
          <w:szCs w:val="24"/>
        </w:rPr>
      </w:pPr>
      <w:r w:rsidRPr="00F203C8">
        <w:rPr>
          <w:rFonts w:ascii="Times New Roman" w:hAnsi="Times New Roman"/>
          <w:b/>
          <w:bCs/>
          <w:iCs/>
          <w:sz w:val="24"/>
          <w:szCs w:val="24"/>
        </w:rPr>
        <w:t>202</w:t>
      </w:r>
      <w:r>
        <w:rPr>
          <w:rFonts w:ascii="Times New Roman" w:hAnsi="Times New Roman"/>
          <w:b/>
          <w:bCs/>
          <w:iCs/>
          <w:sz w:val="24"/>
          <w:szCs w:val="24"/>
        </w:rPr>
        <w:t>3</w:t>
      </w:r>
      <w:r w:rsidRPr="00F203C8">
        <w:rPr>
          <w:rFonts w:ascii="Times New Roman" w:hAnsi="Times New Roman"/>
          <w:b/>
          <w:bCs/>
          <w:iCs/>
          <w:sz w:val="24"/>
          <w:szCs w:val="24"/>
        </w:rPr>
        <w:t xml:space="preserve"> г</w:t>
      </w:r>
      <w:r w:rsidR="00C438E8">
        <w:rPr>
          <w:rFonts w:ascii="Times New Roman" w:hAnsi="Times New Roman"/>
          <w:b/>
          <w:bCs/>
          <w:iCs/>
          <w:sz w:val="24"/>
          <w:szCs w:val="24"/>
        </w:rPr>
        <w:t>од</w:t>
      </w:r>
    </w:p>
    <w:p w14:paraId="4E1A7477" w14:textId="77777777" w:rsidR="00DA7969" w:rsidRPr="00F203C8" w:rsidRDefault="00DA7969" w:rsidP="00DA7969">
      <w:pPr>
        <w:spacing w:after="0" w:line="240" w:lineRule="auto"/>
        <w:rPr>
          <w:rFonts w:ascii="Times New Roman" w:hAnsi="Times New Roman"/>
          <w:b/>
          <w:i/>
          <w:sz w:val="24"/>
          <w:szCs w:val="24"/>
        </w:rPr>
        <w:sectPr w:rsidR="00DA7969" w:rsidRPr="00F203C8" w:rsidSect="00AB3A48">
          <w:pgSz w:w="11907" w:h="16840"/>
          <w:pgMar w:top="1134" w:right="567" w:bottom="1134" w:left="1701" w:header="709" w:footer="709" w:gutter="0"/>
          <w:cols w:space="720"/>
        </w:sectPr>
      </w:pPr>
    </w:p>
    <w:p w14:paraId="67F2DDDB" w14:textId="77777777" w:rsidR="00DA7969" w:rsidRPr="006050E7" w:rsidRDefault="00DA7969" w:rsidP="00DA7969">
      <w:pPr>
        <w:spacing w:after="0" w:line="240" w:lineRule="auto"/>
        <w:jc w:val="center"/>
        <w:rPr>
          <w:rFonts w:ascii="Times New Roman" w:hAnsi="Times New Roman"/>
          <w:b/>
          <w:iCs/>
          <w:sz w:val="24"/>
          <w:szCs w:val="24"/>
        </w:rPr>
      </w:pPr>
      <w:r w:rsidRPr="006050E7">
        <w:rPr>
          <w:rFonts w:ascii="Times New Roman" w:hAnsi="Times New Roman"/>
          <w:b/>
          <w:iCs/>
          <w:sz w:val="24"/>
          <w:szCs w:val="24"/>
        </w:rPr>
        <w:lastRenderedPageBreak/>
        <w:t>СОДЕРЖАНИЕ</w:t>
      </w:r>
    </w:p>
    <w:p w14:paraId="6B361896" w14:textId="77777777" w:rsidR="00DA7969" w:rsidRPr="00F203C8" w:rsidRDefault="00DA7969" w:rsidP="00DA7969">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A7969" w:rsidRPr="00F203C8" w14:paraId="063AE367" w14:textId="77777777" w:rsidTr="00134A59">
        <w:tc>
          <w:tcPr>
            <w:tcW w:w="7501" w:type="dxa"/>
          </w:tcPr>
          <w:p w14:paraId="155A2044" w14:textId="77777777" w:rsidR="00DA7969" w:rsidRPr="00F203C8" w:rsidRDefault="00DA7969" w:rsidP="00F734C2">
            <w:pPr>
              <w:numPr>
                <w:ilvl w:val="0"/>
                <w:numId w:val="116"/>
              </w:numPr>
              <w:suppressAutoHyphens/>
              <w:spacing w:after="120"/>
              <w:rPr>
                <w:rFonts w:ascii="Times New Roman" w:hAnsi="Times New Roman"/>
                <w:b/>
                <w:sz w:val="24"/>
                <w:szCs w:val="24"/>
              </w:rPr>
            </w:pPr>
            <w:r w:rsidRPr="00F203C8">
              <w:rPr>
                <w:rFonts w:ascii="Times New Roman" w:hAnsi="Times New Roman"/>
                <w:b/>
                <w:sz w:val="24"/>
                <w:szCs w:val="24"/>
              </w:rPr>
              <w:t xml:space="preserve">ОБЩАЯ ХАРАКТЕРИСТИКА </w:t>
            </w:r>
            <w:r w:rsidRPr="00F203C8">
              <w:rPr>
                <w:rFonts w:ascii="Times New Roman" w:hAnsi="Times New Roman"/>
                <w:b/>
                <w:color w:val="000000"/>
                <w:sz w:val="24"/>
                <w:szCs w:val="24"/>
              </w:rPr>
              <w:t xml:space="preserve">ПРИМЕРНОЙ РАБОЧЕЙ </w:t>
            </w:r>
            <w:r w:rsidRPr="00F203C8">
              <w:rPr>
                <w:rFonts w:ascii="Times New Roman" w:hAnsi="Times New Roman"/>
                <w:b/>
                <w:sz w:val="24"/>
                <w:szCs w:val="24"/>
              </w:rPr>
              <w:t>ПРОГРАММЫ ПРОФЕССИОНАЛЬНОГО МОДУЛЯ</w:t>
            </w:r>
          </w:p>
        </w:tc>
        <w:tc>
          <w:tcPr>
            <w:tcW w:w="1854" w:type="dxa"/>
          </w:tcPr>
          <w:p w14:paraId="3D94883A" w14:textId="77777777" w:rsidR="00DA7969" w:rsidRPr="00F203C8" w:rsidRDefault="00DA7969" w:rsidP="00134A59">
            <w:pPr>
              <w:spacing w:after="0" w:line="240" w:lineRule="auto"/>
              <w:rPr>
                <w:rFonts w:ascii="Times New Roman" w:hAnsi="Times New Roman"/>
                <w:b/>
                <w:sz w:val="24"/>
                <w:szCs w:val="24"/>
              </w:rPr>
            </w:pPr>
          </w:p>
        </w:tc>
      </w:tr>
      <w:tr w:rsidR="00DA7969" w:rsidRPr="00F203C8" w14:paraId="3BC2388A" w14:textId="77777777" w:rsidTr="00134A59">
        <w:tc>
          <w:tcPr>
            <w:tcW w:w="7501" w:type="dxa"/>
          </w:tcPr>
          <w:p w14:paraId="1C32A117" w14:textId="77777777" w:rsidR="00DA7969" w:rsidRPr="00F203C8" w:rsidRDefault="00DA7969" w:rsidP="00F734C2">
            <w:pPr>
              <w:numPr>
                <w:ilvl w:val="0"/>
                <w:numId w:val="116"/>
              </w:numPr>
              <w:suppressAutoHyphens/>
              <w:spacing w:after="120"/>
              <w:rPr>
                <w:rFonts w:ascii="Times New Roman" w:hAnsi="Times New Roman"/>
                <w:b/>
                <w:sz w:val="24"/>
                <w:szCs w:val="24"/>
              </w:rPr>
            </w:pPr>
            <w:r w:rsidRPr="00F203C8">
              <w:rPr>
                <w:rFonts w:ascii="Times New Roman" w:hAnsi="Times New Roman"/>
                <w:b/>
                <w:sz w:val="24"/>
                <w:szCs w:val="24"/>
              </w:rPr>
              <w:t>СТРУКТУРА И СОДЕРЖАНИЕ ПРОФЕССИОНАЛЬНОГО МОДУЛЯ</w:t>
            </w:r>
          </w:p>
          <w:p w14:paraId="5D5AAB72" w14:textId="77777777" w:rsidR="00DA7969" w:rsidRPr="00F203C8" w:rsidRDefault="00DA7969" w:rsidP="00F734C2">
            <w:pPr>
              <w:numPr>
                <w:ilvl w:val="0"/>
                <w:numId w:val="116"/>
              </w:numPr>
              <w:suppressAutoHyphens/>
              <w:spacing w:after="120"/>
              <w:rPr>
                <w:rFonts w:ascii="Times New Roman" w:hAnsi="Times New Roman"/>
                <w:b/>
                <w:sz w:val="24"/>
                <w:szCs w:val="24"/>
              </w:rPr>
            </w:pPr>
            <w:r w:rsidRPr="00F203C8">
              <w:rPr>
                <w:rFonts w:ascii="Times New Roman" w:hAnsi="Times New Roman"/>
                <w:b/>
                <w:sz w:val="24"/>
                <w:szCs w:val="24"/>
              </w:rPr>
              <w:t>УСЛОВИЯ РЕАЛИЗАЦИИ ПРОФЕССИОНАЛЬНОГО МОДУЛЯ</w:t>
            </w:r>
          </w:p>
        </w:tc>
        <w:tc>
          <w:tcPr>
            <w:tcW w:w="1854" w:type="dxa"/>
          </w:tcPr>
          <w:p w14:paraId="7A70282D" w14:textId="77777777" w:rsidR="00DA7969" w:rsidRPr="00F203C8" w:rsidRDefault="00DA7969" w:rsidP="00134A59">
            <w:pPr>
              <w:spacing w:after="0" w:line="240" w:lineRule="auto"/>
              <w:rPr>
                <w:rFonts w:ascii="Times New Roman" w:hAnsi="Times New Roman"/>
                <w:b/>
                <w:sz w:val="24"/>
                <w:szCs w:val="24"/>
              </w:rPr>
            </w:pPr>
          </w:p>
        </w:tc>
      </w:tr>
      <w:tr w:rsidR="00DA7969" w:rsidRPr="00F203C8" w14:paraId="0CF550D0" w14:textId="77777777" w:rsidTr="00134A59">
        <w:tc>
          <w:tcPr>
            <w:tcW w:w="7501" w:type="dxa"/>
          </w:tcPr>
          <w:p w14:paraId="24FFD915" w14:textId="77777777" w:rsidR="00DA7969" w:rsidRPr="00F203C8" w:rsidRDefault="00DA7969" w:rsidP="00F734C2">
            <w:pPr>
              <w:numPr>
                <w:ilvl w:val="0"/>
                <w:numId w:val="116"/>
              </w:numPr>
              <w:suppressAutoHyphens/>
              <w:spacing w:after="12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ПРОФЕССИОНАЛЬНОГО МОДУЛЯ</w:t>
            </w:r>
          </w:p>
          <w:p w14:paraId="0637B108" w14:textId="77777777" w:rsidR="00DA7969" w:rsidRPr="00F203C8" w:rsidRDefault="00DA7969" w:rsidP="00134A59">
            <w:pPr>
              <w:suppressAutoHyphens/>
              <w:spacing w:after="120"/>
              <w:rPr>
                <w:rFonts w:ascii="Times New Roman" w:hAnsi="Times New Roman"/>
                <w:b/>
                <w:sz w:val="24"/>
                <w:szCs w:val="24"/>
              </w:rPr>
            </w:pPr>
          </w:p>
        </w:tc>
        <w:tc>
          <w:tcPr>
            <w:tcW w:w="1854" w:type="dxa"/>
          </w:tcPr>
          <w:p w14:paraId="218F2E70" w14:textId="77777777" w:rsidR="00DA7969" w:rsidRPr="00F203C8" w:rsidRDefault="00DA7969" w:rsidP="00134A59">
            <w:pPr>
              <w:spacing w:after="0" w:line="240" w:lineRule="auto"/>
              <w:rPr>
                <w:rFonts w:ascii="Times New Roman" w:hAnsi="Times New Roman"/>
                <w:b/>
                <w:sz w:val="24"/>
                <w:szCs w:val="24"/>
              </w:rPr>
            </w:pPr>
          </w:p>
        </w:tc>
      </w:tr>
    </w:tbl>
    <w:p w14:paraId="3A29F209" w14:textId="77777777" w:rsidR="00DA7969" w:rsidRPr="00F203C8" w:rsidRDefault="00DA7969" w:rsidP="00DA7969">
      <w:pPr>
        <w:spacing w:after="0" w:line="240" w:lineRule="auto"/>
        <w:rPr>
          <w:rFonts w:ascii="Times New Roman" w:hAnsi="Times New Roman"/>
          <w:b/>
          <w:i/>
          <w:sz w:val="24"/>
          <w:szCs w:val="24"/>
        </w:rPr>
        <w:sectPr w:rsidR="00DA7969" w:rsidRPr="00F203C8" w:rsidSect="00AB3A48">
          <w:pgSz w:w="11907" w:h="16840"/>
          <w:pgMar w:top="1134" w:right="567" w:bottom="1134" w:left="1701" w:header="709" w:footer="709" w:gutter="0"/>
          <w:cols w:space="720"/>
        </w:sectPr>
      </w:pPr>
    </w:p>
    <w:p w14:paraId="76371F21" w14:textId="77777777" w:rsidR="00DA7969" w:rsidRPr="00F203C8" w:rsidRDefault="00DA7969" w:rsidP="00DA7969">
      <w:pPr>
        <w:spacing w:after="0" w:line="240" w:lineRule="auto"/>
        <w:jc w:val="center"/>
        <w:rPr>
          <w:rFonts w:ascii="Times New Roman" w:hAnsi="Times New Roman"/>
          <w:b/>
          <w:sz w:val="24"/>
          <w:szCs w:val="24"/>
        </w:rPr>
      </w:pPr>
      <w:r w:rsidRPr="00F203C8">
        <w:rPr>
          <w:rFonts w:ascii="Times New Roman" w:hAnsi="Times New Roman"/>
          <w:b/>
          <w:sz w:val="24"/>
          <w:szCs w:val="24"/>
        </w:rPr>
        <w:lastRenderedPageBreak/>
        <w:t xml:space="preserve">1. ОБЩАЯ ХАРАКТЕРИСТИКА </w:t>
      </w:r>
      <w:r w:rsidRPr="00F203C8">
        <w:rPr>
          <w:rFonts w:ascii="Times New Roman" w:hAnsi="Times New Roman"/>
          <w:b/>
          <w:color w:val="000000"/>
          <w:sz w:val="24"/>
          <w:szCs w:val="24"/>
        </w:rPr>
        <w:t>ПРИМЕРНОЙ РАБОЧЕЙ ПРОГРАММЫ</w:t>
      </w:r>
    </w:p>
    <w:p w14:paraId="3BB2295A" w14:textId="77777777" w:rsidR="00DA7969" w:rsidRPr="00F203C8" w:rsidRDefault="00DA7969" w:rsidP="00DA7969">
      <w:pPr>
        <w:spacing w:after="0" w:line="240" w:lineRule="auto"/>
        <w:jc w:val="center"/>
        <w:rPr>
          <w:rFonts w:ascii="Times New Roman" w:hAnsi="Times New Roman"/>
          <w:b/>
          <w:sz w:val="24"/>
          <w:szCs w:val="24"/>
        </w:rPr>
      </w:pPr>
      <w:r w:rsidRPr="00F203C8">
        <w:rPr>
          <w:rFonts w:ascii="Times New Roman" w:hAnsi="Times New Roman"/>
          <w:b/>
          <w:sz w:val="24"/>
          <w:szCs w:val="24"/>
        </w:rPr>
        <w:t>ПРОФЕССИОНАЛЬНОГО МОДУЛЯ</w:t>
      </w:r>
    </w:p>
    <w:p w14:paraId="3CE93EFB" w14:textId="5952A0A6" w:rsidR="00DA7969" w:rsidRPr="00F203C8" w:rsidRDefault="00C438E8" w:rsidP="00DA7969">
      <w:pPr>
        <w:spacing w:after="0" w:line="240" w:lineRule="auto"/>
        <w:jc w:val="center"/>
        <w:rPr>
          <w:rFonts w:ascii="Times New Roman" w:hAnsi="Times New Roman"/>
          <w:b/>
          <w:sz w:val="24"/>
          <w:szCs w:val="24"/>
        </w:rPr>
      </w:pPr>
      <w:r>
        <w:rPr>
          <w:rFonts w:ascii="Times New Roman" w:hAnsi="Times New Roman"/>
          <w:b/>
          <w:sz w:val="24"/>
          <w:szCs w:val="24"/>
        </w:rPr>
        <w:t>«</w:t>
      </w:r>
      <w:r w:rsidR="00DA7969" w:rsidRPr="00F203C8">
        <w:rPr>
          <w:rFonts w:ascii="Times New Roman" w:hAnsi="Times New Roman"/>
          <w:b/>
          <w:sz w:val="24"/>
          <w:szCs w:val="24"/>
        </w:rPr>
        <w:t xml:space="preserve">ПМ.01 </w:t>
      </w:r>
      <w:r>
        <w:rPr>
          <w:rFonts w:ascii="Times New Roman" w:hAnsi="Times New Roman"/>
          <w:b/>
          <w:sz w:val="24"/>
          <w:szCs w:val="24"/>
        </w:rPr>
        <w:t>В</w:t>
      </w:r>
      <w:r w:rsidRPr="00F203C8">
        <w:rPr>
          <w:rFonts w:ascii="Times New Roman" w:hAnsi="Times New Roman"/>
          <w:b/>
          <w:sz w:val="24"/>
          <w:szCs w:val="24"/>
        </w:rPr>
        <w:t>ыполнение работ по осуществлению караульной службы, тушению пожаров, проведению аварийно-спасательных работ</w:t>
      </w:r>
      <w:r>
        <w:rPr>
          <w:rFonts w:ascii="Times New Roman" w:hAnsi="Times New Roman"/>
          <w:b/>
          <w:sz w:val="24"/>
          <w:szCs w:val="24"/>
        </w:rPr>
        <w:t>»</w:t>
      </w:r>
    </w:p>
    <w:p w14:paraId="5B22027E" w14:textId="77777777" w:rsidR="00DA7969" w:rsidRPr="00F203C8" w:rsidRDefault="00DA7969" w:rsidP="00DA7969">
      <w:pPr>
        <w:suppressAutoHyphens/>
        <w:spacing w:after="0" w:line="240" w:lineRule="auto"/>
        <w:ind w:firstLine="709"/>
        <w:rPr>
          <w:rFonts w:ascii="Times New Roman" w:hAnsi="Times New Roman"/>
          <w:b/>
          <w:sz w:val="24"/>
          <w:szCs w:val="24"/>
        </w:rPr>
      </w:pPr>
    </w:p>
    <w:p w14:paraId="42C67769" w14:textId="77777777" w:rsidR="00DA7969" w:rsidRPr="00F203C8" w:rsidRDefault="00DA7969" w:rsidP="00DA7969">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 xml:space="preserve">1.1. </w:t>
      </w:r>
      <w:bookmarkStart w:id="6" w:name="_Hlk511590080"/>
      <w:r w:rsidRPr="00F203C8">
        <w:rPr>
          <w:rFonts w:ascii="Times New Roman" w:hAnsi="Times New Roman"/>
          <w:b/>
          <w:sz w:val="24"/>
          <w:szCs w:val="24"/>
        </w:rPr>
        <w:t xml:space="preserve">Цель и планируемые результаты освоения профессионального модуля </w:t>
      </w:r>
      <w:bookmarkEnd w:id="6"/>
    </w:p>
    <w:p w14:paraId="52DFD69A" w14:textId="77777777" w:rsidR="00DA7969" w:rsidRPr="00F203C8" w:rsidRDefault="00DA7969" w:rsidP="00DA7969">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результате </w:t>
      </w:r>
      <w:r>
        <w:rPr>
          <w:rFonts w:ascii="Times New Roman" w:hAnsi="Times New Roman"/>
          <w:sz w:val="24"/>
          <w:szCs w:val="24"/>
        </w:rPr>
        <w:t xml:space="preserve">изучения профессионального модуля обучающийся должен </w:t>
      </w:r>
      <w:r w:rsidRPr="00F203C8">
        <w:rPr>
          <w:rFonts w:ascii="Times New Roman" w:hAnsi="Times New Roman"/>
          <w:sz w:val="24"/>
          <w:szCs w:val="24"/>
        </w:rPr>
        <w:t xml:space="preserve">освоить основной вид деятельности </w:t>
      </w:r>
      <w:r w:rsidRPr="00F203C8">
        <w:rPr>
          <w:rFonts w:ascii="Times New Roman" w:hAnsi="Times New Roman"/>
          <w:iCs/>
          <w:sz w:val="24"/>
          <w:szCs w:val="24"/>
        </w:rPr>
        <w:t>Выполнение работ по осуществлению караульной службы, тушению пожаров, проведению аварийно-спасательных работ</w:t>
      </w:r>
      <w:r w:rsidRPr="00F203C8">
        <w:rPr>
          <w:rFonts w:ascii="Times New Roman" w:hAnsi="Times New Roman"/>
          <w:i/>
          <w:sz w:val="24"/>
          <w:szCs w:val="24"/>
        </w:rPr>
        <w:t xml:space="preserve"> </w:t>
      </w:r>
      <w:r w:rsidRPr="00F203C8">
        <w:rPr>
          <w:rFonts w:ascii="Times New Roman" w:hAnsi="Times New Roman"/>
          <w:sz w:val="24"/>
          <w:szCs w:val="24"/>
        </w:rPr>
        <w:t>и соответствующие ему общие и профессиональные компетенции:</w:t>
      </w:r>
    </w:p>
    <w:p w14:paraId="7038BB84" w14:textId="77777777" w:rsidR="00DA7969" w:rsidRPr="00F203C8" w:rsidRDefault="00DA7969" w:rsidP="00F734C2">
      <w:pPr>
        <w:numPr>
          <w:ilvl w:val="2"/>
          <w:numId w:val="1"/>
        </w:numPr>
        <w:spacing w:after="0" w:line="240" w:lineRule="auto"/>
        <w:ind w:left="0" w:firstLine="709"/>
        <w:jc w:val="both"/>
        <w:rPr>
          <w:rFonts w:ascii="Times New Roman" w:hAnsi="Times New Roman"/>
          <w:sz w:val="24"/>
          <w:szCs w:val="24"/>
        </w:rPr>
      </w:pPr>
      <w:r w:rsidRPr="00F203C8">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8536"/>
      </w:tblGrid>
      <w:tr w:rsidR="00DA7969" w:rsidRPr="00F203C8" w14:paraId="04C2691C" w14:textId="77777777" w:rsidTr="00CA645B">
        <w:tc>
          <w:tcPr>
            <w:tcW w:w="1093" w:type="dxa"/>
          </w:tcPr>
          <w:p w14:paraId="4B7EB488" w14:textId="77777777" w:rsidR="00DA7969" w:rsidRPr="00F203C8" w:rsidRDefault="00DA7969" w:rsidP="00134A59">
            <w:pPr>
              <w:spacing w:after="0" w:line="240" w:lineRule="auto"/>
              <w:rPr>
                <w:rFonts w:ascii="Times New Roman" w:hAnsi="Times New Roman"/>
                <w:b/>
                <w:bCs/>
                <w:iCs/>
                <w:sz w:val="24"/>
                <w:szCs w:val="24"/>
              </w:rPr>
            </w:pPr>
            <w:r w:rsidRPr="00F203C8">
              <w:rPr>
                <w:rFonts w:ascii="Times New Roman" w:hAnsi="Times New Roman"/>
                <w:b/>
                <w:bCs/>
                <w:iCs/>
                <w:sz w:val="24"/>
                <w:szCs w:val="24"/>
              </w:rPr>
              <w:t>Код</w:t>
            </w:r>
          </w:p>
        </w:tc>
        <w:tc>
          <w:tcPr>
            <w:tcW w:w="8536" w:type="dxa"/>
          </w:tcPr>
          <w:p w14:paraId="56E0AFBA" w14:textId="77777777" w:rsidR="00DA7969" w:rsidRPr="00F203C8" w:rsidRDefault="00DA7969" w:rsidP="00134A59">
            <w:pPr>
              <w:spacing w:after="0" w:line="240" w:lineRule="auto"/>
              <w:jc w:val="center"/>
              <w:rPr>
                <w:rFonts w:ascii="Times New Roman" w:hAnsi="Times New Roman"/>
                <w:b/>
                <w:bCs/>
                <w:iCs/>
                <w:sz w:val="24"/>
                <w:szCs w:val="24"/>
              </w:rPr>
            </w:pPr>
            <w:r w:rsidRPr="00F203C8">
              <w:rPr>
                <w:rFonts w:ascii="Times New Roman" w:hAnsi="Times New Roman"/>
                <w:b/>
                <w:bCs/>
                <w:iCs/>
                <w:sz w:val="24"/>
                <w:szCs w:val="24"/>
              </w:rPr>
              <w:t>Наименование общих компетенций</w:t>
            </w:r>
          </w:p>
        </w:tc>
      </w:tr>
      <w:tr w:rsidR="00DA7969" w:rsidRPr="00F203C8" w14:paraId="0F61BF50" w14:textId="77777777" w:rsidTr="00CA645B">
        <w:trPr>
          <w:trHeight w:val="327"/>
        </w:trPr>
        <w:tc>
          <w:tcPr>
            <w:tcW w:w="1093" w:type="dxa"/>
          </w:tcPr>
          <w:p w14:paraId="31471849" w14:textId="2AE591EE" w:rsidR="00DA7969" w:rsidRPr="00F203C8" w:rsidRDefault="00DA7969" w:rsidP="00134A59">
            <w:pPr>
              <w:spacing w:after="0" w:line="240" w:lineRule="auto"/>
              <w:rPr>
                <w:rFonts w:ascii="Times New Roman" w:hAnsi="Times New Roman"/>
                <w:bCs/>
                <w:sz w:val="24"/>
                <w:szCs w:val="24"/>
              </w:rPr>
            </w:pPr>
            <w:r w:rsidRPr="00F203C8">
              <w:rPr>
                <w:rFonts w:ascii="Times New Roman" w:hAnsi="Times New Roman"/>
                <w:bCs/>
                <w:sz w:val="24"/>
                <w:szCs w:val="24"/>
              </w:rPr>
              <w:t>ОК 01</w:t>
            </w:r>
          </w:p>
        </w:tc>
        <w:tc>
          <w:tcPr>
            <w:tcW w:w="8536" w:type="dxa"/>
          </w:tcPr>
          <w:p w14:paraId="0F7B7C71"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A7969" w:rsidRPr="00F203C8" w14:paraId="037A49A9" w14:textId="77777777" w:rsidTr="00CA645B">
        <w:tc>
          <w:tcPr>
            <w:tcW w:w="1093" w:type="dxa"/>
          </w:tcPr>
          <w:p w14:paraId="33F525BF" w14:textId="441C2D1B" w:rsidR="00DA7969" w:rsidRPr="00F203C8" w:rsidRDefault="00DA7969" w:rsidP="00134A59">
            <w:pPr>
              <w:spacing w:after="0" w:line="240" w:lineRule="auto"/>
              <w:rPr>
                <w:rFonts w:ascii="Times New Roman" w:hAnsi="Times New Roman"/>
                <w:bCs/>
              </w:rPr>
            </w:pPr>
            <w:r w:rsidRPr="00F203C8">
              <w:rPr>
                <w:rFonts w:ascii="Times New Roman" w:hAnsi="Times New Roman"/>
                <w:bCs/>
                <w:sz w:val="24"/>
                <w:szCs w:val="24"/>
              </w:rPr>
              <w:t>ОК 02</w:t>
            </w:r>
          </w:p>
        </w:tc>
        <w:tc>
          <w:tcPr>
            <w:tcW w:w="8536" w:type="dxa"/>
          </w:tcPr>
          <w:p w14:paraId="5EB5E760"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A7969" w:rsidRPr="00F203C8" w14:paraId="7C75E606" w14:textId="77777777" w:rsidTr="00CA645B">
        <w:tc>
          <w:tcPr>
            <w:tcW w:w="1093" w:type="dxa"/>
          </w:tcPr>
          <w:p w14:paraId="05688E92" w14:textId="07FB2FE4" w:rsidR="00DA7969" w:rsidRPr="00F203C8" w:rsidRDefault="00DA7969" w:rsidP="00134A59">
            <w:pPr>
              <w:spacing w:after="0" w:line="240" w:lineRule="auto"/>
              <w:rPr>
                <w:rFonts w:ascii="Times New Roman" w:hAnsi="Times New Roman"/>
                <w:bCs/>
              </w:rPr>
            </w:pPr>
            <w:r w:rsidRPr="00F203C8">
              <w:rPr>
                <w:rFonts w:ascii="Times New Roman" w:hAnsi="Times New Roman"/>
                <w:bCs/>
                <w:sz w:val="24"/>
                <w:szCs w:val="24"/>
              </w:rPr>
              <w:t>ОК 04</w:t>
            </w:r>
          </w:p>
        </w:tc>
        <w:tc>
          <w:tcPr>
            <w:tcW w:w="8536" w:type="dxa"/>
          </w:tcPr>
          <w:p w14:paraId="17323708"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Эффективно взаимодействовать и работать в коллективе и команде</w:t>
            </w:r>
          </w:p>
        </w:tc>
      </w:tr>
    </w:tbl>
    <w:p w14:paraId="15B67572" w14:textId="77777777" w:rsidR="00DA7969" w:rsidRPr="00F203C8" w:rsidRDefault="00DA7969" w:rsidP="00DA7969">
      <w:pPr>
        <w:spacing w:after="0" w:line="240" w:lineRule="auto"/>
        <w:ind w:firstLine="709"/>
        <w:rPr>
          <w:rFonts w:ascii="Times New Roman" w:hAnsi="Times New Roman"/>
          <w:bCs/>
          <w:iCs/>
          <w:sz w:val="4"/>
          <w:szCs w:val="4"/>
        </w:rPr>
      </w:pPr>
    </w:p>
    <w:p w14:paraId="13C4427A" w14:textId="77777777" w:rsidR="00DA7969" w:rsidRPr="00F203C8" w:rsidRDefault="00DA7969" w:rsidP="00DA7969">
      <w:pPr>
        <w:spacing w:after="0" w:line="240" w:lineRule="auto"/>
        <w:ind w:firstLine="709"/>
        <w:rPr>
          <w:rFonts w:ascii="Times New Roman" w:hAnsi="Times New Roman"/>
          <w:bCs/>
          <w:iCs/>
          <w:sz w:val="24"/>
          <w:szCs w:val="24"/>
        </w:rPr>
      </w:pPr>
      <w:r w:rsidRPr="00F203C8">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435"/>
      </w:tblGrid>
      <w:tr w:rsidR="00DA7969" w:rsidRPr="00F203C8" w14:paraId="6325C921" w14:textId="77777777" w:rsidTr="00134A59">
        <w:tc>
          <w:tcPr>
            <w:tcW w:w="1204" w:type="dxa"/>
          </w:tcPr>
          <w:p w14:paraId="6B36EE4D" w14:textId="77777777" w:rsidR="00DA7969" w:rsidRPr="00F203C8" w:rsidRDefault="00DA7969" w:rsidP="00134A59">
            <w:pPr>
              <w:spacing w:after="0" w:line="240" w:lineRule="auto"/>
              <w:rPr>
                <w:rFonts w:ascii="Times New Roman" w:hAnsi="Times New Roman"/>
                <w:b/>
                <w:bCs/>
                <w:iCs/>
                <w:sz w:val="24"/>
                <w:szCs w:val="24"/>
              </w:rPr>
            </w:pPr>
            <w:r w:rsidRPr="00F203C8">
              <w:rPr>
                <w:rFonts w:ascii="Times New Roman" w:hAnsi="Times New Roman"/>
                <w:b/>
                <w:bCs/>
                <w:iCs/>
                <w:sz w:val="24"/>
                <w:szCs w:val="24"/>
              </w:rPr>
              <w:t>Код</w:t>
            </w:r>
          </w:p>
        </w:tc>
        <w:tc>
          <w:tcPr>
            <w:tcW w:w="8543" w:type="dxa"/>
          </w:tcPr>
          <w:p w14:paraId="3560F1B7" w14:textId="77777777" w:rsidR="00DA7969" w:rsidRPr="00F203C8" w:rsidRDefault="00DA7969" w:rsidP="00134A59">
            <w:pPr>
              <w:spacing w:after="0" w:line="240" w:lineRule="auto"/>
              <w:rPr>
                <w:rFonts w:ascii="Times New Roman" w:hAnsi="Times New Roman"/>
                <w:b/>
                <w:bCs/>
                <w:iCs/>
                <w:sz w:val="24"/>
                <w:szCs w:val="24"/>
              </w:rPr>
            </w:pPr>
            <w:r w:rsidRPr="00F203C8">
              <w:rPr>
                <w:rFonts w:ascii="Times New Roman" w:hAnsi="Times New Roman"/>
                <w:b/>
                <w:bCs/>
                <w:iCs/>
                <w:sz w:val="24"/>
                <w:szCs w:val="24"/>
              </w:rPr>
              <w:t>Наименование видов деятельности и профессиональных компетенций</w:t>
            </w:r>
          </w:p>
        </w:tc>
      </w:tr>
      <w:tr w:rsidR="00DA7969" w:rsidRPr="00F203C8" w14:paraId="170DD0A1" w14:textId="77777777" w:rsidTr="00134A59">
        <w:tc>
          <w:tcPr>
            <w:tcW w:w="1204" w:type="dxa"/>
          </w:tcPr>
          <w:p w14:paraId="3BA1D40D" w14:textId="77777777" w:rsidR="00DA7969" w:rsidRPr="00F203C8" w:rsidRDefault="00DA7969" w:rsidP="00134A59">
            <w:pPr>
              <w:spacing w:after="0" w:line="240" w:lineRule="auto"/>
              <w:rPr>
                <w:rFonts w:ascii="Times New Roman" w:hAnsi="Times New Roman"/>
                <w:bCs/>
                <w:sz w:val="24"/>
                <w:szCs w:val="24"/>
              </w:rPr>
            </w:pPr>
            <w:r w:rsidRPr="00F203C8">
              <w:rPr>
                <w:rFonts w:ascii="Times New Roman" w:hAnsi="Times New Roman"/>
                <w:bCs/>
                <w:sz w:val="24"/>
                <w:szCs w:val="24"/>
              </w:rPr>
              <w:t>ВД 1</w:t>
            </w:r>
          </w:p>
        </w:tc>
        <w:tc>
          <w:tcPr>
            <w:tcW w:w="8543" w:type="dxa"/>
          </w:tcPr>
          <w:p w14:paraId="4A50C120" w14:textId="77777777" w:rsidR="00DA7969" w:rsidRPr="00F203C8" w:rsidRDefault="00DA7969" w:rsidP="00134A59">
            <w:pPr>
              <w:spacing w:after="0" w:line="240" w:lineRule="auto"/>
              <w:rPr>
                <w:rFonts w:ascii="Times New Roman" w:hAnsi="Times New Roman"/>
                <w:bCs/>
                <w:sz w:val="24"/>
                <w:szCs w:val="24"/>
              </w:rPr>
            </w:pPr>
            <w:r w:rsidRPr="00F203C8">
              <w:rPr>
                <w:rFonts w:ascii="Times New Roman" w:hAnsi="Times New Roman"/>
                <w:bCs/>
                <w:sz w:val="24"/>
                <w:szCs w:val="24"/>
              </w:rPr>
              <w:t>Выполнение работ по осуществлению караульной службы, тушению пожаров, проведению аварийно-спасательных работ</w:t>
            </w:r>
          </w:p>
        </w:tc>
      </w:tr>
      <w:tr w:rsidR="00DA7969" w:rsidRPr="00F203C8" w14:paraId="54CB363F" w14:textId="77777777" w:rsidTr="00134A59">
        <w:tc>
          <w:tcPr>
            <w:tcW w:w="1204" w:type="dxa"/>
          </w:tcPr>
          <w:p w14:paraId="08096877"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ПК 1.1.</w:t>
            </w:r>
          </w:p>
        </w:tc>
        <w:tc>
          <w:tcPr>
            <w:tcW w:w="8543" w:type="dxa"/>
          </w:tcPr>
          <w:p w14:paraId="6BF944A4"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 xml:space="preserve">Осуществлять </w:t>
            </w:r>
            <w:r w:rsidRPr="00F203C8">
              <w:rPr>
                <w:rFonts w:ascii="Times New Roman" w:hAnsi="Times New Roman"/>
                <w:sz w:val="24"/>
                <w:szCs w:val="24"/>
                <w:shd w:val="clear" w:color="auto" w:fill="FFFFFF"/>
              </w:rPr>
              <w:t>караульную службу</w:t>
            </w:r>
          </w:p>
        </w:tc>
      </w:tr>
      <w:tr w:rsidR="00DA7969" w:rsidRPr="00F203C8" w14:paraId="4296FCF3" w14:textId="77777777" w:rsidTr="00134A59">
        <w:tc>
          <w:tcPr>
            <w:tcW w:w="1204" w:type="dxa"/>
          </w:tcPr>
          <w:p w14:paraId="12ECF3AB"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ПК 1.2.</w:t>
            </w:r>
          </w:p>
        </w:tc>
        <w:tc>
          <w:tcPr>
            <w:tcW w:w="8543" w:type="dxa"/>
          </w:tcPr>
          <w:p w14:paraId="274CA65D"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Выполнять работы по приемке (передаче) и обслуживанию технических средств, пожарного оборудования, инструмента и средств индивидуальной защиты</w:t>
            </w:r>
          </w:p>
        </w:tc>
      </w:tr>
      <w:tr w:rsidR="00DA7969" w:rsidRPr="00F203C8" w14:paraId="1056298B" w14:textId="77777777" w:rsidTr="00134A59">
        <w:tc>
          <w:tcPr>
            <w:tcW w:w="1204" w:type="dxa"/>
          </w:tcPr>
          <w:p w14:paraId="3572D4D6"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ПК 1.3.</w:t>
            </w:r>
          </w:p>
        </w:tc>
        <w:tc>
          <w:tcPr>
            <w:tcW w:w="8543" w:type="dxa"/>
          </w:tcPr>
          <w:p w14:paraId="115BF86D"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Выполнять работы по спасению, защите, эвакуации людей и имущества из зоны пожара, оказанию первой помощи пострадавшим</w:t>
            </w:r>
          </w:p>
        </w:tc>
      </w:tr>
      <w:tr w:rsidR="00DA7969" w:rsidRPr="00F203C8" w14:paraId="0D0B1FE3" w14:textId="77777777" w:rsidTr="00134A59">
        <w:tc>
          <w:tcPr>
            <w:tcW w:w="1204" w:type="dxa"/>
          </w:tcPr>
          <w:p w14:paraId="548478F6"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ПК 1.4.</w:t>
            </w:r>
          </w:p>
        </w:tc>
        <w:tc>
          <w:tcPr>
            <w:tcW w:w="8543" w:type="dxa"/>
          </w:tcPr>
          <w:p w14:paraId="7921496F"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Выполнять работы по тушению пожаров и проводить аварийно-спасательные работы,</w:t>
            </w:r>
            <w:r w:rsidRPr="00F203C8">
              <w:rPr>
                <w:rFonts w:ascii="Times New Roman" w:hAnsi="Times New Roman"/>
                <w:color w:val="FF0000"/>
                <w:sz w:val="24"/>
                <w:szCs w:val="24"/>
              </w:rPr>
              <w:t xml:space="preserve"> </w:t>
            </w:r>
            <w:r w:rsidRPr="00F203C8">
              <w:rPr>
                <w:rFonts w:ascii="Times New Roman" w:hAnsi="Times New Roman"/>
                <w:sz w:val="24"/>
                <w:szCs w:val="24"/>
              </w:rPr>
              <w:t xml:space="preserve">связанные с тушением пожаров, в том числе в составе звена </w:t>
            </w:r>
            <w:proofErr w:type="spellStart"/>
            <w:r w:rsidRPr="00F203C8">
              <w:rPr>
                <w:rFonts w:ascii="Times New Roman" w:hAnsi="Times New Roman"/>
                <w:sz w:val="24"/>
                <w:szCs w:val="24"/>
              </w:rPr>
              <w:t>газодымозащитной</w:t>
            </w:r>
            <w:proofErr w:type="spellEnd"/>
            <w:r w:rsidRPr="00F203C8">
              <w:rPr>
                <w:rFonts w:ascii="Times New Roman" w:hAnsi="Times New Roman"/>
                <w:sz w:val="24"/>
                <w:szCs w:val="24"/>
              </w:rPr>
              <w:t xml:space="preserve"> службы</w:t>
            </w:r>
          </w:p>
        </w:tc>
      </w:tr>
      <w:tr w:rsidR="00DA7969" w:rsidRPr="00F203C8" w14:paraId="5469EE72" w14:textId="77777777" w:rsidTr="00134A59">
        <w:tc>
          <w:tcPr>
            <w:tcW w:w="1204" w:type="dxa"/>
          </w:tcPr>
          <w:p w14:paraId="7ED304FA"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ПК 1.5.</w:t>
            </w:r>
          </w:p>
        </w:tc>
        <w:tc>
          <w:tcPr>
            <w:tcW w:w="8543" w:type="dxa"/>
          </w:tcPr>
          <w:p w14:paraId="0072EFE6"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Выполнять работы по эксплуатации первичных средств пожаротушения и установок пожаротушения</w:t>
            </w:r>
          </w:p>
        </w:tc>
      </w:tr>
      <w:tr w:rsidR="00DA7969" w:rsidRPr="00F203C8" w14:paraId="5F0413F1" w14:textId="77777777" w:rsidTr="00134A59">
        <w:tc>
          <w:tcPr>
            <w:tcW w:w="1204" w:type="dxa"/>
          </w:tcPr>
          <w:p w14:paraId="7EED657A"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ПК 1.6.</w:t>
            </w:r>
          </w:p>
        </w:tc>
        <w:tc>
          <w:tcPr>
            <w:tcW w:w="8543" w:type="dxa"/>
          </w:tcPr>
          <w:p w14:paraId="745AEB5C"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Применять средства телефонной и радиосвязи</w:t>
            </w:r>
          </w:p>
        </w:tc>
      </w:tr>
      <w:tr w:rsidR="00DA7969" w:rsidRPr="00F203C8" w14:paraId="4CDEF8A7" w14:textId="77777777" w:rsidTr="00134A59">
        <w:tc>
          <w:tcPr>
            <w:tcW w:w="1204" w:type="dxa"/>
          </w:tcPr>
          <w:p w14:paraId="3A7DF791"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ПК 1.7.</w:t>
            </w:r>
          </w:p>
        </w:tc>
        <w:tc>
          <w:tcPr>
            <w:tcW w:w="8543" w:type="dxa"/>
          </w:tcPr>
          <w:p w14:paraId="0D8F488D" w14:textId="77777777" w:rsidR="00DA7969" w:rsidRPr="00F203C8" w:rsidRDefault="00DA7969" w:rsidP="00134A59">
            <w:pPr>
              <w:spacing w:after="0" w:line="240" w:lineRule="auto"/>
              <w:rPr>
                <w:rFonts w:ascii="Times New Roman" w:hAnsi="Times New Roman"/>
                <w:sz w:val="24"/>
                <w:szCs w:val="24"/>
              </w:rPr>
            </w:pPr>
            <w:r w:rsidRPr="00F203C8">
              <w:rPr>
                <w:rFonts w:ascii="Times New Roman" w:hAnsi="Times New Roman"/>
                <w:sz w:val="24"/>
                <w:szCs w:val="24"/>
              </w:rPr>
              <w:t>Выполнять работы по защите населенных пунктов и объектов инфраструктуры от угрозы лесных (природных) пожаров</w:t>
            </w:r>
          </w:p>
        </w:tc>
      </w:tr>
    </w:tbl>
    <w:p w14:paraId="20F5F7AF" w14:textId="77777777" w:rsidR="00DA7969" w:rsidRDefault="00DA7969" w:rsidP="00DA7969">
      <w:pPr>
        <w:spacing w:after="0" w:line="240" w:lineRule="auto"/>
        <w:ind w:firstLine="709"/>
        <w:rPr>
          <w:rFonts w:ascii="Times New Roman" w:hAnsi="Times New Roman"/>
          <w:bCs/>
          <w:sz w:val="24"/>
          <w:szCs w:val="24"/>
        </w:rPr>
      </w:pPr>
    </w:p>
    <w:p w14:paraId="05641827" w14:textId="77777777" w:rsidR="00DA7969" w:rsidRPr="00F203C8" w:rsidRDefault="00DA7969" w:rsidP="00DA7969">
      <w:pPr>
        <w:spacing w:after="0" w:line="240" w:lineRule="auto"/>
        <w:ind w:firstLine="709"/>
        <w:rPr>
          <w:rFonts w:ascii="Times New Roman" w:hAnsi="Times New Roman"/>
          <w:bCs/>
          <w:sz w:val="24"/>
          <w:szCs w:val="24"/>
        </w:rPr>
      </w:pPr>
    </w:p>
    <w:p w14:paraId="6BFF33E8" w14:textId="77777777" w:rsidR="00DA7969" w:rsidRPr="00F203C8" w:rsidRDefault="00DA7969" w:rsidP="00DA7969">
      <w:pPr>
        <w:spacing w:after="0" w:line="240" w:lineRule="auto"/>
        <w:ind w:firstLine="709"/>
        <w:rPr>
          <w:rFonts w:ascii="Times New Roman" w:hAnsi="Times New Roman"/>
          <w:bCs/>
          <w:sz w:val="24"/>
          <w:szCs w:val="24"/>
        </w:rPr>
      </w:pPr>
      <w:r w:rsidRPr="00F203C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907"/>
        <w:gridCol w:w="6232"/>
      </w:tblGrid>
      <w:tr w:rsidR="00CA645B" w:rsidRPr="00F203C8" w14:paraId="0523C42D" w14:textId="77777777" w:rsidTr="00CA645B">
        <w:tc>
          <w:tcPr>
            <w:tcW w:w="1490" w:type="dxa"/>
          </w:tcPr>
          <w:p w14:paraId="38773DC6" w14:textId="77777777" w:rsidR="00CA645B" w:rsidRPr="00F203C8" w:rsidRDefault="00CA645B" w:rsidP="00134A59">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1907" w:type="dxa"/>
          </w:tcPr>
          <w:p w14:paraId="6943237F" w14:textId="77777777" w:rsidR="00CA645B" w:rsidRPr="00F203C8" w:rsidRDefault="00CA645B" w:rsidP="00134A59">
            <w:pPr>
              <w:spacing w:after="0" w:line="240" w:lineRule="auto"/>
              <w:jc w:val="both"/>
              <w:rPr>
                <w:rFonts w:ascii="Times New Roman" w:hAnsi="Times New Roman"/>
                <w:iCs/>
                <w:sz w:val="24"/>
                <w:szCs w:val="24"/>
              </w:rPr>
            </w:pPr>
          </w:p>
        </w:tc>
        <w:tc>
          <w:tcPr>
            <w:tcW w:w="6232" w:type="dxa"/>
          </w:tcPr>
          <w:p w14:paraId="51899D62" w14:textId="6A62BEEB" w:rsidR="00CA645B" w:rsidRPr="00F203C8" w:rsidRDefault="00CA645B" w:rsidP="00134A59">
            <w:pPr>
              <w:spacing w:after="0" w:line="240" w:lineRule="auto"/>
              <w:jc w:val="both"/>
              <w:rPr>
                <w:rFonts w:ascii="Times New Roman" w:hAnsi="Times New Roman"/>
                <w:iCs/>
                <w:sz w:val="24"/>
                <w:szCs w:val="24"/>
              </w:rPr>
            </w:pPr>
            <w:r w:rsidRPr="00F203C8">
              <w:rPr>
                <w:rFonts w:ascii="Times New Roman" w:hAnsi="Times New Roman"/>
                <w:iCs/>
                <w:sz w:val="24"/>
                <w:szCs w:val="24"/>
              </w:rPr>
              <w:t xml:space="preserve">Несения службы в составе дежурного караула пожарно-спасательного подразделения; </w:t>
            </w:r>
          </w:p>
          <w:p w14:paraId="2767AB3E" w14:textId="77777777" w:rsidR="00CA645B" w:rsidRPr="00F203C8" w:rsidRDefault="00CA645B" w:rsidP="00134A59">
            <w:pPr>
              <w:spacing w:after="0" w:line="240" w:lineRule="auto"/>
              <w:jc w:val="both"/>
              <w:rPr>
                <w:rFonts w:ascii="Times New Roman" w:hAnsi="Times New Roman"/>
                <w:iCs/>
                <w:sz w:val="24"/>
                <w:szCs w:val="24"/>
              </w:rPr>
            </w:pPr>
            <w:r w:rsidRPr="00F203C8">
              <w:rPr>
                <w:rFonts w:ascii="Times New Roman" w:hAnsi="Times New Roman"/>
                <w:iCs/>
                <w:sz w:val="24"/>
                <w:szCs w:val="24"/>
              </w:rPr>
              <w:t>Несения службы в составе внутреннего наряда караула; Выполнение обязанности пожарного;</w:t>
            </w:r>
          </w:p>
          <w:p w14:paraId="4F213FEA"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Выполнения распорядка дня дежурного караула</w:t>
            </w:r>
          </w:p>
          <w:p w14:paraId="499DDE68"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Применения пожарного оборудования и инструмента; </w:t>
            </w:r>
          </w:p>
          <w:p w14:paraId="486A12EC"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Проведения технического обслуживания пожарного оборудования и инструмента в соответствии с требованиями организации-изготовителя; </w:t>
            </w:r>
          </w:p>
          <w:p w14:paraId="2864CB17"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Проверки состояния работоспособности средств, оборудования и инструмента;</w:t>
            </w:r>
          </w:p>
          <w:p w14:paraId="3DD005A6"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Проведения работ по устранению неисправностей пожарного оборудования и инструмента; </w:t>
            </w:r>
          </w:p>
          <w:p w14:paraId="70759867"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lastRenderedPageBreak/>
              <w:t>Проведения приема (передачи) пожарного оборудования и инструмента;</w:t>
            </w:r>
          </w:p>
          <w:p w14:paraId="6A64A538"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содержания в полной технической исправности СИЗОД, другого закрепленного за </w:t>
            </w:r>
            <w:proofErr w:type="spellStart"/>
            <w:r w:rsidRPr="00F203C8">
              <w:rPr>
                <w:rFonts w:ascii="Times New Roman" w:hAnsi="Times New Roman"/>
                <w:sz w:val="24"/>
                <w:szCs w:val="24"/>
              </w:rPr>
              <w:t>газодымозащитником</w:t>
            </w:r>
            <w:proofErr w:type="spellEnd"/>
            <w:r w:rsidRPr="00F203C8">
              <w:rPr>
                <w:rFonts w:ascii="Times New Roman" w:hAnsi="Times New Roman"/>
                <w:sz w:val="24"/>
                <w:szCs w:val="24"/>
              </w:rPr>
              <w:t xml:space="preserve"> оборудования ГДЗС; </w:t>
            </w:r>
          </w:p>
          <w:p w14:paraId="322354A6"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проведения технического обслуживания СИЗОД;</w:t>
            </w:r>
          </w:p>
          <w:p w14:paraId="10732F16"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Подготовки СИЗОД к использованию личным составом подразделений перед заступлением на дежурство</w:t>
            </w:r>
          </w:p>
          <w:p w14:paraId="2DE21D1C" w14:textId="77777777" w:rsidR="00CA645B" w:rsidRPr="00F203C8" w:rsidRDefault="00CA645B" w:rsidP="00134A59">
            <w:pPr>
              <w:spacing w:after="0" w:line="240" w:lineRule="auto"/>
              <w:jc w:val="both"/>
              <w:rPr>
                <w:rFonts w:ascii="Times New Roman" w:hAnsi="Times New Roman"/>
                <w:spacing w:val="2"/>
                <w:sz w:val="24"/>
                <w:szCs w:val="24"/>
              </w:rPr>
            </w:pPr>
            <w:r w:rsidRPr="00F203C8">
              <w:rPr>
                <w:rFonts w:ascii="Times New Roman" w:hAnsi="Times New Roman"/>
                <w:spacing w:val="2"/>
                <w:sz w:val="24"/>
                <w:szCs w:val="24"/>
              </w:rPr>
              <w:t xml:space="preserve">Проведения спасательных работ с использованием способов и технических средств, обеспечивающих наибольшую безопасность людей; </w:t>
            </w:r>
          </w:p>
          <w:p w14:paraId="568384E6" w14:textId="77777777" w:rsidR="00CA645B" w:rsidRPr="00F203C8" w:rsidRDefault="00CA645B" w:rsidP="00134A59">
            <w:pPr>
              <w:spacing w:after="0" w:line="240" w:lineRule="auto"/>
              <w:jc w:val="both"/>
              <w:rPr>
                <w:rFonts w:ascii="Times New Roman" w:hAnsi="Times New Roman"/>
                <w:spacing w:val="2"/>
                <w:sz w:val="24"/>
                <w:szCs w:val="24"/>
              </w:rPr>
            </w:pPr>
            <w:r w:rsidRPr="00F203C8">
              <w:rPr>
                <w:rFonts w:ascii="Times New Roman" w:hAnsi="Times New Roman"/>
                <w:spacing w:val="2"/>
                <w:sz w:val="24"/>
                <w:szCs w:val="24"/>
              </w:rPr>
              <w:t>Определения основных признаков нарушения жизненно важных функций организма человека;</w:t>
            </w:r>
          </w:p>
          <w:p w14:paraId="0E8E6192" w14:textId="77777777" w:rsidR="00CA645B" w:rsidRPr="00F203C8" w:rsidRDefault="00CA645B" w:rsidP="00134A59">
            <w:pPr>
              <w:spacing w:after="0" w:line="240" w:lineRule="auto"/>
              <w:rPr>
                <w:rFonts w:ascii="Times New Roman" w:hAnsi="Times New Roman"/>
                <w:spacing w:val="2"/>
                <w:sz w:val="24"/>
                <w:szCs w:val="24"/>
              </w:rPr>
            </w:pPr>
            <w:r w:rsidRPr="00F203C8">
              <w:rPr>
                <w:rFonts w:ascii="Times New Roman" w:hAnsi="Times New Roman"/>
                <w:spacing w:val="2"/>
                <w:sz w:val="24"/>
                <w:szCs w:val="24"/>
              </w:rPr>
              <w:t>Оказания первой помощи пострадавшим на пожаре</w:t>
            </w:r>
          </w:p>
          <w:p w14:paraId="0741D4BE"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 xml:space="preserve">Выполнения следования (самостоятельного) к месту вызова в течение времени, не превышающего нормативное, с применением мобильных средств пожаротушения, пожарного оборудования и инструмента, пожарного снаряжения и средств индивидуальной защиты пожарных; </w:t>
            </w:r>
          </w:p>
          <w:p w14:paraId="038B2111"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Выполнения сбора информации (разведка) на месте пожара, в местах проведения аварийно-спасательных работ;</w:t>
            </w:r>
          </w:p>
          <w:p w14:paraId="0B804AD1"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Предотвращения возможности дальнейшего распространения огня (локализация пожара) с применением мобильных средств пожаротушения, первичных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53C2EBE5"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Прекращения горения и устранение условий для его самопроизвольного возникновения (ликвидация пожара) с применением мобильных средств пожаротушения, пожарного оборудования и инструмента, пожарных спасательных устройств и снаряжения, средств индивидуальной защиты, приспособлений и средств оказания первой помощи пострадавшим</w:t>
            </w:r>
          </w:p>
          <w:p w14:paraId="77E0A454"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Следования (самостоятельного следования) к месту расположения с применением мобильных средств пожаротушения, пожарного оборудования и инструмента, пожарного снаряжения и средств индивидуальной защиты пожарных;</w:t>
            </w:r>
          </w:p>
          <w:p w14:paraId="000D1930"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Поиска пострадавших в зоне проведения аварийно-спасательных работ;</w:t>
            </w:r>
          </w:p>
          <w:p w14:paraId="118C04DB"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Спасения пострадавших с целью прекращения или ослабления воздействия опасных факторов пожара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p w14:paraId="43A304CD"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t>Оказания первой помощи пострадавшим при пожаре;</w:t>
            </w:r>
          </w:p>
          <w:p w14:paraId="5FFBF94B" w14:textId="77777777" w:rsidR="00CA645B" w:rsidRPr="00F203C8" w:rsidRDefault="00CA645B" w:rsidP="00134A59">
            <w:pPr>
              <w:spacing w:after="0" w:line="240" w:lineRule="auto"/>
              <w:jc w:val="both"/>
              <w:rPr>
                <w:rFonts w:ascii="Times New Roman" w:hAnsi="Times New Roman"/>
                <w:sz w:val="24"/>
                <w:szCs w:val="24"/>
              </w:rPr>
            </w:pPr>
            <w:r w:rsidRPr="00F203C8">
              <w:rPr>
                <w:rFonts w:ascii="Times New Roman" w:hAnsi="Times New Roman"/>
                <w:sz w:val="24"/>
                <w:szCs w:val="24"/>
              </w:rPr>
              <w:lastRenderedPageBreak/>
              <w:t>Спасения имущества и животных при пожаре;</w:t>
            </w:r>
          </w:p>
          <w:p w14:paraId="60978B2F"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Выполнения проведения расчетов запаса воздуха (кислорода) и времени пребывания звена ГДЗС в СИЗОД в непригодной для дыхания среде;</w:t>
            </w:r>
          </w:p>
          <w:p w14:paraId="30C37B38"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Использования первичных средств пожаротушения, установок пожаротушения, средств пожарной автоматики, пожарной сигнализации</w:t>
            </w:r>
          </w:p>
          <w:p w14:paraId="565AD175" w14:textId="77777777" w:rsidR="00CA645B" w:rsidRPr="00F203C8" w:rsidRDefault="00CA645B" w:rsidP="00134A59">
            <w:pPr>
              <w:spacing w:after="0" w:line="240" w:lineRule="auto"/>
              <w:rPr>
                <w:rFonts w:ascii="Times New Roman" w:hAnsi="Times New Roman"/>
                <w:color w:val="000000"/>
                <w:sz w:val="24"/>
                <w:szCs w:val="24"/>
              </w:rPr>
            </w:pPr>
            <w:r w:rsidRPr="00F203C8">
              <w:rPr>
                <w:rFonts w:ascii="Times New Roman" w:hAnsi="Times New Roman"/>
                <w:color w:val="000000"/>
                <w:sz w:val="24"/>
                <w:szCs w:val="24"/>
              </w:rPr>
              <w:t>Использования средств телефонной и радиосвязи</w:t>
            </w:r>
          </w:p>
          <w:p w14:paraId="75226598" w14:textId="77777777" w:rsidR="00CA645B" w:rsidRPr="00F203C8" w:rsidRDefault="00CA645B" w:rsidP="00134A59">
            <w:pPr>
              <w:spacing w:after="0" w:line="240" w:lineRule="auto"/>
              <w:rPr>
                <w:rFonts w:ascii="Times New Roman" w:hAnsi="Times New Roman"/>
                <w:color w:val="000000"/>
                <w:sz w:val="24"/>
                <w:szCs w:val="24"/>
              </w:rPr>
            </w:pPr>
            <w:r w:rsidRPr="00F203C8">
              <w:rPr>
                <w:rFonts w:ascii="Times New Roman" w:hAnsi="Times New Roman"/>
                <w:color w:val="000000"/>
                <w:sz w:val="24"/>
                <w:szCs w:val="24"/>
              </w:rPr>
              <w:t>Проведения радиообмена с использованием позывных;</w:t>
            </w:r>
          </w:p>
          <w:p w14:paraId="43A06E3B" w14:textId="77777777" w:rsidR="00CA645B" w:rsidRPr="00F203C8" w:rsidRDefault="00CA645B" w:rsidP="00134A59">
            <w:pPr>
              <w:pStyle w:val="TableParagraph"/>
              <w:ind w:left="0"/>
              <w:jc w:val="both"/>
              <w:rPr>
                <w:sz w:val="24"/>
                <w:szCs w:val="24"/>
              </w:rPr>
            </w:pPr>
            <w:r w:rsidRPr="00F203C8">
              <w:rPr>
                <w:sz w:val="24"/>
                <w:szCs w:val="24"/>
              </w:rPr>
              <w:t xml:space="preserve">Выполнения работ по проведению обследования лесного (природного) пожара, остановке распространения лесного (природного) пожара на критических направлениях с использованием ручных и механизированных технических средств пожаротушения, специальной техники, локализации лесного (природного) пожара с использованием ручных и механизированных технических средств пожаротушения, специальной техники, </w:t>
            </w:r>
            <w:proofErr w:type="spellStart"/>
            <w:r w:rsidRPr="00F203C8">
              <w:rPr>
                <w:sz w:val="24"/>
                <w:szCs w:val="24"/>
              </w:rPr>
              <w:t>дотушивания</w:t>
            </w:r>
            <w:proofErr w:type="spellEnd"/>
            <w:r w:rsidRPr="00F203C8">
              <w:rPr>
                <w:sz w:val="24"/>
                <w:szCs w:val="24"/>
              </w:rPr>
              <w:t xml:space="preserve"> очагов горения с использованием ручных и механизированных технических средств пожаротушения, специальной техники; </w:t>
            </w:r>
          </w:p>
          <w:p w14:paraId="7CB1AA91" w14:textId="77777777" w:rsidR="00CA645B" w:rsidRPr="00F203C8" w:rsidRDefault="00CA645B" w:rsidP="00134A59">
            <w:pPr>
              <w:pStyle w:val="TableParagraph"/>
              <w:ind w:left="0"/>
              <w:jc w:val="both"/>
              <w:rPr>
                <w:sz w:val="24"/>
                <w:szCs w:val="24"/>
              </w:rPr>
            </w:pPr>
            <w:r w:rsidRPr="00F203C8">
              <w:rPr>
                <w:sz w:val="24"/>
                <w:szCs w:val="24"/>
              </w:rPr>
              <w:t xml:space="preserve">Инструктирования привлеченных к работам по тушению лесных (природных) пожаров лиц по методам и способам тушения, особенностям применения средств и техники пожаротушения, требованиям охраны труда и безопасности работ в лесу, на пожаре, при передвижениях в лесу; </w:t>
            </w:r>
          </w:p>
          <w:p w14:paraId="46E97469" w14:textId="77777777" w:rsidR="00CA645B" w:rsidRPr="00F203C8" w:rsidRDefault="00CA645B" w:rsidP="00134A59">
            <w:pPr>
              <w:pStyle w:val="TableParagraph"/>
              <w:ind w:left="0"/>
              <w:jc w:val="both"/>
              <w:rPr>
                <w:sz w:val="24"/>
                <w:szCs w:val="24"/>
              </w:rPr>
            </w:pPr>
            <w:r w:rsidRPr="00F203C8">
              <w:rPr>
                <w:sz w:val="24"/>
                <w:szCs w:val="24"/>
              </w:rPr>
              <w:t>Выполнения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регулированию запасов пожароопасных горючих материалов растительного происхождения, информирование населения о возникновении угрозы лесных (природных) пожаров и возможных негативных последствиях, мероприятиях по минимизации негативных последствий;</w:t>
            </w:r>
          </w:p>
        </w:tc>
      </w:tr>
      <w:tr w:rsidR="00CA645B" w:rsidRPr="00F203C8" w14:paraId="6F1D4156" w14:textId="77777777" w:rsidTr="00CA645B">
        <w:tc>
          <w:tcPr>
            <w:tcW w:w="1490" w:type="dxa"/>
          </w:tcPr>
          <w:p w14:paraId="4829B8A1" w14:textId="77777777" w:rsidR="00CA645B" w:rsidRPr="00F203C8" w:rsidRDefault="00CA645B" w:rsidP="00134A59">
            <w:pPr>
              <w:spacing w:after="0" w:line="240" w:lineRule="auto"/>
              <w:rPr>
                <w:rFonts w:ascii="Times New Roman" w:hAnsi="Times New Roman"/>
                <w:bCs/>
                <w:sz w:val="24"/>
                <w:szCs w:val="24"/>
              </w:rPr>
            </w:pPr>
            <w:r w:rsidRPr="00F203C8">
              <w:rPr>
                <w:rFonts w:ascii="Times New Roman" w:hAnsi="Times New Roman"/>
                <w:bCs/>
                <w:sz w:val="24"/>
                <w:szCs w:val="24"/>
              </w:rPr>
              <w:lastRenderedPageBreak/>
              <w:t>Уметь</w:t>
            </w:r>
          </w:p>
        </w:tc>
        <w:tc>
          <w:tcPr>
            <w:tcW w:w="1907" w:type="dxa"/>
          </w:tcPr>
          <w:p w14:paraId="080A7A58" w14:textId="77777777" w:rsidR="00CA645B" w:rsidRPr="00F203C8" w:rsidRDefault="00CA645B" w:rsidP="00134A59">
            <w:pPr>
              <w:spacing w:after="0" w:line="240" w:lineRule="auto"/>
              <w:rPr>
                <w:rFonts w:ascii="Times New Roman" w:hAnsi="Times New Roman"/>
                <w:iCs/>
                <w:sz w:val="24"/>
                <w:szCs w:val="24"/>
              </w:rPr>
            </w:pPr>
          </w:p>
        </w:tc>
        <w:tc>
          <w:tcPr>
            <w:tcW w:w="6232" w:type="dxa"/>
          </w:tcPr>
          <w:p w14:paraId="039CE0DE" w14:textId="4FB5AF14"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Осуществлять службу во внутреннем наряде караула;</w:t>
            </w:r>
          </w:p>
          <w:p w14:paraId="346B5919"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Осуществлять службу в объектовых и специальных подразделениях федеральной противопожарной службы Государственной противопожарной службы;</w:t>
            </w:r>
          </w:p>
          <w:p w14:paraId="1545F39E"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 xml:space="preserve">Выполнять обязанности пожарного; </w:t>
            </w:r>
          </w:p>
          <w:p w14:paraId="379FBE94"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Выполнять распорядок дня дежурного караула</w:t>
            </w:r>
          </w:p>
          <w:p w14:paraId="065F06DD"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Применять пожарное оборудование и инструмент; </w:t>
            </w:r>
          </w:p>
          <w:p w14:paraId="069710A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проводить техническое обслуживание пожарного оборудования и инструмента; </w:t>
            </w:r>
          </w:p>
          <w:p w14:paraId="6C657069"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Применять правила охраны труда при эксплуатации и техническом обслуживании пожарного оборудования и инструмента; </w:t>
            </w:r>
          </w:p>
          <w:p w14:paraId="0A966562"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Эксплуатировать средства, оборудование и инструмент в соответствии с требованиями организации-изготовителя; </w:t>
            </w:r>
          </w:p>
          <w:p w14:paraId="46BC102E"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Проверять состояние работоспособности средств, пожарного оборудования и инструмента; </w:t>
            </w:r>
          </w:p>
          <w:p w14:paraId="37C59BA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lastRenderedPageBreak/>
              <w:t xml:space="preserve">Проводить работы по устранению неисправностей пожарного оборудования и инструмента; </w:t>
            </w:r>
          </w:p>
          <w:p w14:paraId="32F19243"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Осуществлять прием (передачу) пожарного оборудования и инструмента;</w:t>
            </w:r>
          </w:p>
          <w:p w14:paraId="7884F572"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Выполнять работы по приемке (передаче) и содержанию в исправном состоянии средств индивидуальной защиты и спасения;</w:t>
            </w:r>
          </w:p>
          <w:p w14:paraId="1FC8FFD7"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готовить к использованию и проводить техническое обслуживание СИЗОД;</w:t>
            </w:r>
          </w:p>
          <w:p w14:paraId="7D0BA475"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Определять необходимость, пути, порядок и способы спасения людей и имущества в зависимости от обстановки на пожаре и состояния спасаемых; </w:t>
            </w:r>
          </w:p>
          <w:p w14:paraId="42B1160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1EA74917"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Определять и устранять факторы риска при спасении людей; </w:t>
            </w:r>
          </w:p>
          <w:p w14:paraId="12ABA776"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Определять основные признаки нарушения жизненно важных функций организма человека; </w:t>
            </w:r>
          </w:p>
          <w:p w14:paraId="5E4424DE"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Оказать первую помощь пострадавшим при пожаре;</w:t>
            </w:r>
          </w:p>
          <w:p w14:paraId="77475207" w14:textId="77777777" w:rsidR="00CA645B" w:rsidRPr="00F203C8" w:rsidRDefault="00CA645B" w:rsidP="00134A59">
            <w:pPr>
              <w:spacing w:after="0" w:line="240" w:lineRule="auto"/>
              <w:rPr>
                <w:rFonts w:ascii="Times New Roman" w:hAnsi="Times New Roman"/>
                <w:sz w:val="24"/>
                <w:szCs w:val="24"/>
                <w:shd w:val="clear" w:color="auto" w:fill="FFFFFF"/>
              </w:rPr>
            </w:pPr>
            <w:r w:rsidRPr="00F203C8">
              <w:rPr>
                <w:rFonts w:ascii="Times New Roman" w:hAnsi="Times New Roman"/>
                <w:sz w:val="24"/>
                <w:szCs w:val="24"/>
                <w:shd w:val="clear" w:color="auto" w:fill="FFFFFF"/>
              </w:rPr>
              <w:t>Применять средства индивидуальной защиты и снаряжение пожарного;</w:t>
            </w:r>
          </w:p>
          <w:p w14:paraId="0622E0A4" w14:textId="77777777" w:rsidR="00CA645B" w:rsidRPr="00F203C8" w:rsidRDefault="00CA645B" w:rsidP="00134A59">
            <w:pPr>
              <w:spacing w:after="0" w:line="240" w:lineRule="auto"/>
              <w:rPr>
                <w:rFonts w:ascii="Times New Roman" w:hAnsi="Times New Roman"/>
                <w:sz w:val="24"/>
                <w:szCs w:val="24"/>
                <w:shd w:val="clear" w:color="auto" w:fill="FFFFFF"/>
              </w:rPr>
            </w:pPr>
            <w:r w:rsidRPr="00F203C8">
              <w:rPr>
                <w:rFonts w:ascii="Times New Roman" w:hAnsi="Times New Roman"/>
                <w:sz w:val="24"/>
                <w:szCs w:val="24"/>
                <w:shd w:val="clear" w:color="auto" w:fill="FFFFFF"/>
              </w:rPr>
              <w:t>Осуществлять посадку в пожарный автомобиль в соответствии с номерами табеля основных обязанностей;</w:t>
            </w:r>
          </w:p>
          <w:p w14:paraId="03109E11" w14:textId="77777777" w:rsidR="00CA645B" w:rsidRPr="00F203C8" w:rsidRDefault="00CA645B" w:rsidP="00134A59">
            <w:pPr>
              <w:spacing w:after="0" w:line="240" w:lineRule="auto"/>
              <w:rPr>
                <w:rFonts w:ascii="Times New Roman" w:hAnsi="Times New Roman"/>
                <w:sz w:val="24"/>
                <w:szCs w:val="24"/>
                <w:shd w:val="clear" w:color="auto" w:fill="FFFFFF"/>
              </w:rPr>
            </w:pPr>
            <w:r w:rsidRPr="00F203C8">
              <w:rPr>
                <w:rFonts w:ascii="Times New Roman" w:hAnsi="Times New Roman"/>
                <w:sz w:val="24"/>
                <w:szCs w:val="24"/>
                <w:shd w:val="clear" w:color="auto" w:fill="FFFFFF"/>
              </w:rPr>
              <w:t>Проводить визуальный осмотр места вызова;</w:t>
            </w:r>
          </w:p>
          <w:p w14:paraId="2F8CA547"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Проводить развертывание сил и средств, используемых для тушения пожара;</w:t>
            </w:r>
          </w:p>
          <w:p w14:paraId="41AD69FD"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Пользоваться первичными средствами пожаротушения;</w:t>
            </w:r>
          </w:p>
          <w:p w14:paraId="34C7ED8C"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Пользоваться пожарным оборудованием и инструментом, пожарным снаряжением, приспособлениями и средствами оказания первой помощи пострадавшим, применять средства индивидуальной защиты;</w:t>
            </w:r>
          </w:p>
          <w:p w14:paraId="74F0D724"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p w14:paraId="567A84A0"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Проводить визуальную проверку сохранности пожарного оборудования и инструмента, пожарного снаряжения и средств индивидуальной защиты;</w:t>
            </w:r>
          </w:p>
          <w:p w14:paraId="353ED467" w14:textId="77777777" w:rsidR="00CA645B" w:rsidRPr="00F203C8" w:rsidRDefault="00CA645B" w:rsidP="00134A59">
            <w:pPr>
              <w:spacing w:after="0" w:line="240" w:lineRule="auto"/>
              <w:rPr>
                <w:rFonts w:ascii="Times New Roman" w:hAnsi="Times New Roman"/>
                <w:b/>
                <w:sz w:val="24"/>
                <w:szCs w:val="24"/>
              </w:rPr>
            </w:pPr>
            <w:r w:rsidRPr="00F203C8">
              <w:rPr>
                <w:rFonts w:ascii="Times New Roman" w:hAnsi="Times New Roman"/>
                <w:sz w:val="24"/>
                <w:szCs w:val="24"/>
              </w:rPr>
              <w:t>Содержать в постоянной готовности пожарное оборудование и инструмент, пожарное снаряжение и средства индивидуальной защиты;</w:t>
            </w:r>
          </w:p>
          <w:p w14:paraId="46674AEF"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Определять зоны безопасности при проведении аварийно-спасательных работ; </w:t>
            </w:r>
          </w:p>
          <w:p w14:paraId="03B292A9"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Проводить подъем на высоту (спуск с высоты);</w:t>
            </w:r>
          </w:p>
          <w:p w14:paraId="74B11D15"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Вести действия по тушению пожаров в составе звена </w:t>
            </w:r>
            <w:proofErr w:type="spellStart"/>
            <w:r w:rsidRPr="00F203C8">
              <w:rPr>
                <w:rFonts w:ascii="Times New Roman" w:hAnsi="Times New Roman"/>
                <w:sz w:val="24"/>
                <w:szCs w:val="24"/>
              </w:rPr>
              <w:t>газодымозащитной</w:t>
            </w:r>
            <w:proofErr w:type="spellEnd"/>
            <w:r w:rsidRPr="00F203C8">
              <w:rPr>
                <w:rFonts w:ascii="Times New Roman" w:hAnsi="Times New Roman"/>
                <w:sz w:val="24"/>
                <w:szCs w:val="24"/>
              </w:rPr>
              <w:t xml:space="preserve"> службы; </w:t>
            </w:r>
          </w:p>
          <w:p w14:paraId="49B5979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Проводить аварийно-спасательные работы в составе звена </w:t>
            </w:r>
            <w:proofErr w:type="spellStart"/>
            <w:r w:rsidRPr="00F203C8">
              <w:rPr>
                <w:rFonts w:ascii="Times New Roman" w:hAnsi="Times New Roman"/>
                <w:sz w:val="24"/>
                <w:szCs w:val="24"/>
              </w:rPr>
              <w:t>газодымозащитной</w:t>
            </w:r>
            <w:proofErr w:type="spellEnd"/>
            <w:r w:rsidRPr="00F203C8">
              <w:rPr>
                <w:rFonts w:ascii="Times New Roman" w:hAnsi="Times New Roman"/>
                <w:sz w:val="24"/>
                <w:szCs w:val="24"/>
              </w:rPr>
              <w:t xml:space="preserve"> службы; </w:t>
            </w:r>
          </w:p>
          <w:p w14:paraId="5685DB37"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lastRenderedPageBreak/>
              <w:t xml:space="preserve">проводить расчеты запаса воздуха (кислорода) и времени пребывания звена ГДЗС в СИЗОД в непригодной для дыхания среде; </w:t>
            </w:r>
          </w:p>
          <w:p w14:paraId="6837B8E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оказывать первую помощь пострадавшим на пожаре; </w:t>
            </w:r>
          </w:p>
          <w:p w14:paraId="3CBC58CB"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Ориентироваться в условиях ограниченной видимости</w:t>
            </w:r>
          </w:p>
          <w:p w14:paraId="20A74169"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Пользоваться первичными средствами пожаротушения, установками пожаротушения, средствами пожарной автоматики, пожарной сигнализации</w:t>
            </w:r>
          </w:p>
          <w:p w14:paraId="4B850E91"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применять средства телефонной и радиосвязи; </w:t>
            </w:r>
          </w:p>
          <w:p w14:paraId="4A8CBE12"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проводить радиообмен на пожаре с использованием позывных;</w:t>
            </w:r>
          </w:p>
          <w:p w14:paraId="146499E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При проведении обследования лесного (природного) пожара идентифицировать основные характеристики и факторы, определяющие его поведение и распространение, необходимые для составления прогноза поведения и плана мероприятий по его тушению, самостоятельно; </w:t>
            </w:r>
          </w:p>
          <w:p w14:paraId="726FD7F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Выявлять оптимальные опорные линии и рубежи, места для создания минерализованных полос с учетом 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и стоянок пожарной, тракторной и специальной техники; </w:t>
            </w:r>
          </w:p>
          <w:p w14:paraId="47BD751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Выбирать 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 </w:t>
            </w:r>
          </w:p>
          <w:p w14:paraId="4A4233D9"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Читать и применять схемы тушения лесных пожаров; </w:t>
            </w:r>
          </w:p>
          <w:p w14:paraId="68CBD7A8" w14:textId="77777777" w:rsidR="00CA645B" w:rsidRPr="00F203C8" w:rsidRDefault="00CA645B" w:rsidP="00134A59">
            <w:pPr>
              <w:spacing w:after="0" w:line="240" w:lineRule="auto"/>
              <w:rPr>
                <w:rFonts w:ascii="Times New Roman" w:eastAsia="Calibri" w:hAnsi="Times New Roman"/>
                <w:sz w:val="24"/>
                <w:szCs w:val="24"/>
              </w:rPr>
            </w:pPr>
            <w:r w:rsidRPr="00F203C8">
              <w:rPr>
                <w:rFonts w:ascii="Times New Roman" w:hAnsi="Times New Roman"/>
                <w:sz w:val="24"/>
                <w:szCs w:val="24"/>
              </w:rPr>
              <w:t>Оценивать уровень природной пожарной опасности участка леса (местности), уровень пожарной опасности по условиям погоды, степень захламленности лесных (природных) участков;</w:t>
            </w:r>
          </w:p>
        </w:tc>
      </w:tr>
      <w:tr w:rsidR="00CA645B" w:rsidRPr="00F203C8" w14:paraId="7B37379B" w14:textId="77777777" w:rsidTr="00CA645B">
        <w:tc>
          <w:tcPr>
            <w:tcW w:w="1490" w:type="dxa"/>
          </w:tcPr>
          <w:p w14:paraId="5060835E" w14:textId="77777777" w:rsidR="00CA645B" w:rsidRPr="00F203C8" w:rsidRDefault="00CA645B" w:rsidP="00134A59">
            <w:pPr>
              <w:spacing w:after="0" w:line="240" w:lineRule="auto"/>
              <w:rPr>
                <w:rFonts w:ascii="Times New Roman" w:hAnsi="Times New Roman"/>
                <w:bCs/>
                <w:sz w:val="24"/>
                <w:szCs w:val="24"/>
              </w:rPr>
            </w:pPr>
            <w:r w:rsidRPr="00F203C8">
              <w:rPr>
                <w:rFonts w:ascii="Times New Roman" w:hAnsi="Times New Roman"/>
                <w:bCs/>
                <w:sz w:val="24"/>
                <w:szCs w:val="24"/>
              </w:rPr>
              <w:lastRenderedPageBreak/>
              <w:t>Знать</w:t>
            </w:r>
          </w:p>
        </w:tc>
        <w:tc>
          <w:tcPr>
            <w:tcW w:w="1907" w:type="dxa"/>
          </w:tcPr>
          <w:p w14:paraId="5F3AF44C" w14:textId="77777777" w:rsidR="00CA645B" w:rsidRPr="00F203C8" w:rsidRDefault="00CA645B" w:rsidP="00134A59">
            <w:pPr>
              <w:spacing w:after="0" w:line="240" w:lineRule="auto"/>
              <w:rPr>
                <w:rFonts w:ascii="Times New Roman" w:hAnsi="Times New Roman"/>
                <w:iCs/>
                <w:sz w:val="24"/>
                <w:szCs w:val="24"/>
              </w:rPr>
            </w:pPr>
          </w:p>
        </w:tc>
        <w:tc>
          <w:tcPr>
            <w:tcW w:w="6232" w:type="dxa"/>
          </w:tcPr>
          <w:p w14:paraId="219C8232" w14:textId="150440E9"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 xml:space="preserve">Требования приказов, указаний и других руководящих документов, регламентирующих несение караульной и гарнизонной службы; </w:t>
            </w:r>
          </w:p>
          <w:p w14:paraId="0C3B71DD"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 xml:space="preserve">Порядок несения службы в объектовых и специальных подразделениях федеральной противопожарной службы Государственной противопожарной службы; </w:t>
            </w:r>
          </w:p>
          <w:p w14:paraId="5F8BD984"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 xml:space="preserve">Задачи гарнизонной и караульной службы; </w:t>
            </w:r>
          </w:p>
          <w:p w14:paraId="13247991"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 xml:space="preserve">Обязанности должностных лиц караула и лиц внутреннего наряда, порядок смены караула; </w:t>
            </w:r>
          </w:p>
          <w:p w14:paraId="795876A1"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 xml:space="preserve">Порядок допуска на территорию пожарно-спасательного подразделения; </w:t>
            </w:r>
          </w:p>
          <w:p w14:paraId="51CBFF37" w14:textId="77777777" w:rsidR="00CA645B" w:rsidRPr="00F203C8" w:rsidRDefault="00CA645B" w:rsidP="00134A59">
            <w:pPr>
              <w:spacing w:after="0" w:line="240" w:lineRule="auto"/>
              <w:rPr>
                <w:rFonts w:ascii="Times New Roman" w:hAnsi="Times New Roman"/>
                <w:iCs/>
                <w:sz w:val="24"/>
                <w:szCs w:val="24"/>
              </w:rPr>
            </w:pPr>
            <w:r w:rsidRPr="00F203C8">
              <w:rPr>
                <w:rFonts w:ascii="Times New Roman" w:hAnsi="Times New Roman"/>
                <w:iCs/>
                <w:sz w:val="24"/>
                <w:szCs w:val="24"/>
              </w:rPr>
              <w:t>Распорядок дня дежурного караула</w:t>
            </w:r>
          </w:p>
          <w:p w14:paraId="1A0ABD38"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Требования приказов, указаний и других руководящих документов, регламентирующих обслуживание пожарного оборудования и инструмента; </w:t>
            </w:r>
          </w:p>
          <w:p w14:paraId="2909D7D3"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Классификация, устройство, характеристики и порядок работы пожарного оборудования и инструмента; </w:t>
            </w:r>
          </w:p>
          <w:p w14:paraId="79A98241"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Сроки и порядок проведения технического обслуживания пожарного оборудования и инструмента; </w:t>
            </w:r>
          </w:p>
          <w:p w14:paraId="76F6F83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lastRenderedPageBreak/>
              <w:t xml:space="preserve">Оборудование, приспособления, применяемые при техническом обслуживании и эксплуатации средств, оборудования и инструмента; </w:t>
            </w:r>
          </w:p>
          <w:p w14:paraId="7B9C3DF3"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Правила охраны труда при эксплуатации и техническом обслуживании пожарного оборудования и инструмента; </w:t>
            </w:r>
          </w:p>
          <w:p w14:paraId="34017E8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Порядок проведения работ по устранению неисправностей пожарного оборудования и инструмента; </w:t>
            </w:r>
          </w:p>
          <w:p w14:paraId="385ECBA4"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Порядок проведения приема (передачи) пожарного оборудования и инструмента;</w:t>
            </w:r>
          </w:p>
          <w:p w14:paraId="27B735EF"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Порядок подготовки СИЗОД к использованию личным составом подразделений перед заступлением на дежурство;</w:t>
            </w:r>
          </w:p>
          <w:p w14:paraId="3A9CE61F"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Порядок содержания в полном технической исправности СИЗОД, другой закрепленный за ним пожарный инструмент и оборудование ГДЗС; </w:t>
            </w:r>
          </w:p>
          <w:p w14:paraId="3034F40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Сроки и порядок проведения технического обслуживания СИЗОД; </w:t>
            </w:r>
          </w:p>
          <w:p w14:paraId="7A817B7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Служебная документация ГДЗС и порядок её ведения;</w:t>
            </w:r>
          </w:p>
          <w:p w14:paraId="546976E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Порядок действий, методы и способы спасения людей и имущества;</w:t>
            </w:r>
          </w:p>
          <w:p w14:paraId="6D03D954"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Оборудование, приспособления, применяемые при поиске и спасении людей; </w:t>
            </w:r>
          </w:p>
          <w:p w14:paraId="47B5620D"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Требования приказов, указаний и других руководящих документов, регламентирующих оказание первой помощи пострадавшим при пожаре; </w:t>
            </w:r>
          </w:p>
          <w:p w14:paraId="147F745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Инструкции, методические рекомендации по видам травм, поражений; </w:t>
            </w:r>
          </w:p>
          <w:p w14:paraId="789F5C2F"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Правила оказания первой помощи пострадавшим; Оборудование, приспособления, применяемые при оказании первой помощи; </w:t>
            </w:r>
          </w:p>
          <w:p w14:paraId="14A07FD2"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Психологические особенности общения с пострадавшими; </w:t>
            </w:r>
          </w:p>
          <w:p w14:paraId="6C5461CB"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Нормативные правовые акты и локальные акты организаций по тушению пожаров</w:t>
            </w:r>
          </w:p>
          <w:p w14:paraId="7C38A606"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Нормативы и способы применения средств индивидуальной защиты и снаряжения;</w:t>
            </w:r>
          </w:p>
          <w:p w14:paraId="244628FF"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Первичные признаки пожара;</w:t>
            </w:r>
          </w:p>
          <w:p w14:paraId="329F7902"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Способы проведения разведки;</w:t>
            </w:r>
          </w:p>
          <w:p w14:paraId="2AF20850"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Классификация пожаров;</w:t>
            </w:r>
          </w:p>
          <w:p w14:paraId="22359C96"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Опасные факторы пожара и последствия их воздействия на людей;</w:t>
            </w:r>
          </w:p>
          <w:p w14:paraId="7DC4F0D1"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Нормативные правовые акты и локальные акты организаций по тушению пожаров;</w:t>
            </w:r>
          </w:p>
          <w:p w14:paraId="07578953"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Правила пользования, устройство и способы применения пожарного оборудования и инструмента, пожарного снаряжения и средств индивидуальной защиты, приспособлений и средств оказания первой помощи пострадавшим;</w:t>
            </w:r>
          </w:p>
          <w:p w14:paraId="443BF152"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Тактика тушения и правила борьбы с распространением пожара в составе подразделений пожарной охраны;</w:t>
            </w:r>
          </w:p>
          <w:p w14:paraId="4AA5AB28"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Способы тушения возгораний в электроустановках;</w:t>
            </w:r>
          </w:p>
          <w:p w14:paraId="50A40B9A" w14:textId="77777777" w:rsidR="00CA645B" w:rsidRPr="00F203C8" w:rsidRDefault="00CA645B" w:rsidP="00134A59">
            <w:pPr>
              <w:spacing w:after="0" w:line="240" w:lineRule="auto"/>
              <w:rPr>
                <w:rFonts w:ascii="Times New Roman" w:hAnsi="Times New Roman"/>
                <w:b/>
                <w:sz w:val="24"/>
                <w:szCs w:val="24"/>
              </w:rPr>
            </w:pPr>
            <w:r w:rsidRPr="00F203C8">
              <w:rPr>
                <w:rFonts w:ascii="Times New Roman" w:hAnsi="Times New Roman"/>
                <w:sz w:val="24"/>
                <w:szCs w:val="24"/>
              </w:rPr>
              <w:lastRenderedPageBreak/>
              <w:t>Правила применения средств индивидуальной защиты при наличии взрывчатых и радиоактивных веществ в очаге возгорания</w:t>
            </w:r>
          </w:p>
          <w:p w14:paraId="405DE644"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Способы локализации и ликвидации пожара в неблагоприятных погодных условиях и в труднодоступной местности; </w:t>
            </w:r>
          </w:p>
          <w:p w14:paraId="6D5797F1"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Адресное расположение объектов и оперативная обстановка в районе выезда пожарной охраны </w:t>
            </w:r>
          </w:p>
          <w:p w14:paraId="546CDF34"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Принцип организации сетей противопожарного водопровода, расположение пожарных гидрантов в районе выезда подразделений пожарной охраны</w:t>
            </w:r>
          </w:p>
          <w:p w14:paraId="6FBBA208"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Способы локализации горения</w:t>
            </w:r>
          </w:p>
          <w:p w14:paraId="0C440C7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Способы ликвидации горения</w:t>
            </w:r>
          </w:p>
          <w:p w14:paraId="299DDE29" w14:textId="77777777" w:rsidR="00CA645B" w:rsidRPr="00F203C8" w:rsidRDefault="00CA645B" w:rsidP="00134A59">
            <w:pPr>
              <w:spacing w:after="0" w:line="240" w:lineRule="auto"/>
              <w:textAlignment w:val="baseline"/>
              <w:rPr>
                <w:rFonts w:ascii="Times New Roman" w:hAnsi="Times New Roman"/>
                <w:sz w:val="24"/>
                <w:szCs w:val="24"/>
              </w:rPr>
            </w:pPr>
            <w:proofErr w:type="spellStart"/>
            <w:r w:rsidRPr="00F203C8">
              <w:rPr>
                <w:rFonts w:ascii="Times New Roman" w:hAnsi="Times New Roman"/>
                <w:sz w:val="24"/>
                <w:szCs w:val="24"/>
              </w:rPr>
              <w:t>Пожаровзрывоопасные</w:t>
            </w:r>
            <w:proofErr w:type="spellEnd"/>
            <w:r w:rsidRPr="00F203C8">
              <w:rPr>
                <w:rFonts w:ascii="Times New Roman" w:hAnsi="Times New Roman"/>
                <w:sz w:val="24"/>
                <w:szCs w:val="24"/>
              </w:rPr>
              <w:t xml:space="preserve"> свойства веществ и материалов</w:t>
            </w:r>
          </w:p>
          <w:p w14:paraId="28608A96"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Перечень документов, регламентирующих </w:t>
            </w:r>
            <w:proofErr w:type="spellStart"/>
            <w:r w:rsidRPr="00F203C8">
              <w:rPr>
                <w:rFonts w:ascii="Times New Roman" w:hAnsi="Times New Roman"/>
                <w:sz w:val="24"/>
                <w:szCs w:val="24"/>
              </w:rPr>
              <w:t>газодымозащитную</w:t>
            </w:r>
            <w:proofErr w:type="spellEnd"/>
            <w:r w:rsidRPr="00F203C8">
              <w:rPr>
                <w:rFonts w:ascii="Times New Roman" w:hAnsi="Times New Roman"/>
                <w:sz w:val="24"/>
                <w:szCs w:val="24"/>
              </w:rPr>
              <w:t xml:space="preserve"> службу (далее - ГДЗС); </w:t>
            </w:r>
          </w:p>
          <w:p w14:paraId="1AB15F1B"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Порядок тушения пожаров с использованием средств индивидуальной защиты органов дыхания (далее – СИЗОД) в непригодной для дыхания среде; </w:t>
            </w:r>
          </w:p>
          <w:p w14:paraId="219A54A5"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Порядок проведения расчётов запаса воздуха (кислорода) и времени работы звена ГДЗС в СИЗОД;</w:t>
            </w:r>
          </w:p>
          <w:p w14:paraId="38ADFC82"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Правила проведения аварийно-спасательных работ при тушении пожаров с применением средств индивидуальной защиты и спасения</w:t>
            </w:r>
          </w:p>
          <w:p w14:paraId="05BCD468"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Правила ведения телефонной и радиосвязи</w:t>
            </w:r>
          </w:p>
          <w:p w14:paraId="382D50B4"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Правила применения, функциональное назначение и технические характеристики первичных средств пожаротушения, пожарного оборудования и инструмента, пожарного снаряжения и средств индивидуальной защиты</w:t>
            </w:r>
          </w:p>
          <w:p w14:paraId="3D7DE8B3"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Особенности осмотра и проведения поиска при пожарах и аварийно-спасательных работах</w:t>
            </w:r>
          </w:p>
          <w:p w14:paraId="2254F6AB"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Инструкции, порядок действий, методы и способы спасения людей и имущества</w:t>
            </w:r>
          </w:p>
          <w:p w14:paraId="3087B738"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Инструкции, методические рекомендации по оказанию первой помощи пострадавшим, виды травм, поражений</w:t>
            </w:r>
          </w:p>
          <w:p w14:paraId="618CA28D"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Правила оказания первой помощи пострадавшим</w:t>
            </w:r>
          </w:p>
          <w:p w14:paraId="6B44F8CD"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Оборудование, приспособления, применяемые при оказании первой помощи, поиске и спасении</w:t>
            </w:r>
          </w:p>
          <w:p w14:paraId="5009BACC" w14:textId="77777777" w:rsidR="00CA645B" w:rsidRPr="00F203C8" w:rsidRDefault="00CA645B" w:rsidP="00134A59">
            <w:pPr>
              <w:spacing w:after="0" w:line="240" w:lineRule="auto"/>
              <w:textAlignment w:val="baseline"/>
              <w:rPr>
                <w:rFonts w:ascii="Times New Roman" w:hAnsi="Times New Roman"/>
                <w:sz w:val="24"/>
                <w:szCs w:val="24"/>
              </w:rPr>
            </w:pPr>
            <w:r w:rsidRPr="00F203C8">
              <w:rPr>
                <w:rFonts w:ascii="Times New Roman" w:hAnsi="Times New Roman"/>
                <w:sz w:val="24"/>
                <w:szCs w:val="24"/>
              </w:rPr>
              <w:t>Психологические особенности общения с пострадавшими</w:t>
            </w:r>
          </w:p>
          <w:p w14:paraId="204FF45C"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Способы вскрытия конструкций и разборки завалов</w:t>
            </w:r>
          </w:p>
          <w:p w14:paraId="365E3581"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Правила применения, функциональное назначение и технические характеристики первичных средств пожаротушения, установок пожаротушения, средств пожарной автоматики, пожарной сигнализации;</w:t>
            </w:r>
          </w:p>
          <w:p w14:paraId="573765A9"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Требования приказов, указаний и других руководящих документов, регламентирующих правила ведения телефонной и радиосвязи; </w:t>
            </w:r>
          </w:p>
          <w:p w14:paraId="0343EF65"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Правила работы с средствами телефонной и радиосвязи;</w:t>
            </w:r>
          </w:p>
          <w:p w14:paraId="6043B7DA"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Основы организации диспетчерской службы; Организацию связи на пожаре; </w:t>
            </w:r>
          </w:p>
          <w:p w14:paraId="20F10EF3"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Правила и порядок ведения радиообмена на пожаре; Правила и порядок передачи информации с места пожара; </w:t>
            </w:r>
          </w:p>
          <w:p w14:paraId="5AD74835"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lastRenderedPageBreak/>
              <w:t xml:space="preserve">Позывные </w:t>
            </w:r>
            <w:proofErr w:type="spellStart"/>
            <w:r w:rsidRPr="00F203C8">
              <w:rPr>
                <w:rFonts w:ascii="Times New Roman" w:hAnsi="Times New Roman"/>
                <w:sz w:val="24"/>
                <w:szCs w:val="24"/>
              </w:rPr>
              <w:t>радиоабонентов</w:t>
            </w:r>
            <w:proofErr w:type="spellEnd"/>
            <w:r w:rsidRPr="00F203C8">
              <w:rPr>
                <w:rFonts w:ascii="Times New Roman" w:hAnsi="Times New Roman"/>
                <w:sz w:val="24"/>
                <w:szCs w:val="24"/>
              </w:rPr>
              <w:t xml:space="preserve"> и порядок их построения;</w:t>
            </w:r>
          </w:p>
          <w:p w14:paraId="0FFA017B"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Основные характеристики лесных (природных) пожаров, факторы, определяющие их поведение и распространение, необходимые для составления прогноза поведения и плана мероприятий по его тушению; </w:t>
            </w:r>
          </w:p>
          <w:p w14:paraId="0517989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Требования охраны труда и обеспечения безопасности при осуществлении работ по тушению лесных (природных) пожаров; </w:t>
            </w:r>
          </w:p>
          <w:p w14:paraId="75448DB9"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Требования, предъявляемые к лицам, привлеченным к тушению лесных (природных) пожаров;</w:t>
            </w:r>
          </w:p>
          <w:p w14:paraId="61FDE200"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Наставления, инструкции, нормативные правовые акты, регламентирующие проведение охраны лесов и тушение лесных пожаров, привлечение граждан к работам по тушению пожаров; </w:t>
            </w:r>
          </w:p>
          <w:p w14:paraId="63D3F423"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 xml:space="preserve">Принципы защиты населенных пунктов от лесных (природных) пожаров и минимизации вероятного ущерба от них; </w:t>
            </w:r>
          </w:p>
          <w:p w14:paraId="5549D042" w14:textId="77777777" w:rsidR="00CA645B" w:rsidRPr="00F203C8" w:rsidRDefault="00CA645B" w:rsidP="00134A59">
            <w:pPr>
              <w:spacing w:after="0" w:line="240" w:lineRule="auto"/>
              <w:rPr>
                <w:rFonts w:ascii="Times New Roman" w:hAnsi="Times New Roman"/>
                <w:sz w:val="24"/>
                <w:szCs w:val="24"/>
              </w:rPr>
            </w:pPr>
            <w:r w:rsidRPr="00F203C8">
              <w:rPr>
                <w:rFonts w:ascii="Times New Roman" w:hAnsi="Times New Roman"/>
                <w:sz w:val="24"/>
                <w:szCs w:val="24"/>
              </w:rPr>
              <w:t>Тактику тушения природных и лесных пожаров, угрожающих населенным пунктам и объектам инфраструктуры;</w:t>
            </w:r>
          </w:p>
          <w:p w14:paraId="0BC76340" w14:textId="77777777" w:rsidR="00CA645B" w:rsidRPr="00F203C8" w:rsidRDefault="00CA645B" w:rsidP="00134A59">
            <w:pPr>
              <w:spacing w:after="0" w:line="240" w:lineRule="auto"/>
              <w:rPr>
                <w:rFonts w:ascii="Times New Roman" w:eastAsia="Calibri" w:hAnsi="Times New Roman"/>
                <w:sz w:val="24"/>
                <w:szCs w:val="24"/>
              </w:rPr>
            </w:pPr>
            <w:r w:rsidRPr="00F203C8">
              <w:rPr>
                <w:rFonts w:ascii="Times New Roman" w:hAnsi="Times New Roman"/>
                <w:sz w:val="24"/>
                <w:szCs w:val="24"/>
              </w:rPr>
              <w:t>требования законодательства Российской Федерации по проведению инструктажей привлеченных к тушению лиц;</w:t>
            </w:r>
          </w:p>
        </w:tc>
      </w:tr>
    </w:tbl>
    <w:p w14:paraId="105D3FB4" w14:textId="77777777" w:rsidR="00DA7969" w:rsidRPr="00F203C8" w:rsidRDefault="00DA7969" w:rsidP="00DA7969">
      <w:pPr>
        <w:spacing w:after="0" w:line="240" w:lineRule="auto"/>
        <w:rPr>
          <w:rFonts w:ascii="Times New Roman" w:hAnsi="Times New Roman"/>
          <w:b/>
        </w:rPr>
      </w:pPr>
    </w:p>
    <w:p w14:paraId="6461A2BF" w14:textId="77777777" w:rsidR="00DA7969" w:rsidRPr="00F203C8" w:rsidRDefault="00DA7969" w:rsidP="00DA7969">
      <w:pPr>
        <w:spacing w:after="0" w:line="240" w:lineRule="auto"/>
        <w:ind w:firstLine="709"/>
        <w:rPr>
          <w:rFonts w:ascii="Times New Roman" w:hAnsi="Times New Roman"/>
          <w:b/>
          <w:sz w:val="24"/>
          <w:szCs w:val="24"/>
        </w:rPr>
      </w:pPr>
      <w:bookmarkStart w:id="7" w:name="_Hlk511591667"/>
      <w:r w:rsidRPr="00F203C8">
        <w:rPr>
          <w:rFonts w:ascii="Times New Roman" w:hAnsi="Times New Roman"/>
          <w:b/>
          <w:sz w:val="24"/>
          <w:szCs w:val="24"/>
        </w:rPr>
        <w:t>1.2. Количество часов, отводимое на освоение профессионального модуля</w:t>
      </w:r>
    </w:p>
    <w:p w14:paraId="10AD68BC" w14:textId="77777777" w:rsidR="00DA7969" w:rsidRPr="00F203C8" w:rsidRDefault="00DA7969" w:rsidP="00DA7969">
      <w:pPr>
        <w:spacing w:after="0" w:line="240" w:lineRule="auto"/>
        <w:rPr>
          <w:rFonts w:ascii="Times New Roman" w:hAnsi="Times New Roman"/>
          <w:sz w:val="24"/>
          <w:szCs w:val="24"/>
        </w:rPr>
      </w:pPr>
    </w:p>
    <w:p w14:paraId="6797A4A0" w14:textId="03F0560A" w:rsidR="00DA7969" w:rsidRPr="005E343C" w:rsidRDefault="00DA7969" w:rsidP="00DA7969">
      <w:pPr>
        <w:spacing w:after="0" w:line="240" w:lineRule="auto"/>
        <w:rPr>
          <w:rFonts w:ascii="Times New Roman" w:hAnsi="Times New Roman"/>
          <w:sz w:val="24"/>
          <w:szCs w:val="24"/>
        </w:rPr>
      </w:pPr>
      <w:r w:rsidRPr="005E343C">
        <w:rPr>
          <w:rFonts w:ascii="Times New Roman" w:hAnsi="Times New Roman"/>
          <w:sz w:val="24"/>
          <w:szCs w:val="24"/>
        </w:rPr>
        <w:t xml:space="preserve">Всего часов – </w:t>
      </w:r>
      <w:r w:rsidR="00CA645B" w:rsidRPr="00CA645B">
        <w:rPr>
          <w:rFonts w:ascii="Times New Roman" w:hAnsi="Times New Roman"/>
          <w:sz w:val="24"/>
          <w:szCs w:val="24"/>
        </w:rPr>
        <w:t>400-664</w:t>
      </w:r>
      <w:r w:rsidR="00CA645B">
        <w:rPr>
          <w:rFonts w:ascii="Times New Roman" w:hAnsi="Times New Roman"/>
          <w:sz w:val="24"/>
          <w:szCs w:val="24"/>
        </w:rPr>
        <w:t xml:space="preserve"> часов</w:t>
      </w:r>
    </w:p>
    <w:p w14:paraId="3F936E09" w14:textId="20641A12" w:rsidR="00DA7969" w:rsidRPr="005E343C" w:rsidRDefault="00DA7969" w:rsidP="00DA7969">
      <w:pPr>
        <w:spacing w:after="0" w:line="240" w:lineRule="auto"/>
        <w:ind w:firstLine="708"/>
        <w:rPr>
          <w:rFonts w:ascii="Times New Roman" w:hAnsi="Times New Roman"/>
          <w:sz w:val="24"/>
          <w:szCs w:val="24"/>
        </w:rPr>
      </w:pPr>
      <w:r w:rsidRPr="005E343C">
        <w:rPr>
          <w:rFonts w:ascii="Times New Roman" w:hAnsi="Times New Roman"/>
          <w:sz w:val="24"/>
          <w:szCs w:val="24"/>
        </w:rPr>
        <w:t xml:space="preserve">в том числе в форме практической подготовки – </w:t>
      </w:r>
      <w:r w:rsidR="00CA645B" w:rsidRPr="00CA645B">
        <w:rPr>
          <w:rFonts w:ascii="Times New Roman" w:hAnsi="Times New Roman"/>
          <w:sz w:val="24"/>
          <w:szCs w:val="24"/>
        </w:rPr>
        <w:t>400-664</w:t>
      </w:r>
      <w:r w:rsidR="00CA645B">
        <w:rPr>
          <w:rFonts w:ascii="Times New Roman" w:hAnsi="Times New Roman"/>
          <w:sz w:val="24"/>
          <w:szCs w:val="24"/>
        </w:rPr>
        <w:t xml:space="preserve"> часов</w:t>
      </w:r>
      <w:r w:rsidRPr="005E343C">
        <w:rPr>
          <w:rFonts w:ascii="Times New Roman" w:hAnsi="Times New Roman"/>
          <w:sz w:val="24"/>
          <w:szCs w:val="24"/>
        </w:rPr>
        <w:t>,</w:t>
      </w:r>
    </w:p>
    <w:p w14:paraId="15F115EE" w14:textId="14B30B5E" w:rsidR="00DA7969" w:rsidRPr="005E343C" w:rsidRDefault="00DA7969" w:rsidP="00DA7969">
      <w:pPr>
        <w:spacing w:after="0" w:line="240" w:lineRule="auto"/>
        <w:rPr>
          <w:rFonts w:ascii="Times New Roman" w:hAnsi="Times New Roman"/>
          <w:sz w:val="24"/>
          <w:szCs w:val="24"/>
        </w:rPr>
      </w:pPr>
      <w:r w:rsidRPr="005E343C">
        <w:rPr>
          <w:rFonts w:ascii="Times New Roman" w:hAnsi="Times New Roman"/>
          <w:sz w:val="24"/>
          <w:szCs w:val="24"/>
        </w:rPr>
        <w:t xml:space="preserve">Из них на освоение МДК – </w:t>
      </w:r>
      <w:r w:rsidR="00CA645B">
        <w:rPr>
          <w:rFonts w:ascii="Times New Roman" w:hAnsi="Times New Roman"/>
          <w:sz w:val="24"/>
          <w:szCs w:val="24"/>
        </w:rPr>
        <w:t>328-448</w:t>
      </w:r>
      <w:r w:rsidRPr="005E343C">
        <w:rPr>
          <w:rFonts w:ascii="Times New Roman" w:hAnsi="Times New Roman"/>
          <w:sz w:val="24"/>
          <w:szCs w:val="24"/>
        </w:rPr>
        <w:t xml:space="preserve"> часов,</w:t>
      </w:r>
    </w:p>
    <w:p w14:paraId="5CE309F3" w14:textId="77777777" w:rsidR="00DA7969" w:rsidRPr="005E343C" w:rsidRDefault="00DA7969" w:rsidP="00DA7969">
      <w:pPr>
        <w:spacing w:after="0" w:line="240" w:lineRule="auto"/>
        <w:ind w:firstLine="708"/>
        <w:rPr>
          <w:rFonts w:ascii="Times New Roman" w:hAnsi="Times New Roman"/>
          <w:i/>
          <w:sz w:val="24"/>
          <w:szCs w:val="24"/>
        </w:rPr>
      </w:pPr>
      <w:r w:rsidRPr="005E343C">
        <w:rPr>
          <w:rFonts w:ascii="Times New Roman" w:hAnsi="Times New Roman"/>
          <w:sz w:val="24"/>
          <w:szCs w:val="24"/>
        </w:rPr>
        <w:t xml:space="preserve">в том числе самостоятельная работа – </w:t>
      </w:r>
      <w:r w:rsidRPr="005E343C">
        <w:rPr>
          <w:rFonts w:ascii="Times New Roman" w:hAnsi="Times New Roman"/>
          <w:i/>
          <w:sz w:val="24"/>
          <w:szCs w:val="24"/>
        </w:rPr>
        <w:t>__________</w:t>
      </w:r>
      <w:r w:rsidRPr="005E343C">
        <w:rPr>
          <w:rFonts w:ascii="Times New Roman" w:hAnsi="Times New Roman"/>
          <w:iCs/>
          <w:sz w:val="24"/>
          <w:szCs w:val="24"/>
        </w:rPr>
        <w:t>,</w:t>
      </w:r>
    </w:p>
    <w:p w14:paraId="0D019BDA" w14:textId="5C1ADAC6" w:rsidR="00DA7969" w:rsidRPr="005E343C" w:rsidRDefault="00DA7969" w:rsidP="00DA7969">
      <w:pPr>
        <w:spacing w:after="0" w:line="240" w:lineRule="auto"/>
        <w:rPr>
          <w:rFonts w:ascii="Times New Roman" w:hAnsi="Times New Roman"/>
          <w:sz w:val="24"/>
          <w:szCs w:val="24"/>
        </w:rPr>
      </w:pPr>
      <w:r w:rsidRPr="005E343C">
        <w:rPr>
          <w:rFonts w:ascii="Times New Roman" w:hAnsi="Times New Roman"/>
          <w:sz w:val="24"/>
          <w:szCs w:val="24"/>
        </w:rPr>
        <w:t xml:space="preserve">практики, в том числе учебная – </w:t>
      </w:r>
      <w:r w:rsidR="00CA645B">
        <w:rPr>
          <w:rFonts w:ascii="Times New Roman" w:hAnsi="Times New Roman"/>
          <w:sz w:val="24"/>
          <w:szCs w:val="24"/>
        </w:rPr>
        <w:t>36-</w:t>
      </w:r>
      <w:r w:rsidRPr="005E343C">
        <w:rPr>
          <w:rFonts w:ascii="Times New Roman" w:hAnsi="Times New Roman"/>
          <w:sz w:val="24"/>
          <w:szCs w:val="24"/>
        </w:rPr>
        <w:t>108 часов,</w:t>
      </w:r>
    </w:p>
    <w:p w14:paraId="11C4B53E" w14:textId="7CDCBE27" w:rsidR="00DA7969" w:rsidRPr="005E343C" w:rsidRDefault="00DA7969" w:rsidP="00DA7969">
      <w:pPr>
        <w:spacing w:after="0" w:line="240" w:lineRule="auto"/>
        <w:ind w:firstLine="708"/>
        <w:rPr>
          <w:rFonts w:ascii="Times New Roman" w:hAnsi="Times New Roman"/>
          <w:sz w:val="24"/>
          <w:szCs w:val="24"/>
        </w:rPr>
      </w:pPr>
      <w:r w:rsidRPr="005E343C">
        <w:rPr>
          <w:rFonts w:ascii="Times New Roman" w:hAnsi="Times New Roman"/>
          <w:sz w:val="24"/>
          <w:szCs w:val="24"/>
        </w:rPr>
        <w:t xml:space="preserve">производственная – </w:t>
      </w:r>
      <w:r w:rsidR="00CA645B">
        <w:rPr>
          <w:rFonts w:ascii="Times New Roman" w:hAnsi="Times New Roman"/>
          <w:sz w:val="24"/>
          <w:szCs w:val="24"/>
        </w:rPr>
        <w:t>36-</w:t>
      </w:r>
      <w:r w:rsidRPr="005E343C">
        <w:rPr>
          <w:rFonts w:ascii="Times New Roman" w:hAnsi="Times New Roman"/>
          <w:sz w:val="24"/>
          <w:szCs w:val="24"/>
        </w:rPr>
        <w:t>108 часов,</w:t>
      </w:r>
    </w:p>
    <w:p w14:paraId="4269C418" w14:textId="77777777" w:rsidR="00DA7969" w:rsidRDefault="00DA7969" w:rsidP="00DA7969">
      <w:pPr>
        <w:spacing w:after="0" w:line="240" w:lineRule="auto"/>
        <w:rPr>
          <w:rFonts w:ascii="Times New Roman" w:hAnsi="Times New Roman"/>
          <w:sz w:val="24"/>
          <w:szCs w:val="24"/>
        </w:rPr>
      </w:pPr>
      <w:r w:rsidRPr="005E343C">
        <w:rPr>
          <w:rFonts w:ascii="Times New Roman" w:hAnsi="Times New Roman"/>
          <w:sz w:val="24"/>
          <w:szCs w:val="24"/>
        </w:rPr>
        <w:t xml:space="preserve">Промежуточная аттестация </w:t>
      </w:r>
      <w:bookmarkEnd w:id="7"/>
      <w:r w:rsidRPr="005E343C">
        <w:rPr>
          <w:rFonts w:ascii="Times New Roman" w:hAnsi="Times New Roman"/>
          <w:sz w:val="24"/>
          <w:szCs w:val="24"/>
        </w:rPr>
        <w:t>– _____________.</w:t>
      </w:r>
    </w:p>
    <w:p w14:paraId="6E94ABE0" w14:textId="77777777" w:rsidR="00DA7969" w:rsidRDefault="00DA7969" w:rsidP="00DA7969">
      <w:pPr>
        <w:spacing w:after="0" w:line="240" w:lineRule="auto"/>
        <w:rPr>
          <w:rFonts w:ascii="Times New Roman" w:hAnsi="Times New Roman"/>
          <w:sz w:val="24"/>
          <w:szCs w:val="24"/>
        </w:rPr>
      </w:pPr>
    </w:p>
    <w:p w14:paraId="5892A470" w14:textId="77777777" w:rsidR="00DA7969" w:rsidRDefault="00DA7969" w:rsidP="00DA7969">
      <w:pPr>
        <w:spacing w:after="0" w:line="240" w:lineRule="auto"/>
        <w:rPr>
          <w:rFonts w:ascii="Times New Roman" w:hAnsi="Times New Roman"/>
          <w:sz w:val="24"/>
          <w:szCs w:val="24"/>
        </w:rPr>
      </w:pPr>
    </w:p>
    <w:p w14:paraId="0CBB4477" w14:textId="77777777" w:rsidR="00DA7969" w:rsidRPr="00F203C8" w:rsidRDefault="00DA7969" w:rsidP="00DA7969">
      <w:pPr>
        <w:spacing w:after="0" w:line="240" w:lineRule="auto"/>
        <w:rPr>
          <w:rFonts w:ascii="Times New Roman" w:hAnsi="Times New Roman"/>
          <w:sz w:val="24"/>
          <w:szCs w:val="24"/>
        </w:rPr>
      </w:pPr>
    </w:p>
    <w:p w14:paraId="073E52AA" w14:textId="77777777" w:rsidR="00DA7969" w:rsidRPr="00F203C8" w:rsidRDefault="00DA7969" w:rsidP="00DA7969">
      <w:pPr>
        <w:spacing w:after="0" w:line="240" w:lineRule="auto"/>
        <w:rPr>
          <w:rFonts w:ascii="Times New Roman" w:hAnsi="Times New Roman"/>
          <w:b/>
          <w:i/>
          <w:sz w:val="24"/>
          <w:szCs w:val="24"/>
        </w:rPr>
        <w:sectPr w:rsidR="00DA7969" w:rsidRPr="00F203C8" w:rsidSect="00AB3A48">
          <w:pgSz w:w="11907" w:h="16840"/>
          <w:pgMar w:top="1134" w:right="567" w:bottom="1134" w:left="1701" w:header="709" w:footer="709" w:gutter="0"/>
          <w:cols w:space="720"/>
        </w:sectPr>
      </w:pPr>
    </w:p>
    <w:p w14:paraId="7CF5F788" w14:textId="77777777" w:rsidR="00DA7969" w:rsidRPr="00F203C8" w:rsidRDefault="00DA7969" w:rsidP="00DA7969">
      <w:pPr>
        <w:spacing w:after="0" w:line="240" w:lineRule="auto"/>
        <w:jc w:val="center"/>
        <w:rPr>
          <w:rFonts w:ascii="Times New Roman" w:hAnsi="Times New Roman"/>
          <w:b/>
          <w:caps/>
          <w:sz w:val="24"/>
          <w:szCs w:val="24"/>
        </w:rPr>
      </w:pPr>
      <w:r w:rsidRPr="00F203C8">
        <w:rPr>
          <w:rFonts w:ascii="Times New Roman" w:hAnsi="Times New Roman"/>
          <w:b/>
          <w:caps/>
          <w:sz w:val="24"/>
          <w:szCs w:val="24"/>
        </w:rPr>
        <w:lastRenderedPageBreak/>
        <w:t>2. Структура и содержание профессионального модуля</w:t>
      </w:r>
    </w:p>
    <w:p w14:paraId="032609F5" w14:textId="77777777" w:rsidR="00DA7969" w:rsidRPr="00F203C8" w:rsidRDefault="00DA7969" w:rsidP="00DA7969">
      <w:pPr>
        <w:spacing w:after="0" w:line="240" w:lineRule="auto"/>
        <w:ind w:firstLine="851"/>
        <w:rPr>
          <w:rFonts w:ascii="Times New Roman" w:hAnsi="Times New Roman"/>
          <w:b/>
          <w:sz w:val="24"/>
          <w:szCs w:val="24"/>
        </w:rPr>
      </w:pPr>
      <w:r w:rsidRPr="00F203C8">
        <w:rPr>
          <w:rFonts w:ascii="Times New Roman" w:hAnsi="Times New Roman"/>
          <w:b/>
          <w:sz w:val="24"/>
          <w:szCs w:val="24"/>
        </w:rPr>
        <w:t>2.1. Структура профессионального модуля</w:t>
      </w:r>
      <w:r w:rsidRPr="00F203C8">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887"/>
        <w:gridCol w:w="828"/>
        <w:gridCol w:w="734"/>
        <w:gridCol w:w="746"/>
        <w:gridCol w:w="1494"/>
        <w:gridCol w:w="1078"/>
        <w:gridCol w:w="1479"/>
        <w:gridCol w:w="696"/>
        <w:gridCol w:w="1258"/>
        <w:gridCol w:w="1654"/>
        <w:gridCol w:w="12"/>
      </w:tblGrid>
      <w:tr w:rsidR="00DA7969" w:rsidRPr="00F203C8" w14:paraId="6CF86114" w14:textId="77777777" w:rsidTr="00E268E9">
        <w:trPr>
          <w:trHeight w:val="484"/>
        </w:trPr>
        <w:tc>
          <w:tcPr>
            <w:tcW w:w="582" w:type="pct"/>
            <w:vMerge w:val="restart"/>
            <w:tcBorders>
              <w:bottom w:val="single" w:sz="4" w:space="0" w:color="auto"/>
            </w:tcBorders>
            <w:vAlign w:val="center"/>
          </w:tcPr>
          <w:p w14:paraId="65589EB2" w14:textId="77777777" w:rsidR="00DA7969" w:rsidRPr="00F203C8" w:rsidRDefault="00DA7969" w:rsidP="00134A59">
            <w:pPr>
              <w:suppressAutoHyphens/>
              <w:spacing w:after="0" w:line="240" w:lineRule="auto"/>
              <w:jc w:val="center"/>
              <w:rPr>
                <w:rFonts w:ascii="Times New Roman" w:hAnsi="Times New Roman"/>
              </w:rPr>
            </w:pPr>
            <w:r>
              <w:rPr>
                <w:rFonts w:ascii="Times New Roman" w:hAnsi="Times New Roman"/>
              </w:rPr>
              <w:t xml:space="preserve">Коды профессиональных и общих </w:t>
            </w:r>
            <w:r w:rsidRPr="00F203C8">
              <w:rPr>
                <w:rFonts w:ascii="Times New Roman" w:hAnsi="Times New Roman"/>
              </w:rPr>
              <w:t>компетенций</w:t>
            </w:r>
          </w:p>
        </w:tc>
        <w:tc>
          <w:tcPr>
            <w:tcW w:w="991" w:type="pct"/>
            <w:vMerge w:val="restart"/>
            <w:tcBorders>
              <w:bottom w:val="single" w:sz="4" w:space="0" w:color="auto"/>
            </w:tcBorders>
            <w:vAlign w:val="center"/>
          </w:tcPr>
          <w:p w14:paraId="13CCF054"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Наименования разделов профессионального модуля</w:t>
            </w:r>
          </w:p>
        </w:tc>
        <w:tc>
          <w:tcPr>
            <w:tcW w:w="284" w:type="pct"/>
            <w:vMerge w:val="restart"/>
            <w:tcBorders>
              <w:bottom w:val="single" w:sz="4" w:space="0" w:color="auto"/>
            </w:tcBorders>
            <w:vAlign w:val="center"/>
          </w:tcPr>
          <w:p w14:paraId="382C92F1" w14:textId="77777777" w:rsidR="00DA7969" w:rsidRPr="00F203C8" w:rsidRDefault="00DA7969" w:rsidP="00134A59">
            <w:pPr>
              <w:spacing w:after="0" w:line="240" w:lineRule="auto"/>
              <w:jc w:val="center"/>
              <w:rPr>
                <w:rFonts w:ascii="Times New Roman" w:hAnsi="Times New Roman"/>
              </w:rPr>
            </w:pPr>
            <w:r w:rsidRPr="00F203C8">
              <w:rPr>
                <w:rFonts w:ascii="Times New Roman" w:hAnsi="Times New Roman"/>
                <w:iCs/>
              </w:rPr>
              <w:t>Всего, час.</w:t>
            </w:r>
          </w:p>
        </w:tc>
        <w:tc>
          <w:tcPr>
            <w:tcW w:w="252" w:type="pct"/>
            <w:vMerge w:val="restart"/>
            <w:tcBorders>
              <w:bottom w:val="single" w:sz="4" w:space="0" w:color="auto"/>
            </w:tcBorders>
            <w:textDirection w:val="btLr"/>
            <w:vAlign w:val="center"/>
          </w:tcPr>
          <w:p w14:paraId="210E0BE2" w14:textId="77777777" w:rsidR="00DA7969" w:rsidRPr="00F203C8" w:rsidRDefault="00DA7969" w:rsidP="00134A59">
            <w:pPr>
              <w:spacing w:after="0" w:line="240" w:lineRule="auto"/>
              <w:jc w:val="center"/>
              <w:rPr>
                <w:rFonts w:ascii="Times New Roman" w:hAnsi="Times New Roman"/>
              </w:rPr>
            </w:pPr>
            <w:r>
              <w:rPr>
                <w:rFonts w:ascii="Times New Roman" w:hAnsi="Times New Roman"/>
                <w:iCs/>
              </w:rPr>
              <w:t>В т.ч. в форме практической подготовки</w:t>
            </w:r>
          </w:p>
        </w:tc>
        <w:tc>
          <w:tcPr>
            <w:tcW w:w="2890" w:type="pct"/>
            <w:gridSpan w:val="8"/>
            <w:tcBorders>
              <w:bottom w:val="single" w:sz="4" w:space="0" w:color="auto"/>
            </w:tcBorders>
          </w:tcPr>
          <w:p w14:paraId="32EA98E5"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 xml:space="preserve">Объем профессионального модуля, </w:t>
            </w:r>
            <w:proofErr w:type="spellStart"/>
            <w:r w:rsidRPr="00F203C8">
              <w:rPr>
                <w:rFonts w:ascii="Times New Roman" w:hAnsi="Times New Roman"/>
              </w:rPr>
              <w:t>ак</w:t>
            </w:r>
            <w:proofErr w:type="spellEnd"/>
            <w:r w:rsidRPr="00F203C8">
              <w:rPr>
                <w:rFonts w:ascii="Times New Roman" w:hAnsi="Times New Roman"/>
              </w:rPr>
              <w:t>. час.</w:t>
            </w:r>
          </w:p>
        </w:tc>
      </w:tr>
      <w:tr w:rsidR="00DA7969" w:rsidRPr="00F203C8" w14:paraId="1D483510" w14:textId="77777777" w:rsidTr="00E268E9">
        <w:trPr>
          <w:gridAfter w:val="1"/>
          <w:wAfter w:w="4" w:type="pct"/>
          <w:trHeight w:val="58"/>
        </w:trPr>
        <w:tc>
          <w:tcPr>
            <w:tcW w:w="582" w:type="pct"/>
            <w:vMerge/>
          </w:tcPr>
          <w:p w14:paraId="0FB13EF2" w14:textId="77777777" w:rsidR="00DA7969" w:rsidRPr="00F203C8" w:rsidRDefault="00DA7969" w:rsidP="00134A59">
            <w:pPr>
              <w:spacing w:after="0" w:line="240" w:lineRule="auto"/>
              <w:rPr>
                <w:rFonts w:ascii="Times New Roman" w:hAnsi="Times New Roman"/>
                <w:i/>
              </w:rPr>
            </w:pPr>
          </w:p>
        </w:tc>
        <w:tc>
          <w:tcPr>
            <w:tcW w:w="991" w:type="pct"/>
            <w:vMerge/>
            <w:vAlign w:val="center"/>
          </w:tcPr>
          <w:p w14:paraId="1DC87500" w14:textId="77777777" w:rsidR="00DA7969" w:rsidRPr="00F203C8" w:rsidRDefault="00DA7969" w:rsidP="00134A59">
            <w:pPr>
              <w:spacing w:after="0" w:line="240" w:lineRule="auto"/>
              <w:rPr>
                <w:rFonts w:ascii="Times New Roman" w:hAnsi="Times New Roman"/>
                <w:i/>
              </w:rPr>
            </w:pPr>
          </w:p>
        </w:tc>
        <w:tc>
          <w:tcPr>
            <w:tcW w:w="284" w:type="pct"/>
            <w:vMerge/>
            <w:vAlign w:val="center"/>
          </w:tcPr>
          <w:p w14:paraId="2E3D457C" w14:textId="77777777" w:rsidR="00DA7969" w:rsidRPr="00F203C8" w:rsidRDefault="00DA7969" w:rsidP="00134A59">
            <w:pPr>
              <w:spacing w:after="0" w:line="240" w:lineRule="auto"/>
              <w:rPr>
                <w:rFonts w:ascii="Times New Roman" w:hAnsi="Times New Roman"/>
                <w:i/>
                <w:iCs/>
              </w:rPr>
            </w:pPr>
          </w:p>
        </w:tc>
        <w:tc>
          <w:tcPr>
            <w:tcW w:w="252" w:type="pct"/>
            <w:vMerge/>
            <w:shd w:val="clear" w:color="auto" w:fill="FFFF00"/>
          </w:tcPr>
          <w:p w14:paraId="7F9F80A2" w14:textId="77777777" w:rsidR="00DA7969" w:rsidRPr="00F203C8" w:rsidRDefault="00DA7969" w:rsidP="00134A59">
            <w:pPr>
              <w:suppressAutoHyphens/>
              <w:spacing w:after="0" w:line="240" w:lineRule="auto"/>
              <w:jc w:val="center"/>
              <w:rPr>
                <w:rFonts w:ascii="Times New Roman" w:hAnsi="Times New Roman"/>
              </w:rPr>
            </w:pPr>
          </w:p>
        </w:tc>
        <w:tc>
          <w:tcPr>
            <w:tcW w:w="1886" w:type="pct"/>
            <w:gridSpan w:val="5"/>
          </w:tcPr>
          <w:p w14:paraId="2516B7D8"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Обучение по МДК</w:t>
            </w:r>
          </w:p>
        </w:tc>
        <w:tc>
          <w:tcPr>
            <w:tcW w:w="1000" w:type="pct"/>
            <w:gridSpan w:val="2"/>
            <w:vMerge w:val="restart"/>
            <w:vAlign w:val="center"/>
          </w:tcPr>
          <w:p w14:paraId="7397B002"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Практики</w:t>
            </w:r>
          </w:p>
        </w:tc>
      </w:tr>
      <w:tr w:rsidR="00DA7969" w:rsidRPr="00F203C8" w14:paraId="1F07D2E0" w14:textId="77777777" w:rsidTr="00E268E9">
        <w:trPr>
          <w:gridAfter w:val="1"/>
          <w:wAfter w:w="4" w:type="pct"/>
        </w:trPr>
        <w:tc>
          <w:tcPr>
            <w:tcW w:w="582" w:type="pct"/>
            <w:vMerge/>
          </w:tcPr>
          <w:p w14:paraId="762875DC" w14:textId="77777777" w:rsidR="00DA7969" w:rsidRPr="00F203C8" w:rsidRDefault="00DA7969" w:rsidP="00134A59">
            <w:pPr>
              <w:spacing w:after="0" w:line="240" w:lineRule="auto"/>
              <w:rPr>
                <w:rFonts w:ascii="Times New Roman" w:hAnsi="Times New Roman"/>
                <w:i/>
              </w:rPr>
            </w:pPr>
          </w:p>
        </w:tc>
        <w:tc>
          <w:tcPr>
            <w:tcW w:w="991" w:type="pct"/>
            <w:vMerge/>
            <w:vAlign w:val="center"/>
          </w:tcPr>
          <w:p w14:paraId="093E6AF7" w14:textId="77777777" w:rsidR="00DA7969" w:rsidRPr="00F203C8" w:rsidRDefault="00DA7969" w:rsidP="00134A59">
            <w:pPr>
              <w:spacing w:after="0" w:line="240" w:lineRule="auto"/>
              <w:rPr>
                <w:rFonts w:ascii="Times New Roman" w:hAnsi="Times New Roman"/>
                <w:i/>
              </w:rPr>
            </w:pPr>
          </w:p>
        </w:tc>
        <w:tc>
          <w:tcPr>
            <w:tcW w:w="284" w:type="pct"/>
            <w:vMerge/>
            <w:vAlign w:val="center"/>
          </w:tcPr>
          <w:p w14:paraId="3A9A4AE4" w14:textId="77777777" w:rsidR="00DA7969" w:rsidRPr="00F203C8" w:rsidRDefault="00DA7969" w:rsidP="00134A59">
            <w:pPr>
              <w:spacing w:after="0" w:line="240" w:lineRule="auto"/>
              <w:rPr>
                <w:rFonts w:ascii="Times New Roman" w:hAnsi="Times New Roman"/>
                <w:i/>
                <w:iCs/>
              </w:rPr>
            </w:pPr>
          </w:p>
        </w:tc>
        <w:tc>
          <w:tcPr>
            <w:tcW w:w="252" w:type="pct"/>
            <w:vMerge/>
            <w:shd w:val="clear" w:color="auto" w:fill="FFFF00"/>
          </w:tcPr>
          <w:p w14:paraId="4C37D968" w14:textId="77777777" w:rsidR="00DA7969" w:rsidRPr="00F203C8" w:rsidRDefault="00DA7969" w:rsidP="00134A59">
            <w:pPr>
              <w:suppressAutoHyphens/>
              <w:spacing w:after="0" w:line="240" w:lineRule="auto"/>
              <w:jc w:val="center"/>
              <w:rPr>
                <w:rFonts w:ascii="Times New Roman" w:hAnsi="Times New Roman"/>
              </w:rPr>
            </w:pPr>
          </w:p>
        </w:tc>
        <w:tc>
          <w:tcPr>
            <w:tcW w:w="256" w:type="pct"/>
            <w:vMerge w:val="restart"/>
          </w:tcPr>
          <w:p w14:paraId="159C36B0"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Всего</w:t>
            </w:r>
          </w:p>
          <w:p w14:paraId="24EAB17D" w14:textId="77777777" w:rsidR="00DA7969" w:rsidRPr="00F203C8" w:rsidRDefault="00DA7969" w:rsidP="00134A59">
            <w:pPr>
              <w:suppressAutoHyphens/>
              <w:spacing w:after="0" w:line="240" w:lineRule="auto"/>
              <w:jc w:val="center"/>
              <w:rPr>
                <w:rFonts w:ascii="Times New Roman" w:hAnsi="Times New Roman"/>
              </w:rPr>
            </w:pPr>
          </w:p>
        </w:tc>
        <w:tc>
          <w:tcPr>
            <w:tcW w:w="1630" w:type="pct"/>
            <w:gridSpan w:val="4"/>
          </w:tcPr>
          <w:p w14:paraId="5AA7E10D"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В том числе</w:t>
            </w:r>
          </w:p>
        </w:tc>
        <w:tc>
          <w:tcPr>
            <w:tcW w:w="1000" w:type="pct"/>
            <w:gridSpan w:val="2"/>
            <w:vMerge/>
            <w:vAlign w:val="center"/>
          </w:tcPr>
          <w:p w14:paraId="757184FD" w14:textId="77777777" w:rsidR="00DA7969" w:rsidRPr="00F203C8" w:rsidRDefault="00DA7969" w:rsidP="00134A59">
            <w:pPr>
              <w:suppressAutoHyphens/>
              <w:spacing w:after="0" w:line="240" w:lineRule="auto"/>
              <w:jc w:val="center"/>
              <w:rPr>
                <w:rFonts w:ascii="Times New Roman" w:hAnsi="Times New Roman"/>
                <w:i/>
              </w:rPr>
            </w:pPr>
          </w:p>
        </w:tc>
      </w:tr>
      <w:tr w:rsidR="00DA7969" w:rsidRPr="00F203C8" w14:paraId="093D7178" w14:textId="77777777" w:rsidTr="007827E9">
        <w:trPr>
          <w:gridAfter w:val="1"/>
          <w:wAfter w:w="4" w:type="pct"/>
          <w:cantSplit/>
          <w:trHeight w:val="1415"/>
        </w:trPr>
        <w:tc>
          <w:tcPr>
            <w:tcW w:w="582" w:type="pct"/>
            <w:vMerge/>
          </w:tcPr>
          <w:p w14:paraId="0A31A3AF" w14:textId="77777777" w:rsidR="00DA7969" w:rsidRPr="00F203C8" w:rsidRDefault="00DA7969" w:rsidP="00134A59">
            <w:pPr>
              <w:spacing w:after="0" w:line="240" w:lineRule="auto"/>
              <w:rPr>
                <w:rFonts w:ascii="Times New Roman" w:hAnsi="Times New Roman"/>
                <w:i/>
              </w:rPr>
            </w:pPr>
          </w:p>
        </w:tc>
        <w:tc>
          <w:tcPr>
            <w:tcW w:w="991" w:type="pct"/>
            <w:vMerge/>
            <w:vAlign w:val="center"/>
          </w:tcPr>
          <w:p w14:paraId="2D612EEB" w14:textId="77777777" w:rsidR="00DA7969" w:rsidRPr="00F203C8" w:rsidRDefault="00DA7969" w:rsidP="00134A59">
            <w:pPr>
              <w:spacing w:after="0" w:line="240" w:lineRule="auto"/>
              <w:rPr>
                <w:rFonts w:ascii="Times New Roman" w:hAnsi="Times New Roman"/>
                <w:i/>
              </w:rPr>
            </w:pPr>
          </w:p>
        </w:tc>
        <w:tc>
          <w:tcPr>
            <w:tcW w:w="284" w:type="pct"/>
            <w:vMerge/>
            <w:vAlign w:val="center"/>
          </w:tcPr>
          <w:p w14:paraId="0451A5A5" w14:textId="77777777" w:rsidR="00DA7969" w:rsidRPr="00F203C8" w:rsidRDefault="00DA7969" w:rsidP="00134A59">
            <w:pPr>
              <w:spacing w:after="0" w:line="240" w:lineRule="auto"/>
              <w:rPr>
                <w:rFonts w:ascii="Times New Roman" w:hAnsi="Times New Roman"/>
                <w:i/>
              </w:rPr>
            </w:pPr>
          </w:p>
        </w:tc>
        <w:tc>
          <w:tcPr>
            <w:tcW w:w="252" w:type="pct"/>
            <w:vMerge/>
            <w:shd w:val="clear" w:color="auto" w:fill="FFFF00"/>
          </w:tcPr>
          <w:p w14:paraId="4B4C6E3A" w14:textId="77777777" w:rsidR="00DA7969" w:rsidRPr="00F203C8" w:rsidRDefault="00DA7969" w:rsidP="00134A59">
            <w:pPr>
              <w:suppressAutoHyphens/>
              <w:spacing w:after="0" w:line="240" w:lineRule="auto"/>
              <w:jc w:val="center"/>
              <w:rPr>
                <w:rFonts w:ascii="Times New Roman" w:hAnsi="Times New Roman"/>
                <w:i/>
              </w:rPr>
            </w:pPr>
          </w:p>
        </w:tc>
        <w:tc>
          <w:tcPr>
            <w:tcW w:w="256" w:type="pct"/>
            <w:vMerge/>
          </w:tcPr>
          <w:p w14:paraId="4E2D8541" w14:textId="77777777" w:rsidR="00DA7969" w:rsidRPr="00F203C8" w:rsidRDefault="00DA7969" w:rsidP="00134A59">
            <w:pPr>
              <w:suppressAutoHyphens/>
              <w:spacing w:after="0" w:line="240" w:lineRule="auto"/>
              <w:jc w:val="center"/>
              <w:rPr>
                <w:rFonts w:ascii="Times New Roman" w:hAnsi="Times New Roman"/>
                <w:i/>
              </w:rPr>
            </w:pPr>
          </w:p>
        </w:tc>
        <w:tc>
          <w:tcPr>
            <w:tcW w:w="513" w:type="pct"/>
            <w:vAlign w:val="center"/>
          </w:tcPr>
          <w:p w14:paraId="435DF4D1" w14:textId="77777777" w:rsidR="00DA7969" w:rsidRPr="00F203C8" w:rsidRDefault="00DA7969" w:rsidP="00134A59">
            <w:pPr>
              <w:suppressAutoHyphens/>
              <w:spacing w:after="0" w:line="240" w:lineRule="auto"/>
              <w:jc w:val="center"/>
              <w:rPr>
                <w:rFonts w:ascii="Times New Roman" w:hAnsi="Times New Roman"/>
                <w:color w:val="000000"/>
              </w:rPr>
            </w:pPr>
            <w:r>
              <w:rPr>
                <w:rFonts w:ascii="Times New Roman" w:hAnsi="Times New Roman"/>
                <w:color w:val="000000"/>
              </w:rPr>
              <w:t>Лабораторных и практических занятий</w:t>
            </w:r>
          </w:p>
          <w:p w14:paraId="0685C67A" w14:textId="77777777" w:rsidR="00DA7969" w:rsidRPr="00F203C8" w:rsidRDefault="00DA7969" w:rsidP="00134A59">
            <w:pPr>
              <w:suppressAutoHyphens/>
              <w:spacing w:after="0" w:line="240" w:lineRule="auto"/>
              <w:jc w:val="center"/>
              <w:rPr>
                <w:rFonts w:ascii="Times New Roman" w:hAnsi="Times New Roman"/>
                <w:color w:val="000000"/>
              </w:rPr>
            </w:pPr>
          </w:p>
          <w:p w14:paraId="551BF3E9" w14:textId="77777777" w:rsidR="00DA7969" w:rsidRPr="00F203C8" w:rsidRDefault="00DA7969" w:rsidP="00134A59">
            <w:pPr>
              <w:suppressAutoHyphens/>
              <w:spacing w:after="0" w:line="240" w:lineRule="auto"/>
              <w:jc w:val="center"/>
              <w:rPr>
                <w:rFonts w:ascii="Times New Roman" w:hAnsi="Times New Roman"/>
                <w:i/>
              </w:rPr>
            </w:pPr>
          </w:p>
        </w:tc>
        <w:tc>
          <w:tcPr>
            <w:tcW w:w="370" w:type="pct"/>
            <w:vAlign w:val="center"/>
          </w:tcPr>
          <w:p w14:paraId="2C691753" w14:textId="77777777" w:rsidR="00DA7969" w:rsidRPr="00F203C8" w:rsidRDefault="00DA7969" w:rsidP="00134A59">
            <w:pPr>
              <w:suppressAutoHyphens/>
              <w:spacing w:after="0" w:line="240" w:lineRule="auto"/>
              <w:jc w:val="center"/>
              <w:rPr>
                <w:rFonts w:ascii="Times New Roman" w:hAnsi="Times New Roman"/>
                <w:color w:val="000000"/>
              </w:rPr>
            </w:pPr>
            <w:r w:rsidRPr="00F203C8">
              <w:rPr>
                <w:rFonts w:ascii="Times New Roman" w:hAnsi="Times New Roman"/>
              </w:rPr>
              <w:t>Курсовых работ (проектов)</w:t>
            </w:r>
          </w:p>
          <w:p w14:paraId="56B09149" w14:textId="77777777" w:rsidR="00DA7969" w:rsidRPr="00F203C8" w:rsidRDefault="00DA7969" w:rsidP="00134A59">
            <w:pPr>
              <w:suppressAutoHyphens/>
              <w:spacing w:after="0" w:line="240" w:lineRule="auto"/>
              <w:jc w:val="center"/>
              <w:rPr>
                <w:rFonts w:ascii="Times New Roman" w:hAnsi="Times New Roman"/>
                <w:iCs/>
              </w:rPr>
            </w:pPr>
          </w:p>
        </w:tc>
        <w:tc>
          <w:tcPr>
            <w:tcW w:w="508" w:type="pct"/>
            <w:vAlign w:val="center"/>
          </w:tcPr>
          <w:p w14:paraId="4EC277F5" w14:textId="77777777" w:rsidR="00DA7969" w:rsidRPr="00F203C8" w:rsidRDefault="00DA7969" w:rsidP="00134A59">
            <w:pPr>
              <w:suppressAutoHyphens/>
              <w:spacing w:after="0" w:line="240" w:lineRule="auto"/>
              <w:jc w:val="center"/>
              <w:rPr>
                <w:rFonts w:ascii="Times New Roman" w:hAnsi="Times New Roman"/>
                <w:color w:val="000000"/>
              </w:rPr>
            </w:pPr>
            <w:r w:rsidRPr="00F203C8">
              <w:rPr>
                <w:rFonts w:ascii="Times New Roman" w:hAnsi="Times New Roman"/>
              </w:rPr>
              <w:t>Самостоятельная работа</w:t>
            </w:r>
            <w:r w:rsidRPr="00F203C8">
              <w:rPr>
                <w:rFonts w:ascii="Times New Roman" w:hAnsi="Times New Roman"/>
                <w:i/>
                <w:vertAlign w:val="superscript"/>
              </w:rPr>
              <w:footnoteReference w:id="1"/>
            </w:r>
          </w:p>
        </w:tc>
        <w:tc>
          <w:tcPr>
            <w:tcW w:w="239" w:type="pct"/>
            <w:textDirection w:val="btLr"/>
            <w:vAlign w:val="center"/>
          </w:tcPr>
          <w:p w14:paraId="1580D510"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Промежуточная аттестация</w:t>
            </w:r>
          </w:p>
        </w:tc>
        <w:tc>
          <w:tcPr>
            <w:tcW w:w="432" w:type="pct"/>
            <w:vAlign w:val="center"/>
          </w:tcPr>
          <w:p w14:paraId="0A7A7F3D"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Учебная</w:t>
            </w:r>
          </w:p>
          <w:p w14:paraId="186FF206" w14:textId="77777777" w:rsidR="00DA7969" w:rsidRPr="00F203C8" w:rsidRDefault="00DA7969" w:rsidP="00134A59">
            <w:pPr>
              <w:suppressAutoHyphens/>
              <w:spacing w:after="0" w:line="240" w:lineRule="auto"/>
              <w:jc w:val="center"/>
              <w:rPr>
                <w:rFonts w:ascii="Times New Roman" w:hAnsi="Times New Roman"/>
                <w:i/>
              </w:rPr>
            </w:pPr>
          </w:p>
        </w:tc>
        <w:tc>
          <w:tcPr>
            <w:tcW w:w="568" w:type="pct"/>
            <w:vAlign w:val="center"/>
          </w:tcPr>
          <w:p w14:paraId="19A47FC3"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Производственная</w:t>
            </w:r>
          </w:p>
          <w:p w14:paraId="56C61C6D" w14:textId="77777777" w:rsidR="00DA7969" w:rsidRPr="00F203C8" w:rsidRDefault="00DA7969" w:rsidP="00134A59">
            <w:pPr>
              <w:suppressAutoHyphens/>
              <w:spacing w:after="0" w:line="240" w:lineRule="auto"/>
              <w:jc w:val="center"/>
              <w:rPr>
                <w:rFonts w:ascii="Times New Roman" w:hAnsi="Times New Roman"/>
                <w:i/>
              </w:rPr>
            </w:pPr>
          </w:p>
        </w:tc>
      </w:tr>
      <w:tr w:rsidR="00DA7969" w:rsidRPr="00F203C8" w14:paraId="09166388" w14:textId="77777777" w:rsidTr="007827E9">
        <w:trPr>
          <w:gridAfter w:val="1"/>
          <w:wAfter w:w="4" w:type="pct"/>
          <w:trHeight w:val="415"/>
        </w:trPr>
        <w:tc>
          <w:tcPr>
            <w:tcW w:w="582" w:type="pct"/>
            <w:vAlign w:val="center"/>
          </w:tcPr>
          <w:p w14:paraId="1536C357"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1</w:t>
            </w:r>
          </w:p>
        </w:tc>
        <w:tc>
          <w:tcPr>
            <w:tcW w:w="991" w:type="pct"/>
            <w:vAlign w:val="center"/>
          </w:tcPr>
          <w:p w14:paraId="70F0A3AA"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2</w:t>
            </w:r>
          </w:p>
        </w:tc>
        <w:tc>
          <w:tcPr>
            <w:tcW w:w="284" w:type="pct"/>
            <w:vAlign w:val="center"/>
          </w:tcPr>
          <w:p w14:paraId="5AC3A066"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3</w:t>
            </w:r>
          </w:p>
        </w:tc>
        <w:tc>
          <w:tcPr>
            <w:tcW w:w="252" w:type="pct"/>
            <w:vAlign w:val="center"/>
          </w:tcPr>
          <w:p w14:paraId="1DED5BC6"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4</w:t>
            </w:r>
          </w:p>
        </w:tc>
        <w:tc>
          <w:tcPr>
            <w:tcW w:w="256" w:type="pct"/>
            <w:vAlign w:val="center"/>
          </w:tcPr>
          <w:p w14:paraId="35E671EE"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5</w:t>
            </w:r>
          </w:p>
        </w:tc>
        <w:tc>
          <w:tcPr>
            <w:tcW w:w="513" w:type="pct"/>
            <w:vAlign w:val="center"/>
          </w:tcPr>
          <w:p w14:paraId="64AD775F"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6</w:t>
            </w:r>
          </w:p>
        </w:tc>
        <w:tc>
          <w:tcPr>
            <w:tcW w:w="370" w:type="pct"/>
            <w:vAlign w:val="center"/>
          </w:tcPr>
          <w:p w14:paraId="6DC97564"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7</w:t>
            </w:r>
          </w:p>
        </w:tc>
        <w:tc>
          <w:tcPr>
            <w:tcW w:w="508" w:type="pct"/>
            <w:vAlign w:val="center"/>
          </w:tcPr>
          <w:p w14:paraId="64A95D29"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8</w:t>
            </w:r>
          </w:p>
        </w:tc>
        <w:tc>
          <w:tcPr>
            <w:tcW w:w="239" w:type="pct"/>
            <w:vAlign w:val="center"/>
          </w:tcPr>
          <w:p w14:paraId="5067D405"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9</w:t>
            </w:r>
          </w:p>
        </w:tc>
        <w:tc>
          <w:tcPr>
            <w:tcW w:w="432" w:type="pct"/>
            <w:vAlign w:val="center"/>
          </w:tcPr>
          <w:p w14:paraId="3A3DB3C3"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10</w:t>
            </w:r>
          </w:p>
        </w:tc>
        <w:tc>
          <w:tcPr>
            <w:tcW w:w="568" w:type="pct"/>
            <w:vAlign w:val="center"/>
          </w:tcPr>
          <w:p w14:paraId="6C26018D"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11</w:t>
            </w:r>
          </w:p>
        </w:tc>
      </w:tr>
      <w:tr w:rsidR="007827E9" w:rsidRPr="00F203C8" w14:paraId="000BE34E" w14:textId="77777777" w:rsidTr="007827E9">
        <w:trPr>
          <w:gridAfter w:val="1"/>
          <w:wAfter w:w="4" w:type="pct"/>
        </w:trPr>
        <w:tc>
          <w:tcPr>
            <w:tcW w:w="582" w:type="pct"/>
          </w:tcPr>
          <w:p w14:paraId="3AF4FBB3" w14:textId="29535453" w:rsidR="007827E9" w:rsidRPr="00F203C8" w:rsidRDefault="007827E9" w:rsidP="007827E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463562F0" w14:textId="7CD6B9C2" w:rsidR="007827E9" w:rsidRPr="00F203C8" w:rsidRDefault="007827E9" w:rsidP="007827E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991" w:type="pct"/>
          </w:tcPr>
          <w:p w14:paraId="09215B38" w14:textId="77777777" w:rsidR="007827E9" w:rsidRPr="00F203C8" w:rsidRDefault="007827E9" w:rsidP="007827E9">
            <w:pPr>
              <w:spacing w:after="0" w:line="240" w:lineRule="auto"/>
              <w:rPr>
                <w:rFonts w:ascii="Times New Roman" w:hAnsi="Times New Roman"/>
              </w:rPr>
            </w:pPr>
            <w:r>
              <w:rPr>
                <w:rFonts w:ascii="Times New Roman" w:hAnsi="Times New Roman"/>
              </w:rPr>
              <w:t>Раздел 1.</w:t>
            </w:r>
            <w:r w:rsidRPr="00F203C8">
              <w:rPr>
                <w:rFonts w:ascii="Times New Roman" w:hAnsi="Times New Roman"/>
              </w:rPr>
              <w:t xml:space="preserve"> Основы караульной службы</w:t>
            </w:r>
          </w:p>
        </w:tc>
        <w:tc>
          <w:tcPr>
            <w:tcW w:w="284" w:type="pct"/>
          </w:tcPr>
          <w:p w14:paraId="5FB53880" w14:textId="048647A9"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252" w:type="pct"/>
          </w:tcPr>
          <w:p w14:paraId="46457971" w14:textId="1E82CC2B" w:rsidR="007827E9" w:rsidRPr="00486B07" w:rsidRDefault="007827E9" w:rsidP="007827E9">
            <w:pPr>
              <w:spacing w:after="0" w:line="240" w:lineRule="auto"/>
              <w:jc w:val="center"/>
              <w:rPr>
                <w:rFonts w:ascii="Times New Roman" w:hAnsi="Times New Roman"/>
                <w:b/>
              </w:rPr>
            </w:pPr>
            <w:r>
              <w:rPr>
                <w:rFonts w:ascii="Times New Roman" w:hAnsi="Times New Roman"/>
                <w:b/>
                <w:bCs/>
              </w:rPr>
              <w:t>66-90</w:t>
            </w:r>
          </w:p>
        </w:tc>
        <w:tc>
          <w:tcPr>
            <w:tcW w:w="256" w:type="pct"/>
          </w:tcPr>
          <w:p w14:paraId="7250AFF3" w14:textId="5A2EA6B6"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513" w:type="pct"/>
          </w:tcPr>
          <w:p w14:paraId="1C7AFD8F" w14:textId="5D22EDC3"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370" w:type="pct"/>
          </w:tcPr>
          <w:p w14:paraId="355E093A" w14:textId="77777777" w:rsidR="007827E9" w:rsidRPr="00F203C8" w:rsidRDefault="007827E9" w:rsidP="007827E9">
            <w:pPr>
              <w:spacing w:after="0" w:line="240" w:lineRule="auto"/>
              <w:jc w:val="center"/>
              <w:rPr>
                <w:rFonts w:ascii="Times New Roman" w:hAnsi="Times New Roman"/>
                <w:b/>
              </w:rPr>
            </w:pPr>
          </w:p>
        </w:tc>
        <w:tc>
          <w:tcPr>
            <w:tcW w:w="508" w:type="pct"/>
          </w:tcPr>
          <w:p w14:paraId="7394CB56" w14:textId="77777777" w:rsidR="007827E9" w:rsidRPr="00F203C8" w:rsidRDefault="007827E9" w:rsidP="007827E9">
            <w:pPr>
              <w:spacing w:after="0" w:line="240" w:lineRule="auto"/>
              <w:jc w:val="center"/>
              <w:rPr>
                <w:rFonts w:ascii="Times New Roman" w:hAnsi="Times New Roman"/>
              </w:rPr>
            </w:pPr>
          </w:p>
        </w:tc>
        <w:tc>
          <w:tcPr>
            <w:tcW w:w="239" w:type="pct"/>
            <w:vMerge w:val="restart"/>
          </w:tcPr>
          <w:p w14:paraId="2E499735" w14:textId="77777777" w:rsidR="007827E9" w:rsidRPr="00F203C8" w:rsidRDefault="007827E9" w:rsidP="007827E9">
            <w:pPr>
              <w:spacing w:after="0" w:line="240" w:lineRule="auto"/>
              <w:jc w:val="center"/>
              <w:rPr>
                <w:rFonts w:ascii="Times New Roman" w:hAnsi="Times New Roman"/>
              </w:rPr>
            </w:pPr>
          </w:p>
        </w:tc>
        <w:tc>
          <w:tcPr>
            <w:tcW w:w="432" w:type="pct"/>
          </w:tcPr>
          <w:p w14:paraId="583A948F" w14:textId="77777777" w:rsidR="007827E9" w:rsidRPr="00F203C8" w:rsidRDefault="007827E9" w:rsidP="007827E9">
            <w:pPr>
              <w:spacing w:after="0" w:line="240" w:lineRule="auto"/>
              <w:jc w:val="center"/>
              <w:rPr>
                <w:rFonts w:ascii="Times New Roman" w:hAnsi="Times New Roman"/>
                <w:b/>
                <w:bCs/>
              </w:rPr>
            </w:pPr>
          </w:p>
        </w:tc>
        <w:tc>
          <w:tcPr>
            <w:tcW w:w="568" w:type="pct"/>
          </w:tcPr>
          <w:p w14:paraId="5A6216A7" w14:textId="77777777" w:rsidR="007827E9" w:rsidRPr="00F203C8" w:rsidRDefault="007827E9" w:rsidP="007827E9">
            <w:pPr>
              <w:spacing w:after="0" w:line="240" w:lineRule="auto"/>
              <w:jc w:val="center"/>
              <w:rPr>
                <w:rFonts w:ascii="Times New Roman" w:hAnsi="Times New Roman"/>
                <w:b/>
                <w:bCs/>
              </w:rPr>
            </w:pPr>
          </w:p>
        </w:tc>
      </w:tr>
      <w:tr w:rsidR="007827E9" w:rsidRPr="00F203C8" w14:paraId="629842DB" w14:textId="77777777" w:rsidTr="007827E9">
        <w:trPr>
          <w:gridAfter w:val="1"/>
          <w:wAfter w:w="4" w:type="pct"/>
          <w:trHeight w:val="314"/>
        </w:trPr>
        <w:tc>
          <w:tcPr>
            <w:tcW w:w="582" w:type="pct"/>
          </w:tcPr>
          <w:p w14:paraId="5448A06A" w14:textId="77777777" w:rsidR="007827E9" w:rsidRPr="00F203C8" w:rsidRDefault="007827E9" w:rsidP="007827E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31BEA9F" w14:textId="013EDC5A" w:rsidR="007827E9" w:rsidRPr="00F203C8" w:rsidRDefault="007827E9" w:rsidP="007827E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991" w:type="pct"/>
          </w:tcPr>
          <w:p w14:paraId="4104B3F3" w14:textId="77777777" w:rsidR="007827E9" w:rsidRPr="00F203C8" w:rsidRDefault="007827E9" w:rsidP="007827E9">
            <w:pPr>
              <w:spacing w:after="0" w:line="240" w:lineRule="auto"/>
              <w:rPr>
                <w:rFonts w:ascii="Times New Roman" w:hAnsi="Times New Roman"/>
              </w:rPr>
            </w:pPr>
            <w:r>
              <w:rPr>
                <w:rFonts w:ascii="Times New Roman" w:hAnsi="Times New Roman"/>
              </w:rPr>
              <w:t>Раздел 2.</w:t>
            </w:r>
            <w:r w:rsidRPr="00F203C8">
              <w:rPr>
                <w:rFonts w:ascii="Times New Roman" w:hAnsi="Times New Roman"/>
              </w:rPr>
              <w:t xml:space="preserve"> Тактика тушения пожаров</w:t>
            </w:r>
          </w:p>
        </w:tc>
        <w:tc>
          <w:tcPr>
            <w:tcW w:w="284" w:type="pct"/>
          </w:tcPr>
          <w:p w14:paraId="6C783EC0" w14:textId="279FE062"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252" w:type="pct"/>
          </w:tcPr>
          <w:p w14:paraId="5DBC6D8B" w14:textId="1ADF4512" w:rsidR="007827E9" w:rsidRPr="00486B07" w:rsidRDefault="007827E9" w:rsidP="007827E9">
            <w:pPr>
              <w:spacing w:after="0" w:line="240" w:lineRule="auto"/>
              <w:jc w:val="center"/>
              <w:rPr>
                <w:rFonts w:ascii="Times New Roman" w:hAnsi="Times New Roman"/>
                <w:b/>
              </w:rPr>
            </w:pPr>
            <w:r>
              <w:rPr>
                <w:rFonts w:ascii="Times New Roman" w:hAnsi="Times New Roman"/>
                <w:b/>
                <w:bCs/>
              </w:rPr>
              <w:t>66-90</w:t>
            </w:r>
          </w:p>
        </w:tc>
        <w:tc>
          <w:tcPr>
            <w:tcW w:w="256" w:type="pct"/>
          </w:tcPr>
          <w:p w14:paraId="20C3519A" w14:textId="4ABE876E"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513" w:type="pct"/>
          </w:tcPr>
          <w:p w14:paraId="001E4E33" w14:textId="20082B45"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370" w:type="pct"/>
          </w:tcPr>
          <w:p w14:paraId="25AAB86C" w14:textId="60B9DBD4" w:rsidR="007827E9" w:rsidRPr="00F203C8" w:rsidRDefault="007827E9" w:rsidP="007827E9">
            <w:pPr>
              <w:spacing w:after="0" w:line="240" w:lineRule="auto"/>
              <w:jc w:val="center"/>
              <w:rPr>
                <w:rFonts w:ascii="Times New Roman" w:hAnsi="Times New Roman"/>
                <w:b/>
                <w:vertAlign w:val="superscript"/>
              </w:rPr>
            </w:pPr>
          </w:p>
        </w:tc>
        <w:tc>
          <w:tcPr>
            <w:tcW w:w="508" w:type="pct"/>
          </w:tcPr>
          <w:p w14:paraId="2171BC10" w14:textId="77777777" w:rsidR="007827E9" w:rsidRPr="00F203C8" w:rsidRDefault="007827E9" w:rsidP="007827E9">
            <w:pPr>
              <w:spacing w:after="0" w:line="240" w:lineRule="auto"/>
              <w:jc w:val="center"/>
              <w:rPr>
                <w:rFonts w:ascii="Times New Roman" w:hAnsi="Times New Roman"/>
              </w:rPr>
            </w:pPr>
          </w:p>
        </w:tc>
        <w:tc>
          <w:tcPr>
            <w:tcW w:w="239" w:type="pct"/>
            <w:vMerge/>
          </w:tcPr>
          <w:p w14:paraId="234875D9" w14:textId="77777777" w:rsidR="007827E9" w:rsidRPr="00F203C8" w:rsidRDefault="007827E9" w:rsidP="007827E9">
            <w:pPr>
              <w:spacing w:after="0" w:line="240" w:lineRule="auto"/>
              <w:jc w:val="center"/>
              <w:rPr>
                <w:rFonts w:ascii="Times New Roman" w:hAnsi="Times New Roman"/>
              </w:rPr>
            </w:pPr>
          </w:p>
        </w:tc>
        <w:tc>
          <w:tcPr>
            <w:tcW w:w="432" w:type="pct"/>
          </w:tcPr>
          <w:p w14:paraId="2DDDDCFA" w14:textId="77777777" w:rsidR="007827E9" w:rsidRPr="00F203C8" w:rsidRDefault="007827E9" w:rsidP="007827E9">
            <w:pPr>
              <w:spacing w:after="0" w:line="240" w:lineRule="auto"/>
              <w:jc w:val="center"/>
              <w:rPr>
                <w:rFonts w:ascii="Times New Roman" w:hAnsi="Times New Roman"/>
                <w:b/>
                <w:bCs/>
              </w:rPr>
            </w:pPr>
          </w:p>
        </w:tc>
        <w:tc>
          <w:tcPr>
            <w:tcW w:w="568" w:type="pct"/>
          </w:tcPr>
          <w:p w14:paraId="33731FD0" w14:textId="77777777" w:rsidR="007827E9" w:rsidRPr="00F203C8" w:rsidRDefault="007827E9" w:rsidP="007827E9">
            <w:pPr>
              <w:spacing w:after="0" w:line="240" w:lineRule="auto"/>
              <w:jc w:val="center"/>
              <w:rPr>
                <w:rFonts w:ascii="Times New Roman" w:hAnsi="Times New Roman"/>
                <w:b/>
                <w:bCs/>
              </w:rPr>
            </w:pPr>
          </w:p>
        </w:tc>
      </w:tr>
      <w:tr w:rsidR="007827E9" w:rsidRPr="00F203C8" w14:paraId="2279B674" w14:textId="77777777" w:rsidTr="007827E9">
        <w:trPr>
          <w:gridAfter w:val="1"/>
          <w:wAfter w:w="4" w:type="pct"/>
          <w:trHeight w:val="314"/>
        </w:trPr>
        <w:tc>
          <w:tcPr>
            <w:tcW w:w="582" w:type="pct"/>
          </w:tcPr>
          <w:p w14:paraId="5C4443C1" w14:textId="77777777" w:rsidR="007827E9" w:rsidRPr="00F203C8" w:rsidRDefault="007827E9" w:rsidP="007827E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0649B2AA" w14:textId="41E81CCD" w:rsidR="007827E9" w:rsidRPr="00F203C8" w:rsidRDefault="007827E9" w:rsidP="007827E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991" w:type="pct"/>
          </w:tcPr>
          <w:p w14:paraId="5457D4D6" w14:textId="77777777" w:rsidR="007827E9" w:rsidRPr="00F203C8" w:rsidRDefault="007827E9" w:rsidP="007827E9">
            <w:pPr>
              <w:spacing w:after="0" w:line="240" w:lineRule="auto"/>
              <w:rPr>
                <w:rFonts w:ascii="Times New Roman" w:hAnsi="Times New Roman"/>
              </w:rPr>
            </w:pPr>
            <w:r>
              <w:rPr>
                <w:rFonts w:ascii="Times New Roman" w:hAnsi="Times New Roman"/>
              </w:rPr>
              <w:t>Раздел 3.</w:t>
            </w:r>
            <w:r w:rsidRPr="00F203C8">
              <w:rPr>
                <w:rFonts w:ascii="Times New Roman" w:hAnsi="Times New Roman"/>
              </w:rPr>
              <w:t xml:space="preserve"> Тактика аварийно-спасательных работ</w:t>
            </w:r>
          </w:p>
        </w:tc>
        <w:tc>
          <w:tcPr>
            <w:tcW w:w="284" w:type="pct"/>
          </w:tcPr>
          <w:p w14:paraId="488CEE9B" w14:textId="0B66FC7E"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252" w:type="pct"/>
          </w:tcPr>
          <w:p w14:paraId="61AA9A7B" w14:textId="026986E7" w:rsidR="007827E9" w:rsidRPr="00486B07" w:rsidRDefault="007827E9" w:rsidP="007827E9">
            <w:pPr>
              <w:spacing w:after="0" w:line="240" w:lineRule="auto"/>
              <w:jc w:val="center"/>
              <w:rPr>
                <w:rFonts w:ascii="Times New Roman" w:hAnsi="Times New Roman"/>
                <w:b/>
              </w:rPr>
            </w:pPr>
            <w:r>
              <w:rPr>
                <w:rFonts w:ascii="Times New Roman" w:hAnsi="Times New Roman"/>
                <w:b/>
                <w:bCs/>
              </w:rPr>
              <w:t>66-90</w:t>
            </w:r>
          </w:p>
        </w:tc>
        <w:tc>
          <w:tcPr>
            <w:tcW w:w="256" w:type="pct"/>
          </w:tcPr>
          <w:p w14:paraId="68F54948" w14:textId="0A5E75B5"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66-90</w:t>
            </w:r>
          </w:p>
        </w:tc>
        <w:tc>
          <w:tcPr>
            <w:tcW w:w="513" w:type="pct"/>
          </w:tcPr>
          <w:p w14:paraId="25093EE0" w14:textId="7470B48E" w:rsidR="007827E9" w:rsidRPr="00486B07" w:rsidRDefault="007827E9" w:rsidP="007827E9">
            <w:pPr>
              <w:spacing w:after="0" w:line="240" w:lineRule="auto"/>
              <w:jc w:val="center"/>
              <w:rPr>
                <w:rFonts w:ascii="Times New Roman" w:hAnsi="Times New Roman"/>
                <w:b/>
              </w:rPr>
            </w:pPr>
            <w:r>
              <w:rPr>
                <w:rFonts w:ascii="Times New Roman" w:hAnsi="Times New Roman"/>
                <w:b/>
                <w:bCs/>
              </w:rPr>
              <w:t>66-90</w:t>
            </w:r>
          </w:p>
        </w:tc>
        <w:tc>
          <w:tcPr>
            <w:tcW w:w="370" w:type="pct"/>
          </w:tcPr>
          <w:p w14:paraId="6EBDEA8B" w14:textId="77777777" w:rsidR="007827E9" w:rsidRPr="00F203C8" w:rsidRDefault="007827E9" w:rsidP="007827E9">
            <w:pPr>
              <w:spacing w:after="0" w:line="240" w:lineRule="auto"/>
              <w:jc w:val="center"/>
              <w:rPr>
                <w:rFonts w:ascii="Times New Roman" w:hAnsi="Times New Roman"/>
                <w:b/>
              </w:rPr>
            </w:pPr>
          </w:p>
        </w:tc>
        <w:tc>
          <w:tcPr>
            <w:tcW w:w="508" w:type="pct"/>
          </w:tcPr>
          <w:p w14:paraId="06DBC82B" w14:textId="77777777" w:rsidR="007827E9" w:rsidRPr="00F203C8" w:rsidRDefault="007827E9" w:rsidP="007827E9">
            <w:pPr>
              <w:spacing w:after="0" w:line="240" w:lineRule="auto"/>
              <w:jc w:val="center"/>
              <w:rPr>
                <w:rFonts w:ascii="Times New Roman" w:hAnsi="Times New Roman"/>
              </w:rPr>
            </w:pPr>
          </w:p>
        </w:tc>
        <w:tc>
          <w:tcPr>
            <w:tcW w:w="239" w:type="pct"/>
          </w:tcPr>
          <w:p w14:paraId="389ABBDD" w14:textId="77777777" w:rsidR="007827E9" w:rsidRPr="00F203C8" w:rsidRDefault="007827E9" w:rsidP="007827E9">
            <w:pPr>
              <w:spacing w:after="0" w:line="240" w:lineRule="auto"/>
              <w:jc w:val="center"/>
              <w:rPr>
                <w:rFonts w:ascii="Times New Roman" w:hAnsi="Times New Roman"/>
              </w:rPr>
            </w:pPr>
          </w:p>
        </w:tc>
        <w:tc>
          <w:tcPr>
            <w:tcW w:w="432" w:type="pct"/>
          </w:tcPr>
          <w:p w14:paraId="2325E780" w14:textId="77777777" w:rsidR="007827E9" w:rsidRPr="00F203C8" w:rsidRDefault="007827E9" w:rsidP="007827E9">
            <w:pPr>
              <w:spacing w:after="0" w:line="240" w:lineRule="auto"/>
              <w:jc w:val="center"/>
              <w:rPr>
                <w:rFonts w:ascii="Times New Roman" w:hAnsi="Times New Roman"/>
                <w:b/>
                <w:bCs/>
              </w:rPr>
            </w:pPr>
          </w:p>
        </w:tc>
        <w:tc>
          <w:tcPr>
            <w:tcW w:w="568" w:type="pct"/>
          </w:tcPr>
          <w:p w14:paraId="002EE7A8" w14:textId="77777777" w:rsidR="007827E9" w:rsidRPr="00F203C8" w:rsidRDefault="007827E9" w:rsidP="007827E9">
            <w:pPr>
              <w:spacing w:after="0" w:line="240" w:lineRule="auto"/>
              <w:jc w:val="center"/>
              <w:rPr>
                <w:rFonts w:ascii="Times New Roman" w:hAnsi="Times New Roman"/>
                <w:b/>
                <w:bCs/>
              </w:rPr>
            </w:pPr>
          </w:p>
        </w:tc>
      </w:tr>
      <w:tr w:rsidR="007827E9" w:rsidRPr="00F203C8" w14:paraId="113E2575" w14:textId="77777777" w:rsidTr="007827E9">
        <w:trPr>
          <w:gridAfter w:val="1"/>
          <w:wAfter w:w="4" w:type="pct"/>
          <w:trHeight w:val="314"/>
        </w:trPr>
        <w:tc>
          <w:tcPr>
            <w:tcW w:w="582" w:type="pct"/>
          </w:tcPr>
          <w:p w14:paraId="73F298AB" w14:textId="77777777" w:rsidR="007827E9" w:rsidRPr="00F203C8" w:rsidRDefault="007827E9" w:rsidP="007827E9">
            <w:pPr>
              <w:spacing w:after="0" w:line="240" w:lineRule="auto"/>
              <w:rPr>
                <w:rFonts w:ascii="Times New Roman" w:hAnsi="Times New Roman"/>
              </w:rPr>
            </w:pPr>
            <w:r w:rsidRPr="00F203C8">
              <w:rPr>
                <w:rFonts w:ascii="Times New Roman" w:hAnsi="Times New Roman"/>
              </w:rPr>
              <w:lastRenderedPageBreak/>
              <w:t>ПК 1.1</w:t>
            </w:r>
            <w:r>
              <w:rPr>
                <w:rFonts w:ascii="Times New Roman" w:hAnsi="Times New Roman"/>
              </w:rPr>
              <w:t xml:space="preserve">, ПК 1.2, ПК 1.3, ПК 1.4, ПК 1.5, ПК 1.6, ПК </w:t>
            </w:r>
            <w:r w:rsidRPr="00F203C8">
              <w:rPr>
                <w:rFonts w:ascii="Times New Roman" w:hAnsi="Times New Roman"/>
              </w:rPr>
              <w:t>1.7</w:t>
            </w:r>
          </w:p>
          <w:p w14:paraId="3259503E" w14:textId="0DFA4EEE" w:rsidR="007827E9" w:rsidRPr="00F203C8" w:rsidRDefault="007827E9" w:rsidP="007827E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991" w:type="pct"/>
          </w:tcPr>
          <w:p w14:paraId="2768230E" w14:textId="77777777" w:rsidR="007827E9" w:rsidRPr="00F203C8" w:rsidRDefault="007827E9" w:rsidP="007827E9">
            <w:pPr>
              <w:spacing w:after="0" w:line="240" w:lineRule="auto"/>
              <w:rPr>
                <w:rFonts w:ascii="Times New Roman" w:hAnsi="Times New Roman"/>
              </w:rPr>
            </w:pPr>
            <w:r>
              <w:rPr>
                <w:rFonts w:ascii="Times New Roman" w:hAnsi="Times New Roman"/>
              </w:rPr>
              <w:t>Раздел 4.</w:t>
            </w:r>
            <w:r w:rsidRPr="00F203C8">
              <w:rPr>
                <w:rFonts w:ascii="Times New Roman" w:hAnsi="Times New Roman"/>
              </w:rPr>
              <w:t xml:space="preserve"> Пожарно-спасательная техника и оборудование</w:t>
            </w:r>
          </w:p>
        </w:tc>
        <w:tc>
          <w:tcPr>
            <w:tcW w:w="284" w:type="pct"/>
          </w:tcPr>
          <w:p w14:paraId="6115A354" w14:textId="7F29623A"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65-89</w:t>
            </w:r>
          </w:p>
        </w:tc>
        <w:tc>
          <w:tcPr>
            <w:tcW w:w="252" w:type="pct"/>
          </w:tcPr>
          <w:p w14:paraId="1627C627" w14:textId="25690AB6" w:rsidR="007827E9" w:rsidRPr="00486B07" w:rsidRDefault="007827E9" w:rsidP="007827E9">
            <w:pPr>
              <w:spacing w:after="0" w:line="240" w:lineRule="auto"/>
              <w:jc w:val="center"/>
              <w:rPr>
                <w:rFonts w:ascii="Times New Roman" w:hAnsi="Times New Roman"/>
                <w:b/>
              </w:rPr>
            </w:pPr>
            <w:r>
              <w:rPr>
                <w:rFonts w:ascii="Times New Roman" w:hAnsi="Times New Roman"/>
                <w:b/>
                <w:bCs/>
              </w:rPr>
              <w:t>65-89</w:t>
            </w:r>
          </w:p>
        </w:tc>
        <w:tc>
          <w:tcPr>
            <w:tcW w:w="256" w:type="pct"/>
          </w:tcPr>
          <w:p w14:paraId="0EE98A95" w14:textId="64D66610"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65-89</w:t>
            </w:r>
          </w:p>
        </w:tc>
        <w:tc>
          <w:tcPr>
            <w:tcW w:w="513" w:type="pct"/>
          </w:tcPr>
          <w:p w14:paraId="30762363" w14:textId="22CB9829" w:rsidR="007827E9" w:rsidRPr="00486B07" w:rsidRDefault="007827E9" w:rsidP="007827E9">
            <w:pPr>
              <w:spacing w:after="0" w:line="240" w:lineRule="auto"/>
              <w:jc w:val="center"/>
              <w:rPr>
                <w:rFonts w:ascii="Times New Roman" w:hAnsi="Times New Roman"/>
                <w:b/>
              </w:rPr>
            </w:pPr>
            <w:r>
              <w:rPr>
                <w:rFonts w:ascii="Times New Roman" w:hAnsi="Times New Roman"/>
                <w:b/>
                <w:bCs/>
              </w:rPr>
              <w:t>65-89</w:t>
            </w:r>
          </w:p>
        </w:tc>
        <w:tc>
          <w:tcPr>
            <w:tcW w:w="370" w:type="pct"/>
          </w:tcPr>
          <w:p w14:paraId="3F385BB7" w14:textId="77777777" w:rsidR="007827E9" w:rsidRPr="00F203C8" w:rsidRDefault="007827E9" w:rsidP="007827E9">
            <w:pPr>
              <w:spacing w:after="0" w:line="240" w:lineRule="auto"/>
              <w:jc w:val="center"/>
              <w:rPr>
                <w:rFonts w:ascii="Times New Roman" w:hAnsi="Times New Roman"/>
                <w:b/>
              </w:rPr>
            </w:pPr>
          </w:p>
        </w:tc>
        <w:tc>
          <w:tcPr>
            <w:tcW w:w="508" w:type="pct"/>
          </w:tcPr>
          <w:p w14:paraId="702351A5" w14:textId="77777777" w:rsidR="007827E9" w:rsidRPr="00F203C8" w:rsidRDefault="007827E9" w:rsidP="007827E9">
            <w:pPr>
              <w:spacing w:after="0" w:line="240" w:lineRule="auto"/>
              <w:jc w:val="center"/>
              <w:rPr>
                <w:rFonts w:ascii="Times New Roman" w:hAnsi="Times New Roman"/>
              </w:rPr>
            </w:pPr>
          </w:p>
        </w:tc>
        <w:tc>
          <w:tcPr>
            <w:tcW w:w="239" w:type="pct"/>
          </w:tcPr>
          <w:p w14:paraId="160022CD" w14:textId="77777777" w:rsidR="007827E9" w:rsidRPr="00F203C8" w:rsidRDefault="007827E9" w:rsidP="007827E9">
            <w:pPr>
              <w:spacing w:after="0" w:line="240" w:lineRule="auto"/>
              <w:jc w:val="center"/>
              <w:rPr>
                <w:rFonts w:ascii="Times New Roman" w:hAnsi="Times New Roman"/>
              </w:rPr>
            </w:pPr>
          </w:p>
        </w:tc>
        <w:tc>
          <w:tcPr>
            <w:tcW w:w="432" w:type="pct"/>
          </w:tcPr>
          <w:p w14:paraId="1E43CFB1" w14:textId="77777777" w:rsidR="007827E9" w:rsidRPr="00F203C8" w:rsidRDefault="007827E9" w:rsidP="007827E9">
            <w:pPr>
              <w:spacing w:after="0" w:line="240" w:lineRule="auto"/>
              <w:jc w:val="center"/>
              <w:rPr>
                <w:rFonts w:ascii="Times New Roman" w:hAnsi="Times New Roman"/>
                <w:b/>
                <w:bCs/>
              </w:rPr>
            </w:pPr>
          </w:p>
        </w:tc>
        <w:tc>
          <w:tcPr>
            <w:tcW w:w="568" w:type="pct"/>
          </w:tcPr>
          <w:p w14:paraId="2A837C23" w14:textId="77777777" w:rsidR="007827E9" w:rsidRPr="00F203C8" w:rsidRDefault="007827E9" w:rsidP="007827E9">
            <w:pPr>
              <w:spacing w:after="0" w:line="240" w:lineRule="auto"/>
              <w:jc w:val="center"/>
              <w:rPr>
                <w:rFonts w:ascii="Times New Roman" w:hAnsi="Times New Roman"/>
                <w:b/>
                <w:bCs/>
              </w:rPr>
            </w:pPr>
          </w:p>
        </w:tc>
      </w:tr>
      <w:tr w:rsidR="007827E9" w:rsidRPr="00F203C8" w14:paraId="367975C7" w14:textId="77777777" w:rsidTr="007827E9">
        <w:trPr>
          <w:gridAfter w:val="1"/>
          <w:wAfter w:w="4" w:type="pct"/>
          <w:trHeight w:val="314"/>
        </w:trPr>
        <w:tc>
          <w:tcPr>
            <w:tcW w:w="582" w:type="pct"/>
          </w:tcPr>
          <w:p w14:paraId="182FABB5" w14:textId="77777777" w:rsidR="007827E9" w:rsidRDefault="007827E9" w:rsidP="007827E9">
            <w:pPr>
              <w:spacing w:after="0" w:line="240" w:lineRule="auto"/>
              <w:rPr>
                <w:rFonts w:ascii="Times New Roman" w:hAnsi="Times New Roman"/>
              </w:rPr>
            </w:pPr>
            <w:r>
              <w:rPr>
                <w:rFonts w:ascii="Times New Roman" w:hAnsi="Times New Roman"/>
              </w:rPr>
              <w:t>ПК 1.3</w:t>
            </w:r>
          </w:p>
          <w:p w14:paraId="77DB0D0D" w14:textId="55B7CA01" w:rsidR="007827E9" w:rsidRPr="00F203C8" w:rsidRDefault="007827E9" w:rsidP="007827E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991" w:type="pct"/>
          </w:tcPr>
          <w:p w14:paraId="2990A4CF" w14:textId="77777777" w:rsidR="007827E9" w:rsidRPr="00F203C8" w:rsidRDefault="007827E9" w:rsidP="007827E9">
            <w:pPr>
              <w:spacing w:after="0" w:line="240" w:lineRule="auto"/>
              <w:rPr>
                <w:rFonts w:ascii="Times New Roman" w:hAnsi="Times New Roman"/>
              </w:rPr>
            </w:pPr>
            <w:r>
              <w:rPr>
                <w:rFonts w:ascii="Times New Roman" w:hAnsi="Times New Roman"/>
              </w:rPr>
              <w:t>Раздел 5.</w:t>
            </w:r>
            <w:r w:rsidRPr="00F203C8">
              <w:rPr>
                <w:rFonts w:ascii="Times New Roman" w:hAnsi="Times New Roman"/>
              </w:rPr>
              <w:t xml:space="preserve"> Оказание первой помощи и психологическая подготовка</w:t>
            </w:r>
          </w:p>
        </w:tc>
        <w:tc>
          <w:tcPr>
            <w:tcW w:w="284" w:type="pct"/>
          </w:tcPr>
          <w:p w14:paraId="2D0F610F" w14:textId="0136181E"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65-89</w:t>
            </w:r>
          </w:p>
        </w:tc>
        <w:tc>
          <w:tcPr>
            <w:tcW w:w="252" w:type="pct"/>
          </w:tcPr>
          <w:p w14:paraId="420B3758" w14:textId="49CCA3D6" w:rsidR="007827E9" w:rsidRPr="00486B07" w:rsidRDefault="007827E9" w:rsidP="007827E9">
            <w:pPr>
              <w:spacing w:after="0" w:line="240" w:lineRule="auto"/>
              <w:jc w:val="center"/>
              <w:rPr>
                <w:rFonts w:ascii="Times New Roman" w:hAnsi="Times New Roman"/>
                <w:b/>
              </w:rPr>
            </w:pPr>
            <w:r>
              <w:rPr>
                <w:rFonts w:ascii="Times New Roman" w:hAnsi="Times New Roman"/>
                <w:b/>
                <w:bCs/>
              </w:rPr>
              <w:t>65-89</w:t>
            </w:r>
          </w:p>
        </w:tc>
        <w:tc>
          <w:tcPr>
            <w:tcW w:w="256" w:type="pct"/>
          </w:tcPr>
          <w:p w14:paraId="4356FBF7" w14:textId="10164E54"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65-89</w:t>
            </w:r>
          </w:p>
        </w:tc>
        <w:tc>
          <w:tcPr>
            <w:tcW w:w="513" w:type="pct"/>
          </w:tcPr>
          <w:p w14:paraId="7B0D1A21" w14:textId="77991803" w:rsidR="007827E9" w:rsidRPr="00486B07" w:rsidRDefault="007827E9" w:rsidP="007827E9">
            <w:pPr>
              <w:spacing w:after="0" w:line="240" w:lineRule="auto"/>
              <w:jc w:val="center"/>
              <w:rPr>
                <w:rFonts w:ascii="Times New Roman" w:hAnsi="Times New Roman"/>
                <w:b/>
              </w:rPr>
            </w:pPr>
            <w:r>
              <w:rPr>
                <w:rFonts w:ascii="Times New Roman" w:hAnsi="Times New Roman"/>
                <w:b/>
                <w:bCs/>
              </w:rPr>
              <w:t>65-89</w:t>
            </w:r>
          </w:p>
        </w:tc>
        <w:tc>
          <w:tcPr>
            <w:tcW w:w="370" w:type="pct"/>
          </w:tcPr>
          <w:p w14:paraId="40B0574E" w14:textId="77777777" w:rsidR="007827E9" w:rsidRPr="00F203C8" w:rsidRDefault="007827E9" w:rsidP="007827E9">
            <w:pPr>
              <w:spacing w:after="0" w:line="240" w:lineRule="auto"/>
              <w:jc w:val="center"/>
              <w:rPr>
                <w:rFonts w:ascii="Times New Roman" w:hAnsi="Times New Roman"/>
                <w:b/>
              </w:rPr>
            </w:pPr>
          </w:p>
        </w:tc>
        <w:tc>
          <w:tcPr>
            <w:tcW w:w="508" w:type="pct"/>
          </w:tcPr>
          <w:p w14:paraId="481213CB" w14:textId="77777777" w:rsidR="007827E9" w:rsidRPr="00F203C8" w:rsidRDefault="007827E9" w:rsidP="007827E9">
            <w:pPr>
              <w:spacing w:after="0" w:line="240" w:lineRule="auto"/>
              <w:jc w:val="center"/>
              <w:rPr>
                <w:rFonts w:ascii="Times New Roman" w:hAnsi="Times New Roman"/>
              </w:rPr>
            </w:pPr>
          </w:p>
        </w:tc>
        <w:tc>
          <w:tcPr>
            <w:tcW w:w="239" w:type="pct"/>
          </w:tcPr>
          <w:p w14:paraId="788E1F05" w14:textId="77777777" w:rsidR="007827E9" w:rsidRPr="00F203C8" w:rsidRDefault="007827E9" w:rsidP="007827E9">
            <w:pPr>
              <w:spacing w:after="0" w:line="240" w:lineRule="auto"/>
              <w:jc w:val="center"/>
              <w:rPr>
                <w:rFonts w:ascii="Times New Roman" w:hAnsi="Times New Roman"/>
              </w:rPr>
            </w:pPr>
          </w:p>
        </w:tc>
        <w:tc>
          <w:tcPr>
            <w:tcW w:w="432" w:type="pct"/>
          </w:tcPr>
          <w:p w14:paraId="7F48FF92" w14:textId="77777777" w:rsidR="007827E9" w:rsidRPr="00F203C8" w:rsidRDefault="007827E9" w:rsidP="007827E9">
            <w:pPr>
              <w:spacing w:after="0" w:line="240" w:lineRule="auto"/>
              <w:jc w:val="center"/>
              <w:rPr>
                <w:rFonts w:ascii="Times New Roman" w:hAnsi="Times New Roman"/>
                <w:b/>
                <w:bCs/>
              </w:rPr>
            </w:pPr>
          </w:p>
        </w:tc>
        <w:tc>
          <w:tcPr>
            <w:tcW w:w="568" w:type="pct"/>
          </w:tcPr>
          <w:p w14:paraId="2E816E83" w14:textId="77777777" w:rsidR="007827E9" w:rsidRPr="00F203C8" w:rsidRDefault="007827E9" w:rsidP="007827E9">
            <w:pPr>
              <w:spacing w:after="0" w:line="240" w:lineRule="auto"/>
              <w:jc w:val="center"/>
              <w:rPr>
                <w:rFonts w:ascii="Times New Roman" w:hAnsi="Times New Roman"/>
                <w:b/>
                <w:bCs/>
              </w:rPr>
            </w:pPr>
          </w:p>
        </w:tc>
      </w:tr>
      <w:tr w:rsidR="007827E9" w:rsidRPr="00F203C8" w14:paraId="20685473" w14:textId="77777777" w:rsidTr="007827E9">
        <w:trPr>
          <w:gridAfter w:val="1"/>
          <w:wAfter w:w="4" w:type="pct"/>
          <w:trHeight w:val="314"/>
        </w:trPr>
        <w:tc>
          <w:tcPr>
            <w:tcW w:w="582" w:type="pct"/>
          </w:tcPr>
          <w:p w14:paraId="06F2CFE7" w14:textId="3DB87AB4" w:rsidR="007827E9" w:rsidRPr="00F203C8" w:rsidRDefault="007827E9" w:rsidP="007827E9">
            <w:pPr>
              <w:spacing w:after="0" w:line="240" w:lineRule="auto"/>
              <w:rPr>
                <w:rFonts w:ascii="Times New Roman" w:hAnsi="Times New Roman"/>
              </w:rPr>
            </w:pPr>
          </w:p>
        </w:tc>
        <w:tc>
          <w:tcPr>
            <w:tcW w:w="991" w:type="pct"/>
          </w:tcPr>
          <w:p w14:paraId="2C1E8E96" w14:textId="77777777" w:rsidR="007827E9" w:rsidRPr="00F203C8" w:rsidRDefault="007827E9" w:rsidP="007827E9">
            <w:pPr>
              <w:spacing w:after="0" w:line="240" w:lineRule="auto"/>
              <w:rPr>
                <w:rFonts w:ascii="Times New Roman" w:hAnsi="Times New Roman"/>
              </w:rPr>
            </w:pPr>
            <w:r w:rsidRPr="00F203C8">
              <w:rPr>
                <w:rFonts w:ascii="Times New Roman" w:hAnsi="Times New Roman"/>
              </w:rPr>
              <w:t>Учебная практика</w:t>
            </w:r>
          </w:p>
        </w:tc>
        <w:tc>
          <w:tcPr>
            <w:tcW w:w="284" w:type="pct"/>
          </w:tcPr>
          <w:p w14:paraId="2B50D6C7" w14:textId="1F756910"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36-</w:t>
            </w:r>
            <w:r w:rsidRPr="00486B07">
              <w:rPr>
                <w:rFonts w:ascii="Times New Roman" w:hAnsi="Times New Roman"/>
                <w:b/>
                <w:bCs/>
              </w:rPr>
              <w:t>108</w:t>
            </w:r>
          </w:p>
        </w:tc>
        <w:tc>
          <w:tcPr>
            <w:tcW w:w="252" w:type="pct"/>
            <w:shd w:val="clear" w:color="auto" w:fill="DBDBDB"/>
          </w:tcPr>
          <w:p w14:paraId="574C524E" w14:textId="6C296855" w:rsidR="007827E9" w:rsidRPr="00486B07" w:rsidRDefault="007827E9" w:rsidP="007827E9">
            <w:pPr>
              <w:spacing w:after="0" w:line="240" w:lineRule="auto"/>
              <w:jc w:val="center"/>
              <w:rPr>
                <w:rFonts w:ascii="Times New Roman" w:hAnsi="Times New Roman"/>
                <w:b/>
              </w:rPr>
            </w:pPr>
            <w:r>
              <w:rPr>
                <w:rFonts w:ascii="Times New Roman" w:hAnsi="Times New Roman"/>
                <w:b/>
              </w:rPr>
              <w:t>36-</w:t>
            </w:r>
            <w:r w:rsidRPr="00486B07">
              <w:rPr>
                <w:rFonts w:ascii="Times New Roman" w:hAnsi="Times New Roman"/>
                <w:b/>
              </w:rPr>
              <w:t>108</w:t>
            </w:r>
          </w:p>
        </w:tc>
        <w:tc>
          <w:tcPr>
            <w:tcW w:w="256" w:type="pct"/>
            <w:shd w:val="clear" w:color="auto" w:fill="DBDBDB"/>
          </w:tcPr>
          <w:p w14:paraId="25FE5527" w14:textId="77777777" w:rsidR="007827E9" w:rsidRPr="00486B07" w:rsidRDefault="007827E9" w:rsidP="007827E9">
            <w:pPr>
              <w:spacing w:after="0" w:line="240" w:lineRule="auto"/>
              <w:jc w:val="center"/>
              <w:rPr>
                <w:rFonts w:ascii="Times New Roman" w:hAnsi="Times New Roman"/>
                <w:b/>
                <w:bCs/>
              </w:rPr>
            </w:pPr>
          </w:p>
        </w:tc>
        <w:tc>
          <w:tcPr>
            <w:tcW w:w="513" w:type="pct"/>
            <w:shd w:val="clear" w:color="auto" w:fill="DBDBDB"/>
          </w:tcPr>
          <w:p w14:paraId="29157257" w14:textId="77777777" w:rsidR="007827E9" w:rsidRPr="00486B07" w:rsidRDefault="007827E9" w:rsidP="007827E9">
            <w:pPr>
              <w:spacing w:after="0" w:line="240" w:lineRule="auto"/>
              <w:jc w:val="center"/>
              <w:rPr>
                <w:rFonts w:ascii="Times New Roman" w:hAnsi="Times New Roman"/>
              </w:rPr>
            </w:pPr>
          </w:p>
        </w:tc>
        <w:tc>
          <w:tcPr>
            <w:tcW w:w="1117" w:type="pct"/>
            <w:gridSpan w:val="3"/>
            <w:shd w:val="clear" w:color="auto" w:fill="DBDBDB"/>
          </w:tcPr>
          <w:p w14:paraId="36D03DC9" w14:textId="77777777" w:rsidR="007827E9" w:rsidRPr="00F203C8" w:rsidRDefault="007827E9" w:rsidP="007827E9">
            <w:pPr>
              <w:spacing w:after="0" w:line="240" w:lineRule="auto"/>
              <w:jc w:val="center"/>
              <w:rPr>
                <w:rFonts w:ascii="Times New Roman" w:hAnsi="Times New Roman"/>
              </w:rPr>
            </w:pPr>
          </w:p>
        </w:tc>
        <w:tc>
          <w:tcPr>
            <w:tcW w:w="432" w:type="pct"/>
          </w:tcPr>
          <w:p w14:paraId="6DDF1B1D" w14:textId="46A2B763" w:rsidR="007827E9" w:rsidRPr="00F203C8" w:rsidRDefault="007827E9" w:rsidP="007827E9">
            <w:pPr>
              <w:spacing w:after="0" w:line="240" w:lineRule="auto"/>
              <w:jc w:val="center"/>
              <w:rPr>
                <w:rFonts w:ascii="Times New Roman" w:hAnsi="Times New Roman"/>
                <w:b/>
                <w:bCs/>
              </w:rPr>
            </w:pPr>
            <w:r>
              <w:rPr>
                <w:rFonts w:ascii="Times New Roman" w:hAnsi="Times New Roman"/>
                <w:b/>
                <w:bCs/>
              </w:rPr>
              <w:t>36-</w:t>
            </w:r>
            <w:r w:rsidRPr="00F203C8">
              <w:rPr>
                <w:rFonts w:ascii="Times New Roman" w:hAnsi="Times New Roman"/>
                <w:b/>
                <w:bCs/>
              </w:rPr>
              <w:t>108</w:t>
            </w:r>
          </w:p>
        </w:tc>
        <w:tc>
          <w:tcPr>
            <w:tcW w:w="568" w:type="pct"/>
          </w:tcPr>
          <w:p w14:paraId="2320123C" w14:textId="77777777" w:rsidR="007827E9" w:rsidRPr="00F203C8" w:rsidRDefault="007827E9" w:rsidP="007827E9">
            <w:pPr>
              <w:spacing w:after="0" w:line="240" w:lineRule="auto"/>
              <w:jc w:val="center"/>
              <w:rPr>
                <w:rFonts w:ascii="Times New Roman" w:hAnsi="Times New Roman"/>
                <w:b/>
                <w:bCs/>
              </w:rPr>
            </w:pPr>
          </w:p>
        </w:tc>
      </w:tr>
      <w:tr w:rsidR="007827E9" w:rsidRPr="00F203C8" w14:paraId="49E82ED0" w14:textId="77777777" w:rsidTr="007827E9">
        <w:trPr>
          <w:gridAfter w:val="1"/>
          <w:wAfter w:w="4" w:type="pct"/>
          <w:trHeight w:val="314"/>
        </w:trPr>
        <w:tc>
          <w:tcPr>
            <w:tcW w:w="582" w:type="pct"/>
          </w:tcPr>
          <w:p w14:paraId="0F12C01A" w14:textId="6948192A" w:rsidR="007827E9" w:rsidRPr="00F203C8" w:rsidRDefault="007827E9" w:rsidP="007827E9">
            <w:pPr>
              <w:spacing w:after="0" w:line="240" w:lineRule="auto"/>
              <w:rPr>
                <w:rFonts w:ascii="Times New Roman" w:hAnsi="Times New Roman"/>
              </w:rPr>
            </w:pPr>
          </w:p>
        </w:tc>
        <w:tc>
          <w:tcPr>
            <w:tcW w:w="991" w:type="pct"/>
          </w:tcPr>
          <w:p w14:paraId="5D605818" w14:textId="77777777" w:rsidR="007827E9" w:rsidRPr="00F203C8" w:rsidRDefault="007827E9" w:rsidP="007827E9">
            <w:pPr>
              <w:spacing w:after="0" w:line="240" w:lineRule="auto"/>
              <w:rPr>
                <w:rFonts w:ascii="Times New Roman" w:hAnsi="Times New Roman"/>
              </w:rPr>
            </w:pPr>
            <w:r w:rsidRPr="00F203C8">
              <w:rPr>
                <w:rFonts w:ascii="Times New Roman" w:hAnsi="Times New Roman"/>
              </w:rPr>
              <w:t>Производственная практика</w:t>
            </w:r>
          </w:p>
        </w:tc>
        <w:tc>
          <w:tcPr>
            <w:tcW w:w="284" w:type="pct"/>
          </w:tcPr>
          <w:p w14:paraId="542088D4" w14:textId="4BCBA4C4" w:rsidR="007827E9" w:rsidRPr="00486B07" w:rsidRDefault="007827E9" w:rsidP="007827E9">
            <w:pPr>
              <w:spacing w:after="0" w:line="240" w:lineRule="auto"/>
              <w:jc w:val="center"/>
              <w:rPr>
                <w:rFonts w:ascii="Times New Roman" w:hAnsi="Times New Roman"/>
                <w:b/>
                <w:bCs/>
              </w:rPr>
            </w:pPr>
            <w:r>
              <w:rPr>
                <w:rFonts w:ascii="Times New Roman" w:hAnsi="Times New Roman"/>
                <w:b/>
                <w:bCs/>
              </w:rPr>
              <w:t>36-</w:t>
            </w:r>
            <w:r w:rsidRPr="00486B07">
              <w:rPr>
                <w:rFonts w:ascii="Times New Roman" w:hAnsi="Times New Roman"/>
                <w:b/>
                <w:bCs/>
              </w:rPr>
              <w:t>108</w:t>
            </w:r>
          </w:p>
        </w:tc>
        <w:tc>
          <w:tcPr>
            <w:tcW w:w="252" w:type="pct"/>
            <w:shd w:val="clear" w:color="auto" w:fill="DBDBDB"/>
          </w:tcPr>
          <w:p w14:paraId="7F2E0D5F" w14:textId="710E24DA" w:rsidR="007827E9" w:rsidRPr="00486B07" w:rsidRDefault="007827E9" w:rsidP="007827E9">
            <w:pPr>
              <w:spacing w:after="0" w:line="240" w:lineRule="auto"/>
              <w:jc w:val="center"/>
              <w:rPr>
                <w:rFonts w:ascii="Times New Roman" w:hAnsi="Times New Roman"/>
                <w:b/>
              </w:rPr>
            </w:pPr>
            <w:r>
              <w:rPr>
                <w:rFonts w:ascii="Times New Roman" w:hAnsi="Times New Roman"/>
                <w:b/>
              </w:rPr>
              <w:t>36-</w:t>
            </w:r>
            <w:r w:rsidRPr="00486B07">
              <w:rPr>
                <w:rFonts w:ascii="Times New Roman" w:hAnsi="Times New Roman"/>
                <w:b/>
              </w:rPr>
              <w:t>108</w:t>
            </w:r>
          </w:p>
        </w:tc>
        <w:tc>
          <w:tcPr>
            <w:tcW w:w="256" w:type="pct"/>
            <w:shd w:val="clear" w:color="auto" w:fill="DBDBDB"/>
          </w:tcPr>
          <w:p w14:paraId="24C3E5FB" w14:textId="77777777" w:rsidR="007827E9" w:rsidRPr="00D23E7C" w:rsidRDefault="007827E9" w:rsidP="007827E9">
            <w:pPr>
              <w:spacing w:after="0" w:line="240" w:lineRule="auto"/>
              <w:jc w:val="center"/>
              <w:rPr>
                <w:rFonts w:ascii="Times New Roman" w:hAnsi="Times New Roman"/>
                <w:b/>
                <w:bCs/>
                <w:highlight w:val="yellow"/>
              </w:rPr>
            </w:pPr>
          </w:p>
        </w:tc>
        <w:tc>
          <w:tcPr>
            <w:tcW w:w="513" w:type="pct"/>
            <w:shd w:val="clear" w:color="auto" w:fill="DBDBDB"/>
          </w:tcPr>
          <w:p w14:paraId="0A5A9A64" w14:textId="77777777" w:rsidR="007827E9" w:rsidRPr="00D23E7C" w:rsidRDefault="007827E9" w:rsidP="007827E9">
            <w:pPr>
              <w:spacing w:after="0" w:line="240" w:lineRule="auto"/>
              <w:jc w:val="center"/>
              <w:rPr>
                <w:rFonts w:ascii="Times New Roman" w:hAnsi="Times New Roman"/>
                <w:highlight w:val="yellow"/>
              </w:rPr>
            </w:pPr>
          </w:p>
        </w:tc>
        <w:tc>
          <w:tcPr>
            <w:tcW w:w="1549" w:type="pct"/>
            <w:gridSpan w:val="4"/>
            <w:shd w:val="clear" w:color="auto" w:fill="DBDBDB"/>
          </w:tcPr>
          <w:p w14:paraId="50E19763" w14:textId="77777777" w:rsidR="007827E9" w:rsidRPr="00F203C8" w:rsidRDefault="007827E9" w:rsidP="007827E9">
            <w:pPr>
              <w:spacing w:after="0" w:line="240" w:lineRule="auto"/>
              <w:jc w:val="center"/>
              <w:rPr>
                <w:rFonts w:ascii="Times New Roman" w:hAnsi="Times New Roman"/>
                <w:b/>
                <w:bCs/>
              </w:rPr>
            </w:pPr>
          </w:p>
        </w:tc>
        <w:tc>
          <w:tcPr>
            <w:tcW w:w="568" w:type="pct"/>
          </w:tcPr>
          <w:p w14:paraId="79799F7B" w14:textId="26907D68" w:rsidR="007827E9" w:rsidRPr="00F203C8" w:rsidRDefault="007827E9" w:rsidP="007827E9">
            <w:pPr>
              <w:spacing w:after="0" w:line="240" w:lineRule="auto"/>
              <w:jc w:val="center"/>
              <w:rPr>
                <w:rFonts w:ascii="Times New Roman" w:hAnsi="Times New Roman"/>
                <w:b/>
                <w:bCs/>
              </w:rPr>
            </w:pPr>
            <w:r>
              <w:rPr>
                <w:rFonts w:ascii="Times New Roman" w:hAnsi="Times New Roman"/>
                <w:b/>
                <w:bCs/>
              </w:rPr>
              <w:t>36-</w:t>
            </w:r>
            <w:r w:rsidRPr="00F203C8">
              <w:rPr>
                <w:rFonts w:ascii="Times New Roman" w:hAnsi="Times New Roman"/>
                <w:b/>
                <w:bCs/>
              </w:rPr>
              <w:t>108</w:t>
            </w:r>
          </w:p>
        </w:tc>
      </w:tr>
      <w:tr w:rsidR="007827E9" w:rsidRPr="00F203C8" w14:paraId="05299F08" w14:textId="77777777" w:rsidTr="007827E9">
        <w:trPr>
          <w:gridAfter w:val="1"/>
          <w:wAfter w:w="4" w:type="pct"/>
          <w:trHeight w:val="314"/>
        </w:trPr>
        <w:tc>
          <w:tcPr>
            <w:tcW w:w="582" w:type="pct"/>
          </w:tcPr>
          <w:p w14:paraId="6B58C896" w14:textId="77777777" w:rsidR="007827E9" w:rsidRPr="00F203C8" w:rsidRDefault="007827E9" w:rsidP="007827E9">
            <w:pPr>
              <w:spacing w:after="0" w:line="240" w:lineRule="auto"/>
              <w:rPr>
                <w:rFonts w:ascii="Times New Roman" w:hAnsi="Times New Roman"/>
              </w:rPr>
            </w:pPr>
          </w:p>
        </w:tc>
        <w:tc>
          <w:tcPr>
            <w:tcW w:w="991" w:type="pct"/>
          </w:tcPr>
          <w:p w14:paraId="48141954" w14:textId="77777777" w:rsidR="007827E9" w:rsidRPr="00F203C8" w:rsidRDefault="007827E9" w:rsidP="007827E9">
            <w:pPr>
              <w:spacing w:after="0" w:line="240" w:lineRule="auto"/>
              <w:rPr>
                <w:rFonts w:ascii="Times New Roman" w:hAnsi="Times New Roman"/>
              </w:rPr>
            </w:pPr>
            <w:r w:rsidRPr="00F203C8">
              <w:rPr>
                <w:rFonts w:ascii="Times New Roman" w:hAnsi="Times New Roman"/>
              </w:rPr>
              <w:t>Промежуточная аттестация</w:t>
            </w:r>
          </w:p>
        </w:tc>
        <w:tc>
          <w:tcPr>
            <w:tcW w:w="284" w:type="pct"/>
          </w:tcPr>
          <w:p w14:paraId="461C88A7" w14:textId="77777777" w:rsidR="007827E9" w:rsidRPr="00F203C8" w:rsidRDefault="007827E9" w:rsidP="007827E9">
            <w:pPr>
              <w:spacing w:after="0" w:line="240" w:lineRule="auto"/>
              <w:jc w:val="center"/>
              <w:rPr>
                <w:rFonts w:ascii="Times New Roman" w:hAnsi="Times New Roman"/>
                <w:b/>
                <w:bCs/>
              </w:rPr>
            </w:pPr>
          </w:p>
        </w:tc>
        <w:tc>
          <w:tcPr>
            <w:tcW w:w="252" w:type="pct"/>
            <w:shd w:val="clear" w:color="auto" w:fill="auto"/>
          </w:tcPr>
          <w:p w14:paraId="4FB3400A" w14:textId="77777777" w:rsidR="007827E9" w:rsidRPr="00F203C8" w:rsidRDefault="007827E9" w:rsidP="007827E9">
            <w:pPr>
              <w:spacing w:after="0" w:line="240" w:lineRule="auto"/>
              <w:jc w:val="center"/>
              <w:rPr>
                <w:rFonts w:ascii="Times New Roman" w:hAnsi="Times New Roman"/>
                <w:b/>
              </w:rPr>
            </w:pPr>
          </w:p>
        </w:tc>
        <w:tc>
          <w:tcPr>
            <w:tcW w:w="256" w:type="pct"/>
            <w:shd w:val="clear" w:color="auto" w:fill="auto"/>
          </w:tcPr>
          <w:p w14:paraId="2AACA384" w14:textId="77777777" w:rsidR="007827E9" w:rsidRPr="00F203C8" w:rsidRDefault="007827E9" w:rsidP="007827E9">
            <w:pPr>
              <w:spacing w:after="0" w:line="240" w:lineRule="auto"/>
              <w:jc w:val="center"/>
              <w:rPr>
                <w:rFonts w:ascii="Times New Roman" w:hAnsi="Times New Roman"/>
                <w:b/>
                <w:bCs/>
              </w:rPr>
            </w:pPr>
          </w:p>
        </w:tc>
        <w:tc>
          <w:tcPr>
            <w:tcW w:w="513" w:type="pct"/>
            <w:shd w:val="clear" w:color="auto" w:fill="auto"/>
          </w:tcPr>
          <w:p w14:paraId="3C09B74D" w14:textId="77777777" w:rsidR="007827E9" w:rsidRPr="00F203C8" w:rsidRDefault="007827E9" w:rsidP="007827E9">
            <w:pPr>
              <w:spacing w:after="0" w:line="240" w:lineRule="auto"/>
              <w:jc w:val="center"/>
              <w:rPr>
                <w:rFonts w:ascii="Times New Roman" w:hAnsi="Times New Roman"/>
              </w:rPr>
            </w:pPr>
          </w:p>
        </w:tc>
        <w:tc>
          <w:tcPr>
            <w:tcW w:w="370" w:type="pct"/>
            <w:shd w:val="clear" w:color="auto" w:fill="auto"/>
          </w:tcPr>
          <w:p w14:paraId="5BC9CF3A" w14:textId="77777777" w:rsidR="007827E9" w:rsidRPr="00F203C8" w:rsidRDefault="007827E9" w:rsidP="007827E9">
            <w:pPr>
              <w:spacing w:after="0" w:line="240" w:lineRule="auto"/>
              <w:jc w:val="center"/>
              <w:rPr>
                <w:rFonts w:ascii="Times New Roman" w:hAnsi="Times New Roman"/>
              </w:rPr>
            </w:pPr>
          </w:p>
        </w:tc>
        <w:tc>
          <w:tcPr>
            <w:tcW w:w="508" w:type="pct"/>
          </w:tcPr>
          <w:p w14:paraId="681FBE22" w14:textId="77777777" w:rsidR="007827E9" w:rsidRPr="00F203C8" w:rsidRDefault="007827E9" w:rsidP="007827E9">
            <w:pPr>
              <w:spacing w:after="0" w:line="240" w:lineRule="auto"/>
              <w:jc w:val="center"/>
              <w:rPr>
                <w:rFonts w:ascii="Times New Roman" w:hAnsi="Times New Roman"/>
              </w:rPr>
            </w:pPr>
          </w:p>
        </w:tc>
        <w:tc>
          <w:tcPr>
            <w:tcW w:w="239" w:type="pct"/>
          </w:tcPr>
          <w:p w14:paraId="24CE04EE" w14:textId="77777777" w:rsidR="007827E9" w:rsidRPr="00F203C8" w:rsidRDefault="007827E9" w:rsidP="007827E9">
            <w:pPr>
              <w:spacing w:after="0" w:line="240" w:lineRule="auto"/>
              <w:jc w:val="center"/>
              <w:rPr>
                <w:rFonts w:ascii="Times New Roman" w:hAnsi="Times New Roman"/>
              </w:rPr>
            </w:pPr>
          </w:p>
        </w:tc>
        <w:tc>
          <w:tcPr>
            <w:tcW w:w="432" w:type="pct"/>
          </w:tcPr>
          <w:p w14:paraId="0E9FEB7E" w14:textId="77777777" w:rsidR="007827E9" w:rsidRPr="00F203C8" w:rsidRDefault="007827E9" w:rsidP="007827E9">
            <w:pPr>
              <w:spacing w:after="0" w:line="240" w:lineRule="auto"/>
              <w:jc w:val="center"/>
              <w:rPr>
                <w:rFonts w:ascii="Times New Roman" w:hAnsi="Times New Roman"/>
                <w:b/>
                <w:bCs/>
              </w:rPr>
            </w:pPr>
          </w:p>
        </w:tc>
        <w:tc>
          <w:tcPr>
            <w:tcW w:w="568" w:type="pct"/>
          </w:tcPr>
          <w:p w14:paraId="2819E9C3" w14:textId="77777777" w:rsidR="007827E9" w:rsidRPr="00F203C8" w:rsidRDefault="007827E9" w:rsidP="007827E9">
            <w:pPr>
              <w:spacing w:after="0" w:line="240" w:lineRule="auto"/>
              <w:jc w:val="center"/>
              <w:rPr>
                <w:rFonts w:ascii="Times New Roman" w:hAnsi="Times New Roman"/>
                <w:b/>
                <w:bCs/>
              </w:rPr>
            </w:pPr>
          </w:p>
        </w:tc>
      </w:tr>
      <w:tr w:rsidR="007827E9" w:rsidRPr="00F203C8" w14:paraId="019D121C" w14:textId="77777777" w:rsidTr="007827E9">
        <w:trPr>
          <w:gridAfter w:val="1"/>
          <w:wAfter w:w="4" w:type="pct"/>
        </w:trPr>
        <w:tc>
          <w:tcPr>
            <w:tcW w:w="582" w:type="pct"/>
          </w:tcPr>
          <w:p w14:paraId="28C6AA6F" w14:textId="77777777" w:rsidR="007827E9" w:rsidRPr="00F203C8" w:rsidRDefault="007827E9" w:rsidP="007827E9">
            <w:pPr>
              <w:spacing w:after="0" w:line="240" w:lineRule="auto"/>
              <w:rPr>
                <w:rFonts w:ascii="Times New Roman" w:hAnsi="Times New Roman"/>
                <w:i/>
              </w:rPr>
            </w:pPr>
          </w:p>
        </w:tc>
        <w:tc>
          <w:tcPr>
            <w:tcW w:w="991" w:type="pct"/>
          </w:tcPr>
          <w:p w14:paraId="68852476" w14:textId="77777777" w:rsidR="007827E9" w:rsidRPr="00F203C8" w:rsidRDefault="007827E9" w:rsidP="007827E9">
            <w:pPr>
              <w:suppressAutoHyphens/>
              <w:spacing w:after="0" w:line="240" w:lineRule="auto"/>
              <w:rPr>
                <w:rFonts w:ascii="Times New Roman" w:hAnsi="Times New Roman"/>
                <w:iCs/>
              </w:rPr>
            </w:pPr>
            <w:r w:rsidRPr="00F203C8">
              <w:rPr>
                <w:rFonts w:ascii="Times New Roman" w:hAnsi="Times New Roman"/>
                <w:b/>
                <w:iCs/>
              </w:rPr>
              <w:t>Всего:</w:t>
            </w:r>
          </w:p>
        </w:tc>
        <w:tc>
          <w:tcPr>
            <w:tcW w:w="284" w:type="pct"/>
          </w:tcPr>
          <w:p w14:paraId="56D4AF4A" w14:textId="60F92B61" w:rsidR="007827E9" w:rsidRPr="007827E9" w:rsidRDefault="007827E9" w:rsidP="007827E9">
            <w:pPr>
              <w:suppressAutoHyphens/>
              <w:spacing w:after="0" w:line="240" w:lineRule="auto"/>
              <w:jc w:val="center"/>
              <w:rPr>
                <w:rFonts w:ascii="Times New Roman" w:hAnsi="Times New Roman"/>
                <w:b/>
                <w:bCs/>
                <w:i/>
              </w:rPr>
            </w:pPr>
            <w:r>
              <w:rPr>
                <w:rFonts w:ascii="Times New Roman" w:hAnsi="Times New Roman"/>
                <w:b/>
                <w:i/>
              </w:rPr>
              <w:t>400-664</w:t>
            </w:r>
          </w:p>
        </w:tc>
        <w:tc>
          <w:tcPr>
            <w:tcW w:w="252" w:type="pct"/>
          </w:tcPr>
          <w:p w14:paraId="38557D5B" w14:textId="48BBA015" w:rsidR="007827E9" w:rsidRPr="007827E9" w:rsidRDefault="007827E9" w:rsidP="007827E9">
            <w:pPr>
              <w:spacing w:after="0" w:line="240" w:lineRule="auto"/>
              <w:jc w:val="center"/>
              <w:rPr>
                <w:rFonts w:ascii="Times New Roman" w:hAnsi="Times New Roman"/>
                <w:b/>
                <w:i/>
              </w:rPr>
            </w:pPr>
            <w:r>
              <w:rPr>
                <w:rFonts w:ascii="Times New Roman" w:hAnsi="Times New Roman"/>
                <w:b/>
                <w:i/>
              </w:rPr>
              <w:t>400-664</w:t>
            </w:r>
          </w:p>
        </w:tc>
        <w:tc>
          <w:tcPr>
            <w:tcW w:w="256" w:type="pct"/>
          </w:tcPr>
          <w:p w14:paraId="42B6CCDF" w14:textId="6181F34B" w:rsidR="007827E9" w:rsidRPr="007827E9" w:rsidRDefault="007827E9" w:rsidP="007827E9">
            <w:pPr>
              <w:suppressAutoHyphens/>
              <w:spacing w:after="0" w:line="240" w:lineRule="auto"/>
              <w:jc w:val="center"/>
              <w:rPr>
                <w:rFonts w:ascii="Times New Roman" w:hAnsi="Times New Roman"/>
                <w:b/>
                <w:bCs/>
                <w:i/>
              </w:rPr>
            </w:pPr>
            <w:r>
              <w:rPr>
                <w:rFonts w:ascii="Times New Roman" w:hAnsi="Times New Roman"/>
                <w:b/>
                <w:bCs/>
                <w:i/>
              </w:rPr>
              <w:t>328-448</w:t>
            </w:r>
          </w:p>
        </w:tc>
        <w:tc>
          <w:tcPr>
            <w:tcW w:w="513" w:type="pct"/>
          </w:tcPr>
          <w:p w14:paraId="79DE656B" w14:textId="344ABC5B" w:rsidR="007827E9" w:rsidRPr="007827E9" w:rsidRDefault="007827E9" w:rsidP="007827E9">
            <w:pPr>
              <w:spacing w:after="0" w:line="240" w:lineRule="auto"/>
              <w:jc w:val="center"/>
              <w:rPr>
                <w:rFonts w:ascii="Times New Roman" w:hAnsi="Times New Roman"/>
                <w:b/>
                <w:bCs/>
                <w:i/>
              </w:rPr>
            </w:pPr>
            <w:r>
              <w:rPr>
                <w:rFonts w:ascii="Times New Roman" w:hAnsi="Times New Roman"/>
                <w:b/>
                <w:bCs/>
                <w:i/>
              </w:rPr>
              <w:t>328-448</w:t>
            </w:r>
          </w:p>
        </w:tc>
        <w:tc>
          <w:tcPr>
            <w:tcW w:w="370" w:type="pct"/>
          </w:tcPr>
          <w:p w14:paraId="63E5B4FA" w14:textId="5A44E378" w:rsidR="007827E9" w:rsidRPr="007827E9" w:rsidRDefault="007827E9" w:rsidP="007827E9">
            <w:pPr>
              <w:spacing w:after="0" w:line="240" w:lineRule="auto"/>
              <w:jc w:val="center"/>
              <w:rPr>
                <w:rFonts w:ascii="Times New Roman" w:hAnsi="Times New Roman"/>
                <w:i/>
              </w:rPr>
            </w:pPr>
          </w:p>
        </w:tc>
        <w:tc>
          <w:tcPr>
            <w:tcW w:w="508" w:type="pct"/>
          </w:tcPr>
          <w:p w14:paraId="7E5CC571" w14:textId="77777777" w:rsidR="007827E9" w:rsidRPr="007827E9" w:rsidRDefault="007827E9" w:rsidP="007827E9">
            <w:pPr>
              <w:spacing w:after="0" w:line="240" w:lineRule="auto"/>
              <w:jc w:val="center"/>
              <w:rPr>
                <w:rFonts w:ascii="Times New Roman" w:hAnsi="Times New Roman"/>
                <w:i/>
              </w:rPr>
            </w:pPr>
          </w:p>
        </w:tc>
        <w:tc>
          <w:tcPr>
            <w:tcW w:w="239" w:type="pct"/>
          </w:tcPr>
          <w:p w14:paraId="480F6C19" w14:textId="77777777" w:rsidR="007827E9" w:rsidRPr="007827E9" w:rsidRDefault="007827E9" w:rsidP="007827E9">
            <w:pPr>
              <w:spacing w:after="0" w:line="240" w:lineRule="auto"/>
              <w:jc w:val="center"/>
              <w:rPr>
                <w:rFonts w:ascii="Times New Roman" w:hAnsi="Times New Roman"/>
                <w:i/>
              </w:rPr>
            </w:pPr>
          </w:p>
        </w:tc>
        <w:tc>
          <w:tcPr>
            <w:tcW w:w="432" w:type="pct"/>
          </w:tcPr>
          <w:p w14:paraId="12B2D23A" w14:textId="222F9191" w:rsidR="007827E9" w:rsidRPr="007827E9" w:rsidRDefault="007827E9" w:rsidP="007827E9">
            <w:pPr>
              <w:spacing w:after="0" w:line="240" w:lineRule="auto"/>
              <w:jc w:val="center"/>
              <w:rPr>
                <w:rFonts w:ascii="Times New Roman" w:hAnsi="Times New Roman"/>
                <w:b/>
                <w:bCs/>
                <w:i/>
              </w:rPr>
            </w:pPr>
            <w:r w:rsidRPr="007827E9">
              <w:rPr>
                <w:rFonts w:ascii="Times New Roman" w:hAnsi="Times New Roman"/>
                <w:b/>
                <w:bCs/>
                <w:i/>
              </w:rPr>
              <w:t>36-108</w:t>
            </w:r>
          </w:p>
        </w:tc>
        <w:tc>
          <w:tcPr>
            <w:tcW w:w="568" w:type="pct"/>
          </w:tcPr>
          <w:p w14:paraId="7137B80F" w14:textId="14E9A4C3" w:rsidR="007827E9" w:rsidRPr="007827E9" w:rsidRDefault="007827E9" w:rsidP="007827E9">
            <w:pPr>
              <w:suppressAutoHyphens/>
              <w:spacing w:after="0" w:line="240" w:lineRule="auto"/>
              <w:jc w:val="center"/>
              <w:rPr>
                <w:rFonts w:ascii="Times New Roman" w:hAnsi="Times New Roman"/>
                <w:b/>
                <w:bCs/>
                <w:i/>
              </w:rPr>
            </w:pPr>
            <w:r w:rsidRPr="007827E9">
              <w:rPr>
                <w:rFonts w:ascii="Times New Roman" w:hAnsi="Times New Roman"/>
                <w:b/>
                <w:bCs/>
                <w:i/>
              </w:rPr>
              <w:t>36-108</w:t>
            </w:r>
          </w:p>
        </w:tc>
      </w:tr>
    </w:tbl>
    <w:p w14:paraId="01CC7CFD" w14:textId="77777777" w:rsidR="00DA7969" w:rsidRPr="00F203C8" w:rsidRDefault="00DA7969" w:rsidP="00DA7969">
      <w:pPr>
        <w:suppressAutoHyphens/>
        <w:spacing w:after="0" w:line="240" w:lineRule="auto"/>
        <w:jc w:val="both"/>
        <w:rPr>
          <w:rFonts w:ascii="Times New Roman" w:hAnsi="Times New Roman"/>
          <w:i/>
          <w:sz w:val="20"/>
          <w:szCs w:val="20"/>
        </w:rPr>
      </w:pPr>
    </w:p>
    <w:p w14:paraId="1CE3ADF6" w14:textId="77777777" w:rsidR="00DA7969" w:rsidRPr="00F203C8" w:rsidRDefault="00DA7969" w:rsidP="00DA7969">
      <w:pPr>
        <w:spacing w:after="0" w:line="240" w:lineRule="auto"/>
        <w:rPr>
          <w:rFonts w:ascii="Times New Roman" w:hAnsi="Times New Roman"/>
          <w:b/>
          <w:sz w:val="24"/>
          <w:szCs w:val="24"/>
        </w:rPr>
      </w:pPr>
      <w:r w:rsidRPr="00F203C8">
        <w:rPr>
          <w:rFonts w:ascii="Times New Roman" w:hAnsi="Times New Roman"/>
          <w:b/>
          <w:sz w:val="24"/>
          <w:szCs w:val="24"/>
        </w:rPr>
        <w:br w:type="page"/>
      </w:r>
      <w:r w:rsidRPr="00F203C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4621"/>
        <w:gridCol w:w="1923"/>
        <w:gridCol w:w="1893"/>
        <w:gridCol w:w="1887"/>
        <w:gridCol w:w="1881"/>
      </w:tblGrid>
      <w:tr w:rsidR="00464527" w:rsidRPr="00F203C8" w14:paraId="0D3C94CA" w14:textId="3F7A1AFF" w:rsidTr="00464527">
        <w:trPr>
          <w:trHeight w:val="1204"/>
        </w:trPr>
        <w:tc>
          <w:tcPr>
            <w:tcW w:w="809" w:type="pct"/>
          </w:tcPr>
          <w:p w14:paraId="6595703F" w14:textId="35DC4A18" w:rsidR="00464527" w:rsidRPr="00F203C8" w:rsidRDefault="00464527" w:rsidP="00464527">
            <w:pPr>
              <w:spacing w:after="0" w:line="240" w:lineRule="auto"/>
              <w:jc w:val="center"/>
              <w:rPr>
                <w:rFonts w:ascii="Times New Roman" w:hAnsi="Times New Roman"/>
                <w:b/>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587" w:type="pct"/>
          </w:tcPr>
          <w:p w14:paraId="688304DC" w14:textId="7FBD305D" w:rsidR="00464527" w:rsidRPr="00F203C8" w:rsidRDefault="00464527" w:rsidP="00464527">
            <w:pPr>
              <w:suppressAutoHyphens/>
              <w:spacing w:after="0" w:line="240" w:lineRule="auto"/>
              <w:jc w:val="center"/>
              <w:rPr>
                <w:rFonts w:ascii="Times New Roman" w:hAnsi="Times New Roman"/>
                <w:b/>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310" w:type="pct"/>
            <w:gridSpan w:val="2"/>
          </w:tcPr>
          <w:p w14:paraId="35832457" w14:textId="3C563450" w:rsidR="00464527" w:rsidRPr="00F203C8" w:rsidRDefault="00464527" w:rsidP="00464527">
            <w:pPr>
              <w:spacing w:after="0" w:line="240" w:lineRule="auto"/>
              <w:jc w:val="center"/>
              <w:rPr>
                <w:rFonts w:ascii="Times New Roman" w:hAnsi="Times New Roman"/>
                <w:b/>
                <w:bCs/>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648" w:type="pct"/>
          </w:tcPr>
          <w:p w14:paraId="748E12BE" w14:textId="5221AAA4" w:rsidR="00464527" w:rsidRPr="00F203C8" w:rsidRDefault="00464527" w:rsidP="00464527">
            <w:pPr>
              <w:spacing w:after="0" w:line="240" w:lineRule="auto"/>
              <w:jc w:val="center"/>
              <w:rPr>
                <w:rFonts w:ascii="Times New Roman" w:hAnsi="Times New Roman"/>
                <w:b/>
                <w:bCs/>
              </w:rPr>
            </w:pPr>
            <w:r w:rsidRPr="00C966E3">
              <w:rPr>
                <w:rFonts w:ascii="Times New Roman" w:hAnsi="Times New Roman"/>
                <w:b/>
              </w:rPr>
              <w:t>Коды ПК, ОК</w:t>
            </w:r>
          </w:p>
        </w:tc>
        <w:tc>
          <w:tcPr>
            <w:tcW w:w="646" w:type="pct"/>
          </w:tcPr>
          <w:p w14:paraId="4A6A77FC" w14:textId="709C3DA7" w:rsidR="00464527" w:rsidRPr="00F203C8" w:rsidRDefault="00464527" w:rsidP="00464527">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464527" w:rsidRPr="00F203C8" w14:paraId="332D55AB" w14:textId="7189E618" w:rsidTr="00464527">
        <w:tc>
          <w:tcPr>
            <w:tcW w:w="809" w:type="pct"/>
          </w:tcPr>
          <w:p w14:paraId="6824CC4B" w14:textId="77777777" w:rsidR="00464527" w:rsidRPr="00F203C8" w:rsidRDefault="00464527" w:rsidP="00464527">
            <w:pPr>
              <w:spacing w:after="0" w:line="240" w:lineRule="auto"/>
              <w:jc w:val="center"/>
              <w:rPr>
                <w:rFonts w:ascii="Times New Roman" w:hAnsi="Times New Roman"/>
                <w:b/>
              </w:rPr>
            </w:pPr>
            <w:r w:rsidRPr="00F203C8">
              <w:rPr>
                <w:rFonts w:ascii="Times New Roman" w:hAnsi="Times New Roman"/>
                <w:b/>
              </w:rPr>
              <w:t>1</w:t>
            </w:r>
          </w:p>
        </w:tc>
        <w:tc>
          <w:tcPr>
            <w:tcW w:w="1587" w:type="pct"/>
          </w:tcPr>
          <w:p w14:paraId="66BE3AF3" w14:textId="77777777" w:rsidR="00464527" w:rsidRPr="00F203C8" w:rsidRDefault="00464527" w:rsidP="00464527">
            <w:pPr>
              <w:spacing w:after="0" w:line="240" w:lineRule="auto"/>
              <w:jc w:val="center"/>
              <w:rPr>
                <w:rFonts w:ascii="Times New Roman" w:hAnsi="Times New Roman"/>
                <w:b/>
                <w:bCs/>
              </w:rPr>
            </w:pPr>
            <w:r w:rsidRPr="00F203C8">
              <w:rPr>
                <w:rFonts w:ascii="Times New Roman" w:hAnsi="Times New Roman"/>
                <w:b/>
                <w:bCs/>
              </w:rPr>
              <w:t>2</w:t>
            </w:r>
          </w:p>
        </w:tc>
        <w:tc>
          <w:tcPr>
            <w:tcW w:w="660" w:type="pct"/>
            <w:vAlign w:val="center"/>
          </w:tcPr>
          <w:p w14:paraId="2AE87716" w14:textId="77777777" w:rsidR="00464527" w:rsidRPr="00F203C8" w:rsidRDefault="00464527" w:rsidP="00464527">
            <w:pPr>
              <w:spacing w:after="0" w:line="240" w:lineRule="auto"/>
              <w:jc w:val="center"/>
              <w:rPr>
                <w:rFonts w:ascii="Times New Roman" w:hAnsi="Times New Roman"/>
                <w:b/>
                <w:bCs/>
              </w:rPr>
            </w:pPr>
            <w:r w:rsidRPr="00F203C8">
              <w:rPr>
                <w:rFonts w:ascii="Times New Roman" w:hAnsi="Times New Roman"/>
                <w:b/>
                <w:bCs/>
              </w:rPr>
              <w:t>3</w:t>
            </w:r>
          </w:p>
        </w:tc>
        <w:tc>
          <w:tcPr>
            <w:tcW w:w="650" w:type="pct"/>
          </w:tcPr>
          <w:p w14:paraId="7DFEDF52" w14:textId="7D6B6EDC" w:rsidR="00464527" w:rsidRPr="00F203C8" w:rsidRDefault="00464527" w:rsidP="00464527">
            <w:pPr>
              <w:spacing w:after="0" w:line="240" w:lineRule="auto"/>
              <w:jc w:val="center"/>
              <w:rPr>
                <w:rFonts w:ascii="Times New Roman" w:hAnsi="Times New Roman"/>
                <w:b/>
                <w:bCs/>
              </w:rPr>
            </w:pPr>
            <w:r>
              <w:rPr>
                <w:rFonts w:ascii="Times New Roman" w:hAnsi="Times New Roman"/>
                <w:b/>
                <w:bCs/>
              </w:rPr>
              <w:t>4</w:t>
            </w:r>
          </w:p>
        </w:tc>
        <w:tc>
          <w:tcPr>
            <w:tcW w:w="648" w:type="pct"/>
          </w:tcPr>
          <w:p w14:paraId="77290BD9" w14:textId="0500CD3C" w:rsidR="00464527" w:rsidRPr="00F203C8" w:rsidRDefault="00464527" w:rsidP="00464527">
            <w:pPr>
              <w:spacing w:after="0" w:line="240" w:lineRule="auto"/>
              <w:jc w:val="center"/>
              <w:rPr>
                <w:rFonts w:ascii="Times New Roman" w:hAnsi="Times New Roman"/>
                <w:b/>
                <w:bCs/>
              </w:rPr>
            </w:pPr>
            <w:r>
              <w:rPr>
                <w:rFonts w:ascii="Times New Roman" w:hAnsi="Times New Roman"/>
                <w:b/>
                <w:bCs/>
              </w:rPr>
              <w:t>5</w:t>
            </w:r>
          </w:p>
        </w:tc>
        <w:tc>
          <w:tcPr>
            <w:tcW w:w="646" w:type="pct"/>
          </w:tcPr>
          <w:p w14:paraId="524D27F8" w14:textId="0ACE270E" w:rsidR="00464527" w:rsidRPr="00F203C8" w:rsidRDefault="00464527" w:rsidP="00464527">
            <w:pPr>
              <w:spacing w:after="0" w:line="240" w:lineRule="auto"/>
              <w:jc w:val="center"/>
              <w:rPr>
                <w:rFonts w:ascii="Times New Roman" w:hAnsi="Times New Roman"/>
                <w:b/>
                <w:bCs/>
              </w:rPr>
            </w:pPr>
            <w:r>
              <w:rPr>
                <w:rFonts w:ascii="Times New Roman" w:hAnsi="Times New Roman"/>
                <w:b/>
                <w:bCs/>
              </w:rPr>
              <w:t>6</w:t>
            </w:r>
          </w:p>
        </w:tc>
      </w:tr>
      <w:tr w:rsidR="00464527" w:rsidRPr="00F203C8" w14:paraId="30EA41BB" w14:textId="77777777" w:rsidTr="00464527">
        <w:tc>
          <w:tcPr>
            <w:tcW w:w="809" w:type="pct"/>
          </w:tcPr>
          <w:p w14:paraId="045EF5D5" w14:textId="77777777" w:rsidR="00464527" w:rsidRPr="00F203C8" w:rsidRDefault="00464527" w:rsidP="00464527">
            <w:pPr>
              <w:spacing w:after="0" w:line="240" w:lineRule="auto"/>
              <w:jc w:val="center"/>
              <w:rPr>
                <w:rFonts w:ascii="Times New Roman" w:hAnsi="Times New Roman"/>
                <w:b/>
              </w:rPr>
            </w:pPr>
          </w:p>
        </w:tc>
        <w:tc>
          <w:tcPr>
            <w:tcW w:w="1587" w:type="pct"/>
          </w:tcPr>
          <w:p w14:paraId="4A09AA32" w14:textId="77777777" w:rsidR="00464527" w:rsidRPr="00F203C8" w:rsidRDefault="00464527" w:rsidP="00464527">
            <w:pPr>
              <w:spacing w:after="0" w:line="240" w:lineRule="auto"/>
              <w:jc w:val="center"/>
              <w:rPr>
                <w:rFonts w:ascii="Times New Roman" w:hAnsi="Times New Roman"/>
                <w:b/>
                <w:bCs/>
              </w:rPr>
            </w:pPr>
          </w:p>
        </w:tc>
        <w:tc>
          <w:tcPr>
            <w:tcW w:w="660" w:type="pct"/>
          </w:tcPr>
          <w:p w14:paraId="6FD31462" w14:textId="6EEDC3E5" w:rsidR="00464527" w:rsidRPr="00F203C8" w:rsidRDefault="00464527" w:rsidP="0046452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50" w:type="pct"/>
          </w:tcPr>
          <w:p w14:paraId="0FC1D3BD" w14:textId="1CC1616E" w:rsidR="00464527" w:rsidRDefault="00464527" w:rsidP="0046452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48" w:type="pct"/>
          </w:tcPr>
          <w:p w14:paraId="19E4AEF0" w14:textId="77777777" w:rsidR="00464527" w:rsidRDefault="00464527" w:rsidP="00464527">
            <w:pPr>
              <w:spacing w:after="0" w:line="240" w:lineRule="auto"/>
              <w:jc w:val="center"/>
              <w:rPr>
                <w:rFonts w:ascii="Times New Roman" w:hAnsi="Times New Roman"/>
                <w:b/>
                <w:bCs/>
              </w:rPr>
            </w:pPr>
          </w:p>
        </w:tc>
        <w:tc>
          <w:tcPr>
            <w:tcW w:w="646" w:type="pct"/>
          </w:tcPr>
          <w:p w14:paraId="7517E648" w14:textId="77777777" w:rsidR="00464527" w:rsidRDefault="00464527" w:rsidP="00464527">
            <w:pPr>
              <w:spacing w:after="0" w:line="240" w:lineRule="auto"/>
              <w:jc w:val="center"/>
              <w:rPr>
                <w:rFonts w:ascii="Times New Roman" w:hAnsi="Times New Roman"/>
                <w:b/>
                <w:bCs/>
              </w:rPr>
            </w:pPr>
          </w:p>
        </w:tc>
      </w:tr>
      <w:tr w:rsidR="00464527" w:rsidRPr="00F203C8" w14:paraId="29DAD98D" w14:textId="75033BAB" w:rsidTr="00464527">
        <w:tc>
          <w:tcPr>
            <w:tcW w:w="2396" w:type="pct"/>
            <w:gridSpan w:val="2"/>
          </w:tcPr>
          <w:p w14:paraId="6D3C5051" w14:textId="77777777" w:rsidR="00464527" w:rsidRPr="00F203C8" w:rsidRDefault="00464527" w:rsidP="00464527">
            <w:pPr>
              <w:spacing w:after="0" w:line="240" w:lineRule="auto"/>
              <w:rPr>
                <w:rFonts w:ascii="Times New Roman" w:hAnsi="Times New Roman"/>
                <w:b/>
                <w:bCs/>
              </w:rPr>
            </w:pPr>
            <w:r w:rsidRPr="00F203C8">
              <w:rPr>
                <w:rFonts w:ascii="Times New Roman" w:hAnsi="Times New Roman"/>
                <w:b/>
                <w:bCs/>
              </w:rPr>
              <w:t>Раздел 1.</w:t>
            </w:r>
            <w:r w:rsidRPr="00F203C8">
              <w:rPr>
                <w:rFonts w:ascii="Times New Roman" w:hAnsi="Times New Roman"/>
                <w:b/>
              </w:rPr>
              <w:t xml:space="preserve"> Основы караульной службы</w:t>
            </w:r>
          </w:p>
        </w:tc>
        <w:tc>
          <w:tcPr>
            <w:tcW w:w="660" w:type="pct"/>
            <w:vAlign w:val="center"/>
          </w:tcPr>
          <w:p w14:paraId="3DE23367" w14:textId="41150501" w:rsidR="00464527" w:rsidRPr="00F203C8" w:rsidRDefault="00303704" w:rsidP="00464527">
            <w:pPr>
              <w:spacing w:after="0" w:line="240" w:lineRule="auto"/>
              <w:jc w:val="center"/>
              <w:rPr>
                <w:rFonts w:ascii="Times New Roman" w:hAnsi="Times New Roman"/>
                <w:b/>
                <w:bCs/>
              </w:rPr>
            </w:pPr>
            <w:r>
              <w:rPr>
                <w:rFonts w:ascii="Times New Roman" w:hAnsi="Times New Roman"/>
                <w:b/>
                <w:bCs/>
              </w:rPr>
              <w:t>66/66</w:t>
            </w:r>
          </w:p>
        </w:tc>
        <w:tc>
          <w:tcPr>
            <w:tcW w:w="650" w:type="pct"/>
          </w:tcPr>
          <w:p w14:paraId="2CC1F77B" w14:textId="42DECD12" w:rsidR="00464527" w:rsidRPr="00F203C8" w:rsidRDefault="00303704" w:rsidP="00464527">
            <w:pPr>
              <w:spacing w:after="0" w:line="240" w:lineRule="auto"/>
              <w:jc w:val="center"/>
              <w:rPr>
                <w:rFonts w:ascii="Times New Roman" w:hAnsi="Times New Roman"/>
                <w:b/>
                <w:bCs/>
              </w:rPr>
            </w:pPr>
            <w:r>
              <w:rPr>
                <w:rFonts w:ascii="Times New Roman" w:hAnsi="Times New Roman"/>
                <w:b/>
                <w:bCs/>
              </w:rPr>
              <w:t>90/90</w:t>
            </w:r>
          </w:p>
        </w:tc>
        <w:tc>
          <w:tcPr>
            <w:tcW w:w="648" w:type="pct"/>
          </w:tcPr>
          <w:p w14:paraId="4B32DBAC" w14:textId="77777777" w:rsidR="00464527" w:rsidRPr="00F203C8" w:rsidRDefault="00464527" w:rsidP="00464527">
            <w:pPr>
              <w:spacing w:after="0" w:line="240" w:lineRule="auto"/>
              <w:jc w:val="center"/>
              <w:rPr>
                <w:rFonts w:ascii="Times New Roman" w:hAnsi="Times New Roman"/>
                <w:b/>
                <w:bCs/>
              </w:rPr>
            </w:pPr>
          </w:p>
        </w:tc>
        <w:tc>
          <w:tcPr>
            <w:tcW w:w="646" w:type="pct"/>
          </w:tcPr>
          <w:p w14:paraId="18150283" w14:textId="77777777" w:rsidR="00464527" w:rsidRPr="00F203C8" w:rsidRDefault="00464527" w:rsidP="00464527">
            <w:pPr>
              <w:spacing w:after="0" w:line="240" w:lineRule="auto"/>
              <w:jc w:val="center"/>
              <w:rPr>
                <w:rFonts w:ascii="Times New Roman" w:hAnsi="Times New Roman"/>
                <w:b/>
                <w:bCs/>
              </w:rPr>
            </w:pPr>
          </w:p>
        </w:tc>
      </w:tr>
      <w:tr w:rsidR="00303704" w:rsidRPr="00F203C8" w14:paraId="7183B608" w14:textId="790E2AF0" w:rsidTr="00464527">
        <w:tc>
          <w:tcPr>
            <w:tcW w:w="2396" w:type="pct"/>
            <w:gridSpan w:val="2"/>
          </w:tcPr>
          <w:p w14:paraId="4BD8B59D" w14:textId="77777777" w:rsidR="00303704" w:rsidRPr="00F203C8" w:rsidRDefault="00303704" w:rsidP="00303704">
            <w:pPr>
              <w:spacing w:after="0" w:line="240" w:lineRule="auto"/>
              <w:rPr>
                <w:rFonts w:ascii="Times New Roman" w:hAnsi="Times New Roman"/>
                <w:b/>
                <w:bCs/>
              </w:rPr>
            </w:pPr>
            <w:r w:rsidRPr="00F203C8">
              <w:rPr>
                <w:rFonts w:ascii="Times New Roman" w:hAnsi="Times New Roman"/>
                <w:b/>
                <w:bCs/>
              </w:rPr>
              <w:t>МДК 01.01 Основы караульной службы</w:t>
            </w:r>
          </w:p>
        </w:tc>
        <w:tc>
          <w:tcPr>
            <w:tcW w:w="660" w:type="pct"/>
            <w:vAlign w:val="center"/>
          </w:tcPr>
          <w:p w14:paraId="53BC1523" w14:textId="170FFAA8" w:rsidR="00303704" w:rsidRPr="00F203C8" w:rsidRDefault="00303704" w:rsidP="00303704">
            <w:pPr>
              <w:spacing w:after="0" w:line="240" w:lineRule="auto"/>
              <w:jc w:val="center"/>
              <w:rPr>
                <w:rFonts w:ascii="Times New Roman" w:hAnsi="Times New Roman"/>
                <w:b/>
                <w:bCs/>
              </w:rPr>
            </w:pPr>
            <w:r>
              <w:rPr>
                <w:rFonts w:ascii="Times New Roman" w:hAnsi="Times New Roman"/>
                <w:b/>
                <w:bCs/>
              </w:rPr>
              <w:t>66/66</w:t>
            </w:r>
          </w:p>
        </w:tc>
        <w:tc>
          <w:tcPr>
            <w:tcW w:w="650" w:type="pct"/>
          </w:tcPr>
          <w:p w14:paraId="3AAE9F09" w14:textId="5B0FCC5B" w:rsidR="00303704" w:rsidRPr="00F203C8" w:rsidRDefault="00303704" w:rsidP="00303704">
            <w:pPr>
              <w:spacing w:after="0" w:line="240" w:lineRule="auto"/>
              <w:jc w:val="center"/>
              <w:rPr>
                <w:rFonts w:ascii="Times New Roman" w:hAnsi="Times New Roman"/>
                <w:b/>
                <w:bCs/>
              </w:rPr>
            </w:pPr>
            <w:r>
              <w:rPr>
                <w:rFonts w:ascii="Times New Roman" w:hAnsi="Times New Roman"/>
                <w:b/>
                <w:bCs/>
              </w:rPr>
              <w:t>90/90</w:t>
            </w:r>
          </w:p>
        </w:tc>
        <w:tc>
          <w:tcPr>
            <w:tcW w:w="648" w:type="pct"/>
          </w:tcPr>
          <w:p w14:paraId="30084E9E" w14:textId="77777777" w:rsidR="00303704" w:rsidRPr="00F203C8" w:rsidRDefault="00303704" w:rsidP="00303704">
            <w:pPr>
              <w:spacing w:after="0" w:line="240" w:lineRule="auto"/>
              <w:jc w:val="center"/>
              <w:rPr>
                <w:rFonts w:ascii="Times New Roman" w:hAnsi="Times New Roman"/>
                <w:b/>
                <w:bCs/>
              </w:rPr>
            </w:pPr>
          </w:p>
        </w:tc>
        <w:tc>
          <w:tcPr>
            <w:tcW w:w="646" w:type="pct"/>
          </w:tcPr>
          <w:p w14:paraId="2F9220BD" w14:textId="77777777" w:rsidR="00303704" w:rsidRPr="00F203C8" w:rsidRDefault="00303704" w:rsidP="00303704">
            <w:pPr>
              <w:spacing w:after="0" w:line="240" w:lineRule="auto"/>
              <w:jc w:val="center"/>
              <w:rPr>
                <w:rFonts w:ascii="Times New Roman" w:hAnsi="Times New Roman"/>
                <w:b/>
                <w:bCs/>
              </w:rPr>
            </w:pPr>
          </w:p>
        </w:tc>
      </w:tr>
      <w:tr w:rsidR="00303704" w:rsidRPr="00F203C8" w14:paraId="4C05CD2D" w14:textId="13FECDB3" w:rsidTr="00464527">
        <w:tc>
          <w:tcPr>
            <w:tcW w:w="809" w:type="pct"/>
            <w:vMerge w:val="restart"/>
          </w:tcPr>
          <w:p w14:paraId="64EB3456" w14:textId="77777777" w:rsidR="00303704" w:rsidRPr="00F203C8" w:rsidRDefault="00303704" w:rsidP="00303704">
            <w:pPr>
              <w:spacing w:after="0" w:line="240" w:lineRule="auto"/>
              <w:rPr>
                <w:rFonts w:ascii="Times New Roman" w:hAnsi="Times New Roman"/>
                <w:b/>
              </w:rPr>
            </w:pPr>
            <w:r w:rsidRPr="00F203C8">
              <w:rPr>
                <w:rFonts w:ascii="Times New Roman" w:hAnsi="Times New Roman"/>
                <w:b/>
              </w:rPr>
              <w:t xml:space="preserve">Тема 1.1 </w:t>
            </w:r>
            <w:r w:rsidRPr="00F203C8">
              <w:rPr>
                <w:rFonts w:ascii="Times New Roman" w:hAnsi="Times New Roman"/>
              </w:rPr>
              <w:t>Организация гарнизонной службы пожарной охраны</w:t>
            </w:r>
          </w:p>
        </w:tc>
        <w:tc>
          <w:tcPr>
            <w:tcW w:w="1587" w:type="pct"/>
          </w:tcPr>
          <w:p w14:paraId="2E43A295" w14:textId="77777777" w:rsidR="00303704" w:rsidRPr="00F203C8" w:rsidRDefault="00303704" w:rsidP="00303704">
            <w:pPr>
              <w:suppressAutoHyphens/>
              <w:spacing w:after="0" w:line="240" w:lineRule="auto"/>
              <w:jc w:val="both"/>
              <w:rPr>
                <w:rFonts w:ascii="Times New Roman" w:hAnsi="Times New Roman"/>
                <w:b/>
              </w:rPr>
            </w:pPr>
            <w:r w:rsidRPr="00F203C8">
              <w:rPr>
                <w:rFonts w:ascii="Times New Roman" w:hAnsi="Times New Roman"/>
                <w:b/>
                <w:bCs/>
              </w:rPr>
              <w:t>Содержание</w:t>
            </w:r>
          </w:p>
        </w:tc>
        <w:tc>
          <w:tcPr>
            <w:tcW w:w="660" w:type="pct"/>
            <w:vAlign w:val="center"/>
          </w:tcPr>
          <w:p w14:paraId="73C0F1B6" w14:textId="1A1A4738" w:rsidR="00303704" w:rsidRPr="00F203C8" w:rsidRDefault="00303704" w:rsidP="00303704">
            <w:pPr>
              <w:spacing w:after="0" w:line="240" w:lineRule="auto"/>
              <w:jc w:val="center"/>
              <w:rPr>
                <w:rFonts w:ascii="Times New Roman" w:hAnsi="Times New Roman"/>
                <w:b/>
                <w:bCs/>
              </w:rPr>
            </w:pPr>
          </w:p>
        </w:tc>
        <w:tc>
          <w:tcPr>
            <w:tcW w:w="650" w:type="pct"/>
          </w:tcPr>
          <w:p w14:paraId="26BFEA95" w14:textId="77777777" w:rsidR="00303704" w:rsidRPr="00F203C8" w:rsidRDefault="00303704" w:rsidP="00303704">
            <w:pPr>
              <w:spacing w:after="0" w:line="240" w:lineRule="auto"/>
              <w:jc w:val="center"/>
              <w:rPr>
                <w:rFonts w:ascii="Times New Roman" w:hAnsi="Times New Roman"/>
                <w:b/>
                <w:bCs/>
              </w:rPr>
            </w:pPr>
          </w:p>
        </w:tc>
        <w:tc>
          <w:tcPr>
            <w:tcW w:w="648" w:type="pct"/>
          </w:tcPr>
          <w:p w14:paraId="6C8EC9B1" w14:textId="77777777" w:rsidR="00303704" w:rsidRPr="00F203C8" w:rsidRDefault="00303704" w:rsidP="00303704">
            <w:pPr>
              <w:spacing w:after="0" w:line="240" w:lineRule="auto"/>
              <w:jc w:val="center"/>
              <w:rPr>
                <w:rFonts w:ascii="Times New Roman" w:hAnsi="Times New Roman"/>
                <w:b/>
                <w:bCs/>
              </w:rPr>
            </w:pPr>
          </w:p>
        </w:tc>
        <w:tc>
          <w:tcPr>
            <w:tcW w:w="646" w:type="pct"/>
          </w:tcPr>
          <w:p w14:paraId="31261A1B" w14:textId="77777777" w:rsidR="00303704" w:rsidRPr="00F203C8" w:rsidRDefault="00303704" w:rsidP="00303704">
            <w:pPr>
              <w:spacing w:after="0" w:line="240" w:lineRule="auto"/>
              <w:jc w:val="center"/>
              <w:rPr>
                <w:rFonts w:ascii="Times New Roman" w:hAnsi="Times New Roman"/>
                <w:b/>
                <w:bCs/>
              </w:rPr>
            </w:pPr>
          </w:p>
        </w:tc>
      </w:tr>
      <w:tr w:rsidR="00303704" w:rsidRPr="00F203C8" w14:paraId="30232697" w14:textId="1DC43BA0" w:rsidTr="00464527">
        <w:tc>
          <w:tcPr>
            <w:tcW w:w="809" w:type="pct"/>
            <w:vMerge/>
          </w:tcPr>
          <w:p w14:paraId="159D0D25" w14:textId="77777777" w:rsidR="00303704" w:rsidRPr="00F203C8" w:rsidRDefault="00303704" w:rsidP="00303704">
            <w:pPr>
              <w:spacing w:after="0" w:line="240" w:lineRule="auto"/>
              <w:rPr>
                <w:rFonts w:ascii="Times New Roman" w:hAnsi="Times New Roman"/>
              </w:rPr>
            </w:pPr>
          </w:p>
        </w:tc>
        <w:tc>
          <w:tcPr>
            <w:tcW w:w="1587" w:type="pct"/>
          </w:tcPr>
          <w:p w14:paraId="450DF718" w14:textId="77777777" w:rsidR="00303704" w:rsidRPr="00F203C8" w:rsidRDefault="00303704" w:rsidP="00303704">
            <w:pPr>
              <w:suppressAutoHyphens/>
              <w:spacing w:after="0" w:line="240" w:lineRule="auto"/>
              <w:jc w:val="both"/>
              <w:rPr>
                <w:rFonts w:ascii="Times New Roman" w:hAnsi="Times New Roman"/>
              </w:rPr>
            </w:pPr>
            <w:r w:rsidRPr="00F203C8">
              <w:rPr>
                <w:rFonts w:ascii="Times New Roman" w:hAnsi="Times New Roman"/>
                <w:bCs/>
              </w:rPr>
              <w:t>Основные задачи и функции Федеральной противопожарной службы</w:t>
            </w:r>
          </w:p>
        </w:tc>
        <w:tc>
          <w:tcPr>
            <w:tcW w:w="660" w:type="pct"/>
            <w:vMerge w:val="restart"/>
            <w:vAlign w:val="center"/>
          </w:tcPr>
          <w:p w14:paraId="43CD2577" w14:textId="7D2AEA29" w:rsidR="00303704" w:rsidRPr="00F203C8" w:rsidRDefault="00303704" w:rsidP="00303704">
            <w:pPr>
              <w:spacing w:after="0" w:line="240" w:lineRule="auto"/>
              <w:jc w:val="center"/>
              <w:rPr>
                <w:rFonts w:ascii="Times New Roman" w:hAnsi="Times New Roman"/>
                <w:bCs/>
              </w:rPr>
            </w:pPr>
          </w:p>
        </w:tc>
        <w:tc>
          <w:tcPr>
            <w:tcW w:w="650" w:type="pct"/>
          </w:tcPr>
          <w:p w14:paraId="61183A46" w14:textId="77777777" w:rsidR="00303704" w:rsidRPr="00F203C8" w:rsidRDefault="00303704" w:rsidP="00303704">
            <w:pPr>
              <w:spacing w:after="0" w:line="240" w:lineRule="auto"/>
              <w:jc w:val="center"/>
              <w:rPr>
                <w:rFonts w:ascii="Times New Roman" w:hAnsi="Times New Roman"/>
                <w:bCs/>
              </w:rPr>
            </w:pPr>
          </w:p>
        </w:tc>
        <w:tc>
          <w:tcPr>
            <w:tcW w:w="648" w:type="pct"/>
            <w:vMerge w:val="restart"/>
          </w:tcPr>
          <w:p w14:paraId="41FBA88E"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73F1E4D5" w14:textId="6E7E241A" w:rsidR="00303704" w:rsidRPr="00F203C8" w:rsidRDefault="00303704" w:rsidP="00303704">
            <w:pPr>
              <w:spacing w:after="0" w:line="240" w:lineRule="auto"/>
              <w:rPr>
                <w:rFonts w:ascii="Times New Roman" w:hAnsi="Times New Roman"/>
                <w:bCs/>
              </w:rPr>
            </w:pPr>
            <w:r w:rsidRPr="00F203C8">
              <w:rPr>
                <w:rFonts w:ascii="Times New Roman" w:hAnsi="Times New Roman"/>
              </w:rPr>
              <w:t>ОК 01</w:t>
            </w:r>
            <w:r>
              <w:rPr>
                <w:rFonts w:ascii="Times New Roman" w:hAnsi="Times New Roman"/>
              </w:rPr>
              <w:t>, ОК 02, ОК 04</w:t>
            </w:r>
          </w:p>
        </w:tc>
        <w:tc>
          <w:tcPr>
            <w:tcW w:w="646" w:type="pct"/>
          </w:tcPr>
          <w:p w14:paraId="0C303D59" w14:textId="77777777" w:rsidR="00303704" w:rsidRPr="00F203C8" w:rsidRDefault="00303704" w:rsidP="00303704">
            <w:pPr>
              <w:spacing w:after="0" w:line="240" w:lineRule="auto"/>
              <w:jc w:val="center"/>
              <w:rPr>
                <w:rFonts w:ascii="Times New Roman" w:hAnsi="Times New Roman"/>
                <w:bCs/>
              </w:rPr>
            </w:pPr>
          </w:p>
        </w:tc>
      </w:tr>
      <w:tr w:rsidR="00303704" w:rsidRPr="00F203C8" w14:paraId="0AD1EC80" w14:textId="31AE391A" w:rsidTr="00464527">
        <w:tc>
          <w:tcPr>
            <w:tcW w:w="809" w:type="pct"/>
            <w:vMerge/>
          </w:tcPr>
          <w:p w14:paraId="4F8C38F5" w14:textId="77777777" w:rsidR="00303704" w:rsidRPr="00F203C8" w:rsidRDefault="00303704" w:rsidP="00303704">
            <w:pPr>
              <w:spacing w:after="0" w:line="240" w:lineRule="auto"/>
              <w:rPr>
                <w:rFonts w:ascii="Times New Roman" w:hAnsi="Times New Roman"/>
              </w:rPr>
            </w:pPr>
          </w:p>
        </w:tc>
        <w:tc>
          <w:tcPr>
            <w:tcW w:w="1587" w:type="pct"/>
            <w:vAlign w:val="bottom"/>
          </w:tcPr>
          <w:p w14:paraId="5172017E"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Организационно-структурное построение пожарных подразделений, организацию и порядок их взаимодействия</w:t>
            </w:r>
          </w:p>
        </w:tc>
        <w:tc>
          <w:tcPr>
            <w:tcW w:w="660" w:type="pct"/>
            <w:vMerge/>
            <w:vAlign w:val="center"/>
          </w:tcPr>
          <w:p w14:paraId="1DB02D98" w14:textId="77777777" w:rsidR="00303704" w:rsidRPr="00F203C8" w:rsidRDefault="00303704" w:rsidP="00303704">
            <w:pPr>
              <w:spacing w:after="0" w:line="240" w:lineRule="auto"/>
              <w:jc w:val="center"/>
              <w:rPr>
                <w:rFonts w:ascii="Times New Roman" w:hAnsi="Times New Roman"/>
                <w:b/>
                <w:bCs/>
              </w:rPr>
            </w:pPr>
          </w:p>
        </w:tc>
        <w:tc>
          <w:tcPr>
            <w:tcW w:w="650" w:type="pct"/>
          </w:tcPr>
          <w:p w14:paraId="517B0966"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5CDC083A" w14:textId="77777777" w:rsidR="00303704" w:rsidRPr="00F203C8" w:rsidRDefault="00303704" w:rsidP="00303704">
            <w:pPr>
              <w:spacing w:after="0" w:line="240" w:lineRule="auto"/>
              <w:jc w:val="center"/>
              <w:rPr>
                <w:rFonts w:ascii="Times New Roman" w:hAnsi="Times New Roman"/>
                <w:b/>
                <w:bCs/>
              </w:rPr>
            </w:pPr>
          </w:p>
        </w:tc>
        <w:tc>
          <w:tcPr>
            <w:tcW w:w="646" w:type="pct"/>
          </w:tcPr>
          <w:p w14:paraId="03D17603" w14:textId="77777777" w:rsidR="00303704" w:rsidRPr="00F203C8" w:rsidRDefault="00303704" w:rsidP="00303704">
            <w:pPr>
              <w:spacing w:after="0" w:line="240" w:lineRule="auto"/>
              <w:jc w:val="center"/>
              <w:rPr>
                <w:rFonts w:ascii="Times New Roman" w:hAnsi="Times New Roman"/>
                <w:b/>
                <w:bCs/>
              </w:rPr>
            </w:pPr>
          </w:p>
        </w:tc>
      </w:tr>
      <w:tr w:rsidR="00303704" w:rsidRPr="00F203C8" w14:paraId="73053827" w14:textId="15A90338" w:rsidTr="00464527">
        <w:tc>
          <w:tcPr>
            <w:tcW w:w="809" w:type="pct"/>
            <w:vMerge/>
          </w:tcPr>
          <w:p w14:paraId="326A9A88" w14:textId="77777777" w:rsidR="00303704" w:rsidRPr="00F203C8" w:rsidRDefault="00303704" w:rsidP="00303704">
            <w:pPr>
              <w:spacing w:after="0" w:line="240" w:lineRule="auto"/>
              <w:rPr>
                <w:rFonts w:ascii="Times New Roman" w:hAnsi="Times New Roman"/>
              </w:rPr>
            </w:pPr>
          </w:p>
        </w:tc>
        <w:tc>
          <w:tcPr>
            <w:tcW w:w="1587" w:type="pct"/>
            <w:vAlign w:val="bottom"/>
          </w:tcPr>
          <w:p w14:paraId="3EB71771" w14:textId="77777777" w:rsidR="00303704" w:rsidRPr="00F203C8" w:rsidRDefault="00303704" w:rsidP="00303704">
            <w:pPr>
              <w:numPr>
                <w:ilvl w:val="0"/>
                <w:numId w:val="4"/>
              </w:numPr>
              <w:suppressAutoHyphens/>
              <w:spacing w:after="0" w:line="240" w:lineRule="auto"/>
              <w:ind w:left="0"/>
              <w:rPr>
                <w:rFonts w:ascii="Times New Roman" w:hAnsi="Times New Roman"/>
              </w:rPr>
            </w:pPr>
            <w:r w:rsidRPr="00F203C8">
              <w:rPr>
                <w:rFonts w:ascii="Times New Roman" w:hAnsi="Times New Roman"/>
              </w:rPr>
              <w:t>Пожарно-спасательный гарнизон. Границы, виды, задачи гарнизонов.</w:t>
            </w:r>
          </w:p>
        </w:tc>
        <w:tc>
          <w:tcPr>
            <w:tcW w:w="660" w:type="pct"/>
            <w:vMerge/>
            <w:vAlign w:val="center"/>
          </w:tcPr>
          <w:p w14:paraId="110B2132" w14:textId="77777777" w:rsidR="00303704" w:rsidRPr="00F203C8" w:rsidRDefault="00303704" w:rsidP="00303704">
            <w:pPr>
              <w:spacing w:after="0" w:line="240" w:lineRule="auto"/>
              <w:jc w:val="center"/>
              <w:rPr>
                <w:rFonts w:ascii="Times New Roman" w:hAnsi="Times New Roman"/>
                <w:b/>
                <w:bCs/>
              </w:rPr>
            </w:pPr>
          </w:p>
        </w:tc>
        <w:tc>
          <w:tcPr>
            <w:tcW w:w="650" w:type="pct"/>
          </w:tcPr>
          <w:p w14:paraId="26931ACC"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77B0403C" w14:textId="77777777" w:rsidR="00303704" w:rsidRPr="00F203C8" w:rsidRDefault="00303704" w:rsidP="00303704">
            <w:pPr>
              <w:spacing w:after="0" w:line="240" w:lineRule="auto"/>
              <w:jc w:val="center"/>
              <w:rPr>
                <w:rFonts w:ascii="Times New Roman" w:hAnsi="Times New Roman"/>
                <w:b/>
                <w:bCs/>
              </w:rPr>
            </w:pPr>
          </w:p>
        </w:tc>
        <w:tc>
          <w:tcPr>
            <w:tcW w:w="646" w:type="pct"/>
          </w:tcPr>
          <w:p w14:paraId="0FED42AE"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3FD0921" w14:textId="77777777" w:rsidTr="00464527">
        <w:tc>
          <w:tcPr>
            <w:tcW w:w="809" w:type="pct"/>
            <w:vMerge/>
          </w:tcPr>
          <w:p w14:paraId="6CE4081E" w14:textId="77777777" w:rsidR="00303704" w:rsidRPr="00F203C8" w:rsidRDefault="00303704" w:rsidP="00303704">
            <w:pPr>
              <w:spacing w:after="0" w:line="240" w:lineRule="auto"/>
              <w:rPr>
                <w:rFonts w:ascii="Times New Roman" w:hAnsi="Times New Roman"/>
              </w:rPr>
            </w:pPr>
          </w:p>
        </w:tc>
        <w:tc>
          <w:tcPr>
            <w:tcW w:w="1587" w:type="pct"/>
            <w:vAlign w:val="bottom"/>
          </w:tcPr>
          <w:p w14:paraId="03184E14" w14:textId="7CD25D14" w:rsidR="00303704" w:rsidRPr="00F203C8" w:rsidRDefault="00303704" w:rsidP="00303704">
            <w:pPr>
              <w:numPr>
                <w:ilvl w:val="0"/>
                <w:numId w:val="4"/>
              </w:numPr>
              <w:suppressAutoHyphens/>
              <w:spacing w:after="0" w:line="240" w:lineRule="auto"/>
              <w:ind w:left="0"/>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56780D63" w14:textId="77777777" w:rsidR="00303704" w:rsidRPr="00F203C8" w:rsidRDefault="00303704" w:rsidP="00303704">
            <w:pPr>
              <w:spacing w:after="0" w:line="240" w:lineRule="auto"/>
              <w:jc w:val="center"/>
              <w:rPr>
                <w:rFonts w:ascii="Times New Roman" w:hAnsi="Times New Roman"/>
                <w:b/>
                <w:bCs/>
              </w:rPr>
            </w:pPr>
          </w:p>
        </w:tc>
        <w:tc>
          <w:tcPr>
            <w:tcW w:w="650" w:type="pct"/>
          </w:tcPr>
          <w:p w14:paraId="56A66AAE"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49576C47" w14:textId="77777777" w:rsidR="00303704" w:rsidRPr="00F203C8" w:rsidRDefault="00303704" w:rsidP="00303704">
            <w:pPr>
              <w:spacing w:after="0" w:line="240" w:lineRule="auto"/>
              <w:jc w:val="center"/>
              <w:rPr>
                <w:rFonts w:ascii="Times New Roman" w:hAnsi="Times New Roman"/>
                <w:b/>
                <w:bCs/>
              </w:rPr>
            </w:pPr>
          </w:p>
        </w:tc>
        <w:tc>
          <w:tcPr>
            <w:tcW w:w="646" w:type="pct"/>
          </w:tcPr>
          <w:p w14:paraId="39E1BC2E" w14:textId="77777777" w:rsidR="00303704" w:rsidRPr="00F203C8" w:rsidRDefault="00303704" w:rsidP="00303704">
            <w:pPr>
              <w:spacing w:after="0" w:line="240" w:lineRule="auto"/>
              <w:jc w:val="center"/>
              <w:rPr>
                <w:rFonts w:ascii="Times New Roman" w:hAnsi="Times New Roman"/>
                <w:b/>
                <w:bCs/>
              </w:rPr>
            </w:pPr>
          </w:p>
        </w:tc>
      </w:tr>
      <w:tr w:rsidR="00303704" w:rsidRPr="00F203C8" w14:paraId="5BE4A057" w14:textId="1C23BDB1" w:rsidTr="00464527">
        <w:tc>
          <w:tcPr>
            <w:tcW w:w="809" w:type="pct"/>
            <w:vMerge w:val="restart"/>
          </w:tcPr>
          <w:p w14:paraId="2A482AD4" w14:textId="77777777" w:rsidR="00303704" w:rsidRPr="00F203C8" w:rsidRDefault="00303704" w:rsidP="00303704">
            <w:pPr>
              <w:spacing w:after="0" w:line="240" w:lineRule="auto"/>
              <w:rPr>
                <w:rFonts w:ascii="Times New Roman" w:hAnsi="Times New Roman"/>
                <w:b/>
              </w:rPr>
            </w:pPr>
            <w:r w:rsidRPr="00F203C8">
              <w:rPr>
                <w:rFonts w:ascii="Times New Roman" w:hAnsi="Times New Roman"/>
                <w:b/>
              </w:rPr>
              <w:t xml:space="preserve">Тема 1.2 </w:t>
            </w:r>
            <w:r w:rsidRPr="00F203C8">
              <w:rPr>
                <w:rFonts w:ascii="Times New Roman" w:hAnsi="Times New Roman"/>
              </w:rPr>
              <w:t>Тактические возможности пожарно-спасательных подразделений</w:t>
            </w:r>
          </w:p>
        </w:tc>
        <w:tc>
          <w:tcPr>
            <w:tcW w:w="1587" w:type="pct"/>
          </w:tcPr>
          <w:p w14:paraId="2D9FC7D4"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b/>
                <w:bCs/>
              </w:rPr>
              <w:t>Содержание</w:t>
            </w:r>
          </w:p>
        </w:tc>
        <w:tc>
          <w:tcPr>
            <w:tcW w:w="660" w:type="pct"/>
            <w:vAlign w:val="center"/>
          </w:tcPr>
          <w:p w14:paraId="65C1EE6C" w14:textId="72661749" w:rsidR="00303704" w:rsidRPr="00F203C8" w:rsidRDefault="00303704" w:rsidP="00303704">
            <w:pPr>
              <w:spacing w:after="0" w:line="240" w:lineRule="auto"/>
              <w:jc w:val="center"/>
              <w:rPr>
                <w:rFonts w:ascii="Times New Roman" w:hAnsi="Times New Roman"/>
                <w:b/>
                <w:bCs/>
              </w:rPr>
            </w:pPr>
          </w:p>
        </w:tc>
        <w:tc>
          <w:tcPr>
            <w:tcW w:w="650" w:type="pct"/>
          </w:tcPr>
          <w:p w14:paraId="3403968A" w14:textId="77777777" w:rsidR="00303704" w:rsidRPr="00F203C8" w:rsidRDefault="00303704" w:rsidP="00303704">
            <w:pPr>
              <w:spacing w:after="0" w:line="240" w:lineRule="auto"/>
              <w:jc w:val="center"/>
              <w:rPr>
                <w:rFonts w:ascii="Times New Roman" w:hAnsi="Times New Roman"/>
                <w:b/>
                <w:bCs/>
              </w:rPr>
            </w:pPr>
          </w:p>
        </w:tc>
        <w:tc>
          <w:tcPr>
            <w:tcW w:w="648" w:type="pct"/>
          </w:tcPr>
          <w:p w14:paraId="0E074A12" w14:textId="77777777" w:rsidR="00303704" w:rsidRPr="00F203C8" w:rsidRDefault="00303704" w:rsidP="00303704">
            <w:pPr>
              <w:spacing w:after="0" w:line="240" w:lineRule="auto"/>
              <w:jc w:val="center"/>
              <w:rPr>
                <w:rFonts w:ascii="Times New Roman" w:hAnsi="Times New Roman"/>
                <w:b/>
                <w:bCs/>
              </w:rPr>
            </w:pPr>
          </w:p>
        </w:tc>
        <w:tc>
          <w:tcPr>
            <w:tcW w:w="646" w:type="pct"/>
          </w:tcPr>
          <w:p w14:paraId="2230F6C9" w14:textId="77777777" w:rsidR="00303704" w:rsidRPr="00F203C8" w:rsidRDefault="00303704" w:rsidP="00303704">
            <w:pPr>
              <w:spacing w:after="0" w:line="240" w:lineRule="auto"/>
              <w:jc w:val="center"/>
              <w:rPr>
                <w:rFonts w:ascii="Times New Roman" w:hAnsi="Times New Roman"/>
                <w:b/>
                <w:bCs/>
              </w:rPr>
            </w:pPr>
          </w:p>
        </w:tc>
      </w:tr>
      <w:tr w:rsidR="00303704" w:rsidRPr="00F203C8" w14:paraId="47D919EA" w14:textId="4B783B6F" w:rsidTr="00464527">
        <w:tc>
          <w:tcPr>
            <w:tcW w:w="809" w:type="pct"/>
            <w:vMerge/>
          </w:tcPr>
          <w:p w14:paraId="6CE81427"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1E5A0140" w14:textId="77777777" w:rsidR="00303704" w:rsidRPr="00F203C8" w:rsidRDefault="00303704" w:rsidP="00303704">
            <w:pPr>
              <w:suppressAutoHyphens/>
              <w:spacing w:after="0" w:line="240" w:lineRule="auto"/>
              <w:rPr>
                <w:rFonts w:ascii="Times New Roman" w:hAnsi="Times New Roman"/>
                <w:bCs/>
                <w:i/>
              </w:rPr>
            </w:pPr>
            <w:r w:rsidRPr="00F203C8">
              <w:rPr>
                <w:rFonts w:ascii="Times New Roman" w:hAnsi="Times New Roman"/>
              </w:rPr>
              <w:t>Тактические возможности пожарно-спасательных подразделений</w:t>
            </w:r>
          </w:p>
        </w:tc>
        <w:tc>
          <w:tcPr>
            <w:tcW w:w="660" w:type="pct"/>
            <w:vMerge w:val="restart"/>
            <w:vAlign w:val="center"/>
          </w:tcPr>
          <w:p w14:paraId="7DEEA912" w14:textId="5198370A" w:rsidR="00303704" w:rsidRPr="00F203C8" w:rsidRDefault="00303704" w:rsidP="00303704">
            <w:pPr>
              <w:spacing w:after="0" w:line="240" w:lineRule="auto"/>
              <w:jc w:val="center"/>
              <w:rPr>
                <w:rFonts w:ascii="Times New Roman" w:hAnsi="Times New Roman"/>
                <w:bCs/>
              </w:rPr>
            </w:pPr>
          </w:p>
        </w:tc>
        <w:tc>
          <w:tcPr>
            <w:tcW w:w="650" w:type="pct"/>
          </w:tcPr>
          <w:p w14:paraId="54AE8D83" w14:textId="77777777" w:rsidR="00303704" w:rsidRPr="00F203C8" w:rsidRDefault="00303704" w:rsidP="00303704">
            <w:pPr>
              <w:spacing w:after="0" w:line="240" w:lineRule="auto"/>
              <w:jc w:val="center"/>
              <w:rPr>
                <w:rFonts w:ascii="Times New Roman" w:hAnsi="Times New Roman"/>
                <w:bCs/>
              </w:rPr>
            </w:pPr>
          </w:p>
        </w:tc>
        <w:tc>
          <w:tcPr>
            <w:tcW w:w="648" w:type="pct"/>
            <w:vMerge w:val="restart"/>
          </w:tcPr>
          <w:p w14:paraId="00E086A8"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55412652" w14:textId="409A807F" w:rsidR="00303704" w:rsidRPr="00F203C8" w:rsidRDefault="00303704" w:rsidP="00303704">
            <w:pPr>
              <w:spacing w:after="0" w:line="240" w:lineRule="auto"/>
              <w:rPr>
                <w:rFonts w:ascii="Times New Roman" w:hAnsi="Times New Roman"/>
                <w:bCs/>
              </w:rPr>
            </w:pPr>
            <w:r w:rsidRPr="00F203C8">
              <w:rPr>
                <w:rFonts w:ascii="Times New Roman" w:hAnsi="Times New Roman"/>
              </w:rPr>
              <w:t>ОК 01</w:t>
            </w:r>
            <w:r>
              <w:rPr>
                <w:rFonts w:ascii="Times New Roman" w:hAnsi="Times New Roman"/>
              </w:rPr>
              <w:t>, ОК 02, ОК 04</w:t>
            </w:r>
          </w:p>
        </w:tc>
        <w:tc>
          <w:tcPr>
            <w:tcW w:w="646" w:type="pct"/>
          </w:tcPr>
          <w:p w14:paraId="5E8CF6ED" w14:textId="77777777" w:rsidR="00303704" w:rsidRPr="00F203C8" w:rsidRDefault="00303704" w:rsidP="00303704">
            <w:pPr>
              <w:spacing w:after="0" w:line="240" w:lineRule="auto"/>
              <w:jc w:val="center"/>
              <w:rPr>
                <w:rFonts w:ascii="Times New Roman" w:hAnsi="Times New Roman"/>
                <w:bCs/>
              </w:rPr>
            </w:pPr>
          </w:p>
        </w:tc>
      </w:tr>
      <w:tr w:rsidR="00303704" w:rsidRPr="00F203C8" w14:paraId="081C4856" w14:textId="60E9C7A0" w:rsidTr="00464527">
        <w:tc>
          <w:tcPr>
            <w:tcW w:w="809" w:type="pct"/>
            <w:vMerge/>
          </w:tcPr>
          <w:p w14:paraId="6EC401F1" w14:textId="77777777" w:rsidR="00303704" w:rsidRPr="00F203C8" w:rsidRDefault="00303704" w:rsidP="00303704">
            <w:pPr>
              <w:spacing w:after="0" w:line="240" w:lineRule="auto"/>
              <w:rPr>
                <w:rFonts w:ascii="Times New Roman" w:hAnsi="Times New Roman"/>
              </w:rPr>
            </w:pPr>
          </w:p>
        </w:tc>
        <w:tc>
          <w:tcPr>
            <w:tcW w:w="1587" w:type="pct"/>
            <w:vAlign w:val="bottom"/>
          </w:tcPr>
          <w:p w14:paraId="708B75E1"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Органы управления.</w:t>
            </w:r>
          </w:p>
        </w:tc>
        <w:tc>
          <w:tcPr>
            <w:tcW w:w="660" w:type="pct"/>
            <w:vMerge/>
            <w:vAlign w:val="center"/>
          </w:tcPr>
          <w:p w14:paraId="31363858" w14:textId="77777777" w:rsidR="00303704" w:rsidRPr="00F203C8" w:rsidRDefault="00303704" w:rsidP="00303704">
            <w:pPr>
              <w:spacing w:after="0" w:line="240" w:lineRule="auto"/>
              <w:jc w:val="center"/>
              <w:rPr>
                <w:rFonts w:ascii="Times New Roman" w:hAnsi="Times New Roman"/>
                <w:b/>
                <w:bCs/>
              </w:rPr>
            </w:pPr>
          </w:p>
        </w:tc>
        <w:tc>
          <w:tcPr>
            <w:tcW w:w="650" w:type="pct"/>
          </w:tcPr>
          <w:p w14:paraId="55C1F819"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13B5C7C1" w14:textId="77777777" w:rsidR="00303704" w:rsidRPr="00F203C8" w:rsidRDefault="00303704" w:rsidP="00303704">
            <w:pPr>
              <w:spacing w:after="0" w:line="240" w:lineRule="auto"/>
              <w:jc w:val="center"/>
              <w:rPr>
                <w:rFonts w:ascii="Times New Roman" w:hAnsi="Times New Roman"/>
                <w:b/>
                <w:bCs/>
              </w:rPr>
            </w:pPr>
          </w:p>
        </w:tc>
        <w:tc>
          <w:tcPr>
            <w:tcW w:w="646" w:type="pct"/>
          </w:tcPr>
          <w:p w14:paraId="039C23B0" w14:textId="77777777" w:rsidR="00303704" w:rsidRPr="00F203C8" w:rsidRDefault="00303704" w:rsidP="00303704">
            <w:pPr>
              <w:spacing w:after="0" w:line="240" w:lineRule="auto"/>
              <w:jc w:val="center"/>
              <w:rPr>
                <w:rFonts w:ascii="Times New Roman" w:hAnsi="Times New Roman"/>
                <w:b/>
                <w:bCs/>
              </w:rPr>
            </w:pPr>
          </w:p>
        </w:tc>
      </w:tr>
      <w:tr w:rsidR="00303704" w:rsidRPr="00F203C8" w14:paraId="669C683C" w14:textId="1811D342" w:rsidTr="00464527">
        <w:tc>
          <w:tcPr>
            <w:tcW w:w="809" w:type="pct"/>
            <w:vMerge/>
          </w:tcPr>
          <w:p w14:paraId="400FBFD8" w14:textId="77777777" w:rsidR="00303704" w:rsidRPr="00F203C8" w:rsidRDefault="00303704" w:rsidP="00303704">
            <w:pPr>
              <w:spacing w:after="0" w:line="240" w:lineRule="auto"/>
              <w:rPr>
                <w:rFonts w:ascii="Times New Roman" w:hAnsi="Times New Roman"/>
              </w:rPr>
            </w:pPr>
          </w:p>
        </w:tc>
        <w:tc>
          <w:tcPr>
            <w:tcW w:w="1587" w:type="pct"/>
            <w:vAlign w:val="bottom"/>
          </w:tcPr>
          <w:p w14:paraId="373F8894"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Нештатные службы гарнизона</w:t>
            </w:r>
          </w:p>
        </w:tc>
        <w:tc>
          <w:tcPr>
            <w:tcW w:w="660" w:type="pct"/>
            <w:vMerge/>
            <w:vAlign w:val="center"/>
          </w:tcPr>
          <w:p w14:paraId="1B6757B5" w14:textId="77777777" w:rsidR="00303704" w:rsidRPr="00F203C8" w:rsidRDefault="00303704" w:rsidP="00303704">
            <w:pPr>
              <w:spacing w:after="0" w:line="240" w:lineRule="auto"/>
              <w:jc w:val="center"/>
              <w:rPr>
                <w:rFonts w:ascii="Times New Roman" w:hAnsi="Times New Roman"/>
                <w:b/>
                <w:bCs/>
              </w:rPr>
            </w:pPr>
          </w:p>
        </w:tc>
        <w:tc>
          <w:tcPr>
            <w:tcW w:w="650" w:type="pct"/>
          </w:tcPr>
          <w:p w14:paraId="7A3C079B"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50A27072" w14:textId="77777777" w:rsidR="00303704" w:rsidRPr="00F203C8" w:rsidRDefault="00303704" w:rsidP="00303704">
            <w:pPr>
              <w:spacing w:after="0" w:line="240" w:lineRule="auto"/>
              <w:jc w:val="center"/>
              <w:rPr>
                <w:rFonts w:ascii="Times New Roman" w:hAnsi="Times New Roman"/>
                <w:b/>
                <w:bCs/>
              </w:rPr>
            </w:pPr>
          </w:p>
        </w:tc>
        <w:tc>
          <w:tcPr>
            <w:tcW w:w="646" w:type="pct"/>
          </w:tcPr>
          <w:p w14:paraId="7EE246EA" w14:textId="77777777" w:rsidR="00303704" w:rsidRPr="00F203C8" w:rsidRDefault="00303704" w:rsidP="00303704">
            <w:pPr>
              <w:spacing w:after="0" w:line="240" w:lineRule="auto"/>
              <w:jc w:val="center"/>
              <w:rPr>
                <w:rFonts w:ascii="Times New Roman" w:hAnsi="Times New Roman"/>
                <w:b/>
                <w:bCs/>
              </w:rPr>
            </w:pPr>
          </w:p>
        </w:tc>
      </w:tr>
      <w:tr w:rsidR="00303704" w:rsidRPr="00F203C8" w14:paraId="3100BC59" w14:textId="49C78B33" w:rsidTr="00464527">
        <w:tc>
          <w:tcPr>
            <w:tcW w:w="809" w:type="pct"/>
            <w:vMerge/>
          </w:tcPr>
          <w:p w14:paraId="1957A974" w14:textId="77777777" w:rsidR="00303704" w:rsidRPr="00F203C8" w:rsidRDefault="00303704" w:rsidP="00303704">
            <w:pPr>
              <w:spacing w:after="0" w:line="240" w:lineRule="auto"/>
              <w:rPr>
                <w:rFonts w:ascii="Times New Roman" w:hAnsi="Times New Roman"/>
              </w:rPr>
            </w:pPr>
          </w:p>
        </w:tc>
        <w:tc>
          <w:tcPr>
            <w:tcW w:w="1587" w:type="pct"/>
            <w:vAlign w:val="bottom"/>
          </w:tcPr>
          <w:p w14:paraId="530C90F2"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bCs/>
              </w:rPr>
              <w:t>Организация службы в объектовой пожарно-спасательных частях</w:t>
            </w:r>
          </w:p>
        </w:tc>
        <w:tc>
          <w:tcPr>
            <w:tcW w:w="660" w:type="pct"/>
            <w:vMerge/>
            <w:vAlign w:val="center"/>
          </w:tcPr>
          <w:p w14:paraId="24216A88" w14:textId="77777777" w:rsidR="00303704" w:rsidRPr="00F203C8" w:rsidRDefault="00303704" w:rsidP="00303704">
            <w:pPr>
              <w:spacing w:after="0" w:line="240" w:lineRule="auto"/>
              <w:jc w:val="center"/>
              <w:rPr>
                <w:rFonts w:ascii="Times New Roman" w:hAnsi="Times New Roman"/>
                <w:b/>
                <w:bCs/>
              </w:rPr>
            </w:pPr>
          </w:p>
        </w:tc>
        <w:tc>
          <w:tcPr>
            <w:tcW w:w="650" w:type="pct"/>
          </w:tcPr>
          <w:p w14:paraId="5C79B598"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32C4311F" w14:textId="77777777" w:rsidR="00303704" w:rsidRPr="00F203C8" w:rsidRDefault="00303704" w:rsidP="00303704">
            <w:pPr>
              <w:spacing w:after="0" w:line="240" w:lineRule="auto"/>
              <w:jc w:val="center"/>
              <w:rPr>
                <w:rFonts w:ascii="Times New Roman" w:hAnsi="Times New Roman"/>
                <w:b/>
                <w:bCs/>
              </w:rPr>
            </w:pPr>
          </w:p>
        </w:tc>
        <w:tc>
          <w:tcPr>
            <w:tcW w:w="646" w:type="pct"/>
          </w:tcPr>
          <w:p w14:paraId="0733F7AD" w14:textId="77777777" w:rsidR="00303704" w:rsidRPr="00F203C8" w:rsidRDefault="00303704" w:rsidP="00303704">
            <w:pPr>
              <w:spacing w:after="0" w:line="240" w:lineRule="auto"/>
              <w:jc w:val="center"/>
              <w:rPr>
                <w:rFonts w:ascii="Times New Roman" w:hAnsi="Times New Roman"/>
                <w:b/>
                <w:bCs/>
              </w:rPr>
            </w:pPr>
          </w:p>
        </w:tc>
      </w:tr>
      <w:tr w:rsidR="00303704" w:rsidRPr="00F203C8" w14:paraId="4DE90FB4" w14:textId="6FB15AA5" w:rsidTr="00464527">
        <w:tc>
          <w:tcPr>
            <w:tcW w:w="809" w:type="pct"/>
            <w:vMerge/>
          </w:tcPr>
          <w:p w14:paraId="04466D1D" w14:textId="77777777" w:rsidR="00303704" w:rsidRPr="00F203C8" w:rsidRDefault="00303704" w:rsidP="00303704">
            <w:pPr>
              <w:spacing w:after="0" w:line="240" w:lineRule="auto"/>
              <w:rPr>
                <w:rFonts w:ascii="Times New Roman" w:hAnsi="Times New Roman"/>
              </w:rPr>
            </w:pPr>
          </w:p>
        </w:tc>
        <w:tc>
          <w:tcPr>
            <w:tcW w:w="1587" w:type="pct"/>
            <w:vAlign w:val="bottom"/>
          </w:tcPr>
          <w:p w14:paraId="1CD4AFA7"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Порядок организации деятельности пожарно-спасательных гарнизонов</w:t>
            </w:r>
          </w:p>
        </w:tc>
        <w:tc>
          <w:tcPr>
            <w:tcW w:w="660" w:type="pct"/>
            <w:vMerge/>
            <w:vAlign w:val="center"/>
          </w:tcPr>
          <w:p w14:paraId="26636366" w14:textId="77777777" w:rsidR="00303704" w:rsidRPr="00F203C8" w:rsidRDefault="00303704" w:rsidP="00303704">
            <w:pPr>
              <w:spacing w:after="0" w:line="240" w:lineRule="auto"/>
              <w:jc w:val="center"/>
              <w:rPr>
                <w:rFonts w:ascii="Times New Roman" w:hAnsi="Times New Roman"/>
                <w:b/>
                <w:bCs/>
              </w:rPr>
            </w:pPr>
          </w:p>
        </w:tc>
        <w:tc>
          <w:tcPr>
            <w:tcW w:w="650" w:type="pct"/>
          </w:tcPr>
          <w:p w14:paraId="41A97009"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4C9D08B2" w14:textId="77777777" w:rsidR="00303704" w:rsidRPr="00F203C8" w:rsidRDefault="00303704" w:rsidP="00303704">
            <w:pPr>
              <w:spacing w:after="0" w:line="240" w:lineRule="auto"/>
              <w:jc w:val="center"/>
              <w:rPr>
                <w:rFonts w:ascii="Times New Roman" w:hAnsi="Times New Roman"/>
                <w:b/>
                <w:bCs/>
              </w:rPr>
            </w:pPr>
          </w:p>
        </w:tc>
        <w:tc>
          <w:tcPr>
            <w:tcW w:w="646" w:type="pct"/>
          </w:tcPr>
          <w:p w14:paraId="01EF71FE"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6BB36F0" w14:textId="59F4CF19" w:rsidTr="00464527">
        <w:tc>
          <w:tcPr>
            <w:tcW w:w="809" w:type="pct"/>
            <w:vMerge/>
          </w:tcPr>
          <w:p w14:paraId="010C4975" w14:textId="77777777" w:rsidR="00303704" w:rsidRPr="00F203C8" w:rsidRDefault="00303704" w:rsidP="00303704">
            <w:pPr>
              <w:spacing w:after="0" w:line="240" w:lineRule="auto"/>
              <w:rPr>
                <w:rFonts w:ascii="Times New Roman" w:hAnsi="Times New Roman"/>
              </w:rPr>
            </w:pPr>
          </w:p>
        </w:tc>
        <w:tc>
          <w:tcPr>
            <w:tcW w:w="1587" w:type="pct"/>
            <w:vAlign w:val="bottom"/>
          </w:tcPr>
          <w:p w14:paraId="4F6AB18B" w14:textId="04D103DD" w:rsidR="00303704" w:rsidRPr="00F203C8" w:rsidRDefault="00303704" w:rsidP="00303704">
            <w:pPr>
              <w:suppressAutoHyphens/>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4B2A097F" w14:textId="57846DA6" w:rsidR="00303704" w:rsidRPr="00F203C8" w:rsidRDefault="00303704" w:rsidP="00303704">
            <w:pPr>
              <w:spacing w:after="0" w:line="240" w:lineRule="auto"/>
              <w:jc w:val="center"/>
              <w:rPr>
                <w:rFonts w:ascii="Times New Roman" w:hAnsi="Times New Roman"/>
                <w:b/>
                <w:bCs/>
              </w:rPr>
            </w:pPr>
          </w:p>
        </w:tc>
        <w:tc>
          <w:tcPr>
            <w:tcW w:w="650" w:type="pct"/>
          </w:tcPr>
          <w:p w14:paraId="40EBF630"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67DA76C5" w14:textId="77777777" w:rsidR="00303704" w:rsidRPr="00F203C8" w:rsidRDefault="00303704" w:rsidP="00303704">
            <w:pPr>
              <w:spacing w:after="0" w:line="240" w:lineRule="auto"/>
              <w:jc w:val="center"/>
              <w:rPr>
                <w:rFonts w:ascii="Times New Roman" w:hAnsi="Times New Roman"/>
                <w:b/>
                <w:bCs/>
              </w:rPr>
            </w:pPr>
          </w:p>
        </w:tc>
        <w:tc>
          <w:tcPr>
            <w:tcW w:w="646" w:type="pct"/>
          </w:tcPr>
          <w:p w14:paraId="1FB9EA46" w14:textId="77777777" w:rsidR="00303704" w:rsidRPr="00F203C8" w:rsidRDefault="00303704" w:rsidP="00303704">
            <w:pPr>
              <w:spacing w:after="0" w:line="240" w:lineRule="auto"/>
              <w:jc w:val="center"/>
              <w:rPr>
                <w:rFonts w:ascii="Times New Roman" w:hAnsi="Times New Roman"/>
                <w:b/>
                <w:bCs/>
              </w:rPr>
            </w:pPr>
          </w:p>
        </w:tc>
      </w:tr>
      <w:tr w:rsidR="00303704" w:rsidRPr="00F203C8" w14:paraId="5BE6A823" w14:textId="3A5D3108" w:rsidTr="00464527">
        <w:tc>
          <w:tcPr>
            <w:tcW w:w="809" w:type="pct"/>
            <w:vMerge/>
          </w:tcPr>
          <w:p w14:paraId="77375AF1" w14:textId="77777777" w:rsidR="00303704" w:rsidRPr="00F203C8" w:rsidRDefault="00303704" w:rsidP="00303704">
            <w:pPr>
              <w:spacing w:after="0" w:line="240" w:lineRule="auto"/>
              <w:rPr>
                <w:rFonts w:ascii="Times New Roman" w:hAnsi="Times New Roman"/>
              </w:rPr>
            </w:pPr>
          </w:p>
        </w:tc>
        <w:tc>
          <w:tcPr>
            <w:tcW w:w="1587" w:type="pct"/>
            <w:vAlign w:val="bottom"/>
          </w:tcPr>
          <w:p w14:paraId="21A8D3E0" w14:textId="440A4546"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b/>
              </w:rPr>
              <w:t xml:space="preserve"> </w:t>
            </w:r>
            <w:r w:rsidRPr="00F203C8">
              <w:rPr>
                <w:rFonts w:ascii="Times New Roman" w:hAnsi="Times New Roman"/>
              </w:rPr>
              <w:t>«Деловая игра - Постановка задач и исполнение в системе пожарно-спасательного гарнизона»</w:t>
            </w:r>
          </w:p>
        </w:tc>
        <w:tc>
          <w:tcPr>
            <w:tcW w:w="660" w:type="pct"/>
            <w:vAlign w:val="center"/>
          </w:tcPr>
          <w:p w14:paraId="64D509D2" w14:textId="0E6F4C2E" w:rsidR="00303704" w:rsidRPr="00F203C8" w:rsidRDefault="00303704" w:rsidP="00303704">
            <w:pPr>
              <w:spacing w:after="0" w:line="240" w:lineRule="auto"/>
              <w:jc w:val="center"/>
              <w:rPr>
                <w:rFonts w:ascii="Times New Roman" w:hAnsi="Times New Roman"/>
                <w:bCs/>
              </w:rPr>
            </w:pPr>
          </w:p>
        </w:tc>
        <w:tc>
          <w:tcPr>
            <w:tcW w:w="650" w:type="pct"/>
          </w:tcPr>
          <w:p w14:paraId="2395D273"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24D1A754" w14:textId="77777777" w:rsidR="00303704" w:rsidRPr="00F203C8" w:rsidRDefault="00303704" w:rsidP="00303704">
            <w:pPr>
              <w:spacing w:after="0" w:line="240" w:lineRule="auto"/>
              <w:jc w:val="center"/>
              <w:rPr>
                <w:rFonts w:ascii="Times New Roman" w:hAnsi="Times New Roman"/>
                <w:bCs/>
              </w:rPr>
            </w:pPr>
          </w:p>
        </w:tc>
        <w:tc>
          <w:tcPr>
            <w:tcW w:w="646" w:type="pct"/>
          </w:tcPr>
          <w:p w14:paraId="242EE330" w14:textId="77777777" w:rsidR="00303704" w:rsidRPr="00F203C8" w:rsidRDefault="00303704" w:rsidP="00303704">
            <w:pPr>
              <w:spacing w:after="0" w:line="240" w:lineRule="auto"/>
              <w:jc w:val="center"/>
              <w:rPr>
                <w:rFonts w:ascii="Times New Roman" w:hAnsi="Times New Roman"/>
                <w:bCs/>
              </w:rPr>
            </w:pPr>
          </w:p>
        </w:tc>
      </w:tr>
      <w:tr w:rsidR="00303704" w:rsidRPr="00F203C8" w14:paraId="5BA2F066" w14:textId="35CE75C4" w:rsidTr="00464527">
        <w:tc>
          <w:tcPr>
            <w:tcW w:w="809" w:type="pct"/>
            <w:vMerge w:val="restart"/>
          </w:tcPr>
          <w:p w14:paraId="3ACD214E" w14:textId="77777777" w:rsidR="00303704" w:rsidRPr="00F203C8" w:rsidRDefault="00303704" w:rsidP="00303704">
            <w:pPr>
              <w:spacing w:after="0" w:line="240" w:lineRule="auto"/>
              <w:rPr>
                <w:rFonts w:ascii="Times New Roman" w:hAnsi="Times New Roman"/>
                <w:b/>
              </w:rPr>
            </w:pPr>
            <w:r w:rsidRPr="00F203C8">
              <w:rPr>
                <w:rFonts w:ascii="Times New Roman" w:hAnsi="Times New Roman"/>
                <w:b/>
              </w:rPr>
              <w:t xml:space="preserve">Тема 1.3 </w:t>
            </w:r>
            <w:r w:rsidRPr="00F203C8">
              <w:rPr>
                <w:rFonts w:ascii="Times New Roman" w:hAnsi="Times New Roman"/>
              </w:rPr>
              <w:t>Организация караульной службы</w:t>
            </w:r>
          </w:p>
        </w:tc>
        <w:tc>
          <w:tcPr>
            <w:tcW w:w="1587" w:type="pct"/>
          </w:tcPr>
          <w:p w14:paraId="6A8377F6"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b/>
                <w:bCs/>
              </w:rPr>
              <w:t>Содержание</w:t>
            </w:r>
          </w:p>
        </w:tc>
        <w:tc>
          <w:tcPr>
            <w:tcW w:w="660" w:type="pct"/>
            <w:vAlign w:val="center"/>
          </w:tcPr>
          <w:p w14:paraId="509E1546" w14:textId="5ECA3024" w:rsidR="00303704" w:rsidRPr="00F203C8" w:rsidRDefault="00303704" w:rsidP="00303704">
            <w:pPr>
              <w:spacing w:after="0" w:line="240" w:lineRule="auto"/>
              <w:jc w:val="center"/>
              <w:rPr>
                <w:rFonts w:ascii="Times New Roman" w:hAnsi="Times New Roman"/>
                <w:b/>
                <w:bCs/>
              </w:rPr>
            </w:pPr>
          </w:p>
        </w:tc>
        <w:tc>
          <w:tcPr>
            <w:tcW w:w="650" w:type="pct"/>
          </w:tcPr>
          <w:p w14:paraId="22FF2E8F" w14:textId="77777777" w:rsidR="00303704" w:rsidRPr="00F203C8" w:rsidRDefault="00303704" w:rsidP="00303704">
            <w:pPr>
              <w:spacing w:after="0" w:line="240" w:lineRule="auto"/>
              <w:jc w:val="center"/>
              <w:rPr>
                <w:rFonts w:ascii="Times New Roman" w:hAnsi="Times New Roman"/>
                <w:b/>
                <w:bCs/>
              </w:rPr>
            </w:pPr>
          </w:p>
        </w:tc>
        <w:tc>
          <w:tcPr>
            <w:tcW w:w="648" w:type="pct"/>
          </w:tcPr>
          <w:p w14:paraId="02E24F1D" w14:textId="77777777" w:rsidR="00303704" w:rsidRPr="00F203C8" w:rsidRDefault="00303704" w:rsidP="00303704">
            <w:pPr>
              <w:spacing w:after="0" w:line="240" w:lineRule="auto"/>
              <w:jc w:val="center"/>
              <w:rPr>
                <w:rFonts w:ascii="Times New Roman" w:hAnsi="Times New Roman"/>
                <w:b/>
                <w:bCs/>
              </w:rPr>
            </w:pPr>
          </w:p>
        </w:tc>
        <w:tc>
          <w:tcPr>
            <w:tcW w:w="646" w:type="pct"/>
          </w:tcPr>
          <w:p w14:paraId="4C88A510" w14:textId="77777777" w:rsidR="00303704" w:rsidRPr="00F203C8" w:rsidRDefault="00303704" w:rsidP="00303704">
            <w:pPr>
              <w:spacing w:after="0" w:line="240" w:lineRule="auto"/>
              <w:jc w:val="center"/>
              <w:rPr>
                <w:rFonts w:ascii="Times New Roman" w:hAnsi="Times New Roman"/>
                <w:b/>
                <w:bCs/>
              </w:rPr>
            </w:pPr>
          </w:p>
        </w:tc>
      </w:tr>
      <w:tr w:rsidR="00303704" w:rsidRPr="00F203C8" w14:paraId="6D6C6C5C" w14:textId="31312DE1" w:rsidTr="00464527">
        <w:tc>
          <w:tcPr>
            <w:tcW w:w="809" w:type="pct"/>
            <w:vMerge/>
          </w:tcPr>
          <w:p w14:paraId="14ED6E52" w14:textId="77777777" w:rsidR="00303704" w:rsidRPr="00F203C8" w:rsidRDefault="00303704" w:rsidP="00303704">
            <w:pPr>
              <w:spacing w:after="0" w:line="240" w:lineRule="auto"/>
              <w:rPr>
                <w:rFonts w:ascii="Times New Roman" w:hAnsi="Times New Roman"/>
                <w:b/>
              </w:rPr>
            </w:pPr>
          </w:p>
        </w:tc>
        <w:tc>
          <w:tcPr>
            <w:tcW w:w="1587" w:type="pct"/>
            <w:vAlign w:val="bottom"/>
          </w:tcPr>
          <w:p w14:paraId="73ADFD87"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Организация караульной службы</w:t>
            </w:r>
          </w:p>
        </w:tc>
        <w:tc>
          <w:tcPr>
            <w:tcW w:w="660" w:type="pct"/>
            <w:vMerge w:val="restart"/>
            <w:vAlign w:val="center"/>
          </w:tcPr>
          <w:p w14:paraId="74E417A8" w14:textId="5D550D12" w:rsidR="00303704" w:rsidRPr="00F203C8" w:rsidRDefault="00303704" w:rsidP="00303704">
            <w:pPr>
              <w:spacing w:after="0" w:line="240" w:lineRule="auto"/>
              <w:jc w:val="center"/>
              <w:rPr>
                <w:rFonts w:ascii="Times New Roman" w:hAnsi="Times New Roman"/>
                <w:bCs/>
              </w:rPr>
            </w:pPr>
          </w:p>
        </w:tc>
        <w:tc>
          <w:tcPr>
            <w:tcW w:w="650" w:type="pct"/>
          </w:tcPr>
          <w:p w14:paraId="3E23C3EF" w14:textId="77777777" w:rsidR="00303704" w:rsidRPr="00F203C8" w:rsidRDefault="00303704" w:rsidP="00303704">
            <w:pPr>
              <w:spacing w:after="0" w:line="240" w:lineRule="auto"/>
              <w:jc w:val="center"/>
              <w:rPr>
                <w:rFonts w:ascii="Times New Roman" w:hAnsi="Times New Roman"/>
                <w:bCs/>
              </w:rPr>
            </w:pPr>
          </w:p>
        </w:tc>
        <w:tc>
          <w:tcPr>
            <w:tcW w:w="648" w:type="pct"/>
          </w:tcPr>
          <w:p w14:paraId="43934A89" w14:textId="77777777" w:rsidR="00303704" w:rsidRPr="00F203C8" w:rsidRDefault="00303704" w:rsidP="00303704">
            <w:pPr>
              <w:spacing w:after="0" w:line="240" w:lineRule="auto"/>
              <w:jc w:val="center"/>
              <w:rPr>
                <w:rFonts w:ascii="Times New Roman" w:hAnsi="Times New Roman"/>
                <w:bCs/>
              </w:rPr>
            </w:pPr>
          </w:p>
        </w:tc>
        <w:tc>
          <w:tcPr>
            <w:tcW w:w="646" w:type="pct"/>
          </w:tcPr>
          <w:p w14:paraId="46B9ED20" w14:textId="77777777" w:rsidR="00303704" w:rsidRPr="00F203C8" w:rsidRDefault="00303704" w:rsidP="00303704">
            <w:pPr>
              <w:spacing w:after="0" w:line="240" w:lineRule="auto"/>
              <w:jc w:val="center"/>
              <w:rPr>
                <w:rFonts w:ascii="Times New Roman" w:hAnsi="Times New Roman"/>
                <w:bCs/>
              </w:rPr>
            </w:pPr>
          </w:p>
        </w:tc>
      </w:tr>
      <w:tr w:rsidR="00303704" w:rsidRPr="00F203C8" w14:paraId="361C5075" w14:textId="65CABD0A" w:rsidTr="00464527">
        <w:tc>
          <w:tcPr>
            <w:tcW w:w="809" w:type="pct"/>
            <w:vMerge/>
          </w:tcPr>
          <w:p w14:paraId="7385E7A6" w14:textId="77777777" w:rsidR="00303704" w:rsidRPr="00F203C8" w:rsidRDefault="00303704" w:rsidP="00303704">
            <w:pPr>
              <w:spacing w:after="0" w:line="240" w:lineRule="auto"/>
              <w:rPr>
                <w:rFonts w:ascii="Times New Roman" w:hAnsi="Times New Roman"/>
              </w:rPr>
            </w:pPr>
          </w:p>
        </w:tc>
        <w:tc>
          <w:tcPr>
            <w:tcW w:w="1587" w:type="pct"/>
            <w:vAlign w:val="bottom"/>
          </w:tcPr>
          <w:p w14:paraId="7314D099"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Обязанности пожарного при приеме пожарной техники</w:t>
            </w:r>
          </w:p>
        </w:tc>
        <w:tc>
          <w:tcPr>
            <w:tcW w:w="660" w:type="pct"/>
            <w:vMerge/>
            <w:vAlign w:val="center"/>
          </w:tcPr>
          <w:p w14:paraId="0093832F" w14:textId="77777777" w:rsidR="00303704" w:rsidRPr="00F203C8" w:rsidRDefault="00303704" w:rsidP="00303704">
            <w:pPr>
              <w:spacing w:after="0" w:line="240" w:lineRule="auto"/>
              <w:jc w:val="center"/>
              <w:rPr>
                <w:rFonts w:ascii="Times New Roman" w:hAnsi="Times New Roman"/>
                <w:b/>
                <w:bCs/>
              </w:rPr>
            </w:pPr>
          </w:p>
        </w:tc>
        <w:tc>
          <w:tcPr>
            <w:tcW w:w="650" w:type="pct"/>
          </w:tcPr>
          <w:p w14:paraId="64519A76" w14:textId="77777777" w:rsidR="00303704" w:rsidRPr="00F203C8" w:rsidRDefault="00303704" w:rsidP="00303704">
            <w:pPr>
              <w:spacing w:after="0" w:line="240" w:lineRule="auto"/>
              <w:jc w:val="center"/>
              <w:rPr>
                <w:rFonts w:ascii="Times New Roman" w:hAnsi="Times New Roman"/>
                <w:b/>
                <w:bCs/>
              </w:rPr>
            </w:pPr>
          </w:p>
        </w:tc>
        <w:tc>
          <w:tcPr>
            <w:tcW w:w="648" w:type="pct"/>
            <w:vMerge w:val="restart"/>
          </w:tcPr>
          <w:p w14:paraId="73E657D2"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EBA94C7" w14:textId="66C406E7" w:rsidR="00303704" w:rsidRPr="00F203C8" w:rsidRDefault="00303704" w:rsidP="00303704">
            <w:pPr>
              <w:spacing w:after="0" w:line="240" w:lineRule="auto"/>
              <w:rPr>
                <w:rFonts w:ascii="Times New Roman" w:hAnsi="Times New Roman"/>
                <w:b/>
                <w:bCs/>
              </w:rPr>
            </w:pPr>
            <w:r w:rsidRPr="00F203C8">
              <w:rPr>
                <w:rFonts w:ascii="Times New Roman" w:hAnsi="Times New Roman"/>
              </w:rPr>
              <w:t>ОК 01</w:t>
            </w:r>
            <w:r>
              <w:rPr>
                <w:rFonts w:ascii="Times New Roman" w:hAnsi="Times New Roman"/>
              </w:rPr>
              <w:t>, ОК 02, ОК 04</w:t>
            </w:r>
          </w:p>
        </w:tc>
        <w:tc>
          <w:tcPr>
            <w:tcW w:w="646" w:type="pct"/>
          </w:tcPr>
          <w:p w14:paraId="2DC30F5C"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963B5BC" w14:textId="2F311763" w:rsidTr="00464527">
        <w:tc>
          <w:tcPr>
            <w:tcW w:w="809" w:type="pct"/>
            <w:vMerge/>
          </w:tcPr>
          <w:p w14:paraId="77475CB0" w14:textId="77777777" w:rsidR="00303704" w:rsidRPr="00F203C8" w:rsidRDefault="00303704" w:rsidP="00303704">
            <w:pPr>
              <w:spacing w:after="0" w:line="240" w:lineRule="auto"/>
              <w:rPr>
                <w:rFonts w:ascii="Times New Roman" w:hAnsi="Times New Roman"/>
              </w:rPr>
            </w:pPr>
          </w:p>
        </w:tc>
        <w:tc>
          <w:tcPr>
            <w:tcW w:w="1587" w:type="pct"/>
            <w:vAlign w:val="bottom"/>
          </w:tcPr>
          <w:p w14:paraId="07BBBC7C"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Документация караульной службы</w:t>
            </w:r>
          </w:p>
        </w:tc>
        <w:tc>
          <w:tcPr>
            <w:tcW w:w="660" w:type="pct"/>
            <w:vMerge/>
            <w:vAlign w:val="center"/>
          </w:tcPr>
          <w:p w14:paraId="483A8DEE" w14:textId="77777777" w:rsidR="00303704" w:rsidRPr="00F203C8" w:rsidRDefault="00303704" w:rsidP="00303704">
            <w:pPr>
              <w:spacing w:after="0" w:line="240" w:lineRule="auto"/>
              <w:jc w:val="center"/>
              <w:rPr>
                <w:rFonts w:ascii="Times New Roman" w:hAnsi="Times New Roman"/>
                <w:b/>
                <w:bCs/>
              </w:rPr>
            </w:pPr>
          </w:p>
        </w:tc>
        <w:tc>
          <w:tcPr>
            <w:tcW w:w="650" w:type="pct"/>
          </w:tcPr>
          <w:p w14:paraId="6872298F"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70153DE2" w14:textId="77777777" w:rsidR="00303704" w:rsidRPr="00F203C8" w:rsidRDefault="00303704" w:rsidP="00303704">
            <w:pPr>
              <w:spacing w:after="0" w:line="240" w:lineRule="auto"/>
              <w:jc w:val="center"/>
              <w:rPr>
                <w:rFonts w:ascii="Times New Roman" w:hAnsi="Times New Roman"/>
                <w:b/>
                <w:bCs/>
              </w:rPr>
            </w:pPr>
          </w:p>
        </w:tc>
        <w:tc>
          <w:tcPr>
            <w:tcW w:w="646" w:type="pct"/>
          </w:tcPr>
          <w:p w14:paraId="095AF813" w14:textId="77777777" w:rsidR="00303704" w:rsidRPr="00F203C8" w:rsidRDefault="00303704" w:rsidP="00303704">
            <w:pPr>
              <w:spacing w:after="0" w:line="240" w:lineRule="auto"/>
              <w:jc w:val="center"/>
              <w:rPr>
                <w:rFonts w:ascii="Times New Roman" w:hAnsi="Times New Roman"/>
                <w:b/>
                <w:bCs/>
              </w:rPr>
            </w:pPr>
          </w:p>
        </w:tc>
      </w:tr>
      <w:tr w:rsidR="00303704" w:rsidRPr="00F203C8" w14:paraId="5696DD4B" w14:textId="01EBB2D8" w:rsidTr="00464527">
        <w:tc>
          <w:tcPr>
            <w:tcW w:w="809" w:type="pct"/>
            <w:vMerge/>
          </w:tcPr>
          <w:p w14:paraId="513FB1B5" w14:textId="77777777" w:rsidR="00303704" w:rsidRPr="00F203C8" w:rsidRDefault="00303704" w:rsidP="00303704">
            <w:pPr>
              <w:spacing w:after="0" w:line="240" w:lineRule="auto"/>
              <w:rPr>
                <w:rFonts w:ascii="Times New Roman" w:hAnsi="Times New Roman"/>
              </w:rPr>
            </w:pPr>
          </w:p>
        </w:tc>
        <w:tc>
          <w:tcPr>
            <w:tcW w:w="1587" w:type="pct"/>
            <w:vAlign w:val="bottom"/>
          </w:tcPr>
          <w:p w14:paraId="13914060"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Обязанности должностных лиц по организации караульной службы</w:t>
            </w:r>
          </w:p>
        </w:tc>
        <w:tc>
          <w:tcPr>
            <w:tcW w:w="660" w:type="pct"/>
            <w:vMerge/>
            <w:vAlign w:val="center"/>
          </w:tcPr>
          <w:p w14:paraId="465F71A0" w14:textId="77777777" w:rsidR="00303704" w:rsidRPr="00F203C8" w:rsidRDefault="00303704" w:rsidP="00303704">
            <w:pPr>
              <w:spacing w:after="0" w:line="240" w:lineRule="auto"/>
              <w:jc w:val="center"/>
              <w:rPr>
                <w:rFonts w:ascii="Times New Roman" w:hAnsi="Times New Roman"/>
                <w:b/>
                <w:bCs/>
              </w:rPr>
            </w:pPr>
          </w:p>
        </w:tc>
        <w:tc>
          <w:tcPr>
            <w:tcW w:w="650" w:type="pct"/>
          </w:tcPr>
          <w:p w14:paraId="70F5B1B0"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21FFAAB4" w14:textId="77777777" w:rsidR="00303704" w:rsidRPr="00F203C8" w:rsidRDefault="00303704" w:rsidP="00303704">
            <w:pPr>
              <w:spacing w:after="0" w:line="240" w:lineRule="auto"/>
              <w:jc w:val="center"/>
              <w:rPr>
                <w:rFonts w:ascii="Times New Roman" w:hAnsi="Times New Roman"/>
                <w:b/>
                <w:bCs/>
              </w:rPr>
            </w:pPr>
          </w:p>
        </w:tc>
        <w:tc>
          <w:tcPr>
            <w:tcW w:w="646" w:type="pct"/>
          </w:tcPr>
          <w:p w14:paraId="4A38B5F3"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39C2046" w14:textId="7CA90EEE" w:rsidTr="00464527">
        <w:tc>
          <w:tcPr>
            <w:tcW w:w="809" w:type="pct"/>
            <w:vMerge/>
          </w:tcPr>
          <w:p w14:paraId="74B45BBD" w14:textId="77777777" w:rsidR="00303704" w:rsidRPr="00F203C8" w:rsidRDefault="00303704" w:rsidP="00303704">
            <w:pPr>
              <w:spacing w:after="0" w:line="240" w:lineRule="auto"/>
              <w:rPr>
                <w:rFonts w:ascii="Times New Roman" w:hAnsi="Times New Roman"/>
              </w:rPr>
            </w:pPr>
          </w:p>
        </w:tc>
        <w:tc>
          <w:tcPr>
            <w:tcW w:w="1587" w:type="pct"/>
            <w:vAlign w:val="bottom"/>
          </w:tcPr>
          <w:p w14:paraId="4630452A"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Организация службы внутреннего наряда</w:t>
            </w:r>
          </w:p>
        </w:tc>
        <w:tc>
          <w:tcPr>
            <w:tcW w:w="660" w:type="pct"/>
            <w:vMerge/>
            <w:vAlign w:val="center"/>
          </w:tcPr>
          <w:p w14:paraId="44DA3E7D" w14:textId="77777777" w:rsidR="00303704" w:rsidRPr="00F203C8" w:rsidRDefault="00303704" w:rsidP="00303704">
            <w:pPr>
              <w:spacing w:after="0" w:line="240" w:lineRule="auto"/>
              <w:jc w:val="center"/>
              <w:rPr>
                <w:rFonts w:ascii="Times New Roman" w:hAnsi="Times New Roman"/>
                <w:b/>
                <w:bCs/>
              </w:rPr>
            </w:pPr>
          </w:p>
        </w:tc>
        <w:tc>
          <w:tcPr>
            <w:tcW w:w="650" w:type="pct"/>
          </w:tcPr>
          <w:p w14:paraId="7007BFEE"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2629F7A1" w14:textId="77777777" w:rsidR="00303704" w:rsidRPr="00F203C8" w:rsidRDefault="00303704" w:rsidP="00303704">
            <w:pPr>
              <w:spacing w:after="0" w:line="240" w:lineRule="auto"/>
              <w:jc w:val="center"/>
              <w:rPr>
                <w:rFonts w:ascii="Times New Roman" w:hAnsi="Times New Roman"/>
                <w:b/>
                <w:bCs/>
              </w:rPr>
            </w:pPr>
          </w:p>
        </w:tc>
        <w:tc>
          <w:tcPr>
            <w:tcW w:w="646" w:type="pct"/>
          </w:tcPr>
          <w:p w14:paraId="7CAEC7A1"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5D5ABAC" w14:textId="582D5F67" w:rsidTr="00464527">
        <w:tc>
          <w:tcPr>
            <w:tcW w:w="809" w:type="pct"/>
            <w:vMerge/>
          </w:tcPr>
          <w:p w14:paraId="178ECF43" w14:textId="77777777" w:rsidR="00303704" w:rsidRPr="00F203C8" w:rsidRDefault="00303704" w:rsidP="00303704">
            <w:pPr>
              <w:spacing w:after="0" w:line="240" w:lineRule="auto"/>
              <w:rPr>
                <w:rFonts w:ascii="Times New Roman" w:hAnsi="Times New Roman"/>
              </w:rPr>
            </w:pPr>
          </w:p>
        </w:tc>
        <w:tc>
          <w:tcPr>
            <w:tcW w:w="1587" w:type="pct"/>
            <w:vAlign w:val="bottom"/>
          </w:tcPr>
          <w:p w14:paraId="5CB1E8CC"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Смена караулов в пожарно-спасательных подразделениях</w:t>
            </w:r>
          </w:p>
        </w:tc>
        <w:tc>
          <w:tcPr>
            <w:tcW w:w="660" w:type="pct"/>
            <w:vMerge/>
            <w:vAlign w:val="center"/>
          </w:tcPr>
          <w:p w14:paraId="303CC170" w14:textId="77777777" w:rsidR="00303704" w:rsidRPr="00F203C8" w:rsidRDefault="00303704" w:rsidP="00303704">
            <w:pPr>
              <w:spacing w:after="0" w:line="240" w:lineRule="auto"/>
              <w:jc w:val="center"/>
              <w:rPr>
                <w:rFonts w:ascii="Times New Roman" w:hAnsi="Times New Roman"/>
                <w:b/>
                <w:bCs/>
              </w:rPr>
            </w:pPr>
          </w:p>
        </w:tc>
        <w:tc>
          <w:tcPr>
            <w:tcW w:w="650" w:type="pct"/>
          </w:tcPr>
          <w:p w14:paraId="64E89BEA"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2ECCF661" w14:textId="77777777" w:rsidR="00303704" w:rsidRPr="00F203C8" w:rsidRDefault="00303704" w:rsidP="00303704">
            <w:pPr>
              <w:spacing w:after="0" w:line="240" w:lineRule="auto"/>
              <w:jc w:val="center"/>
              <w:rPr>
                <w:rFonts w:ascii="Times New Roman" w:hAnsi="Times New Roman"/>
                <w:b/>
                <w:bCs/>
              </w:rPr>
            </w:pPr>
          </w:p>
        </w:tc>
        <w:tc>
          <w:tcPr>
            <w:tcW w:w="646" w:type="pct"/>
          </w:tcPr>
          <w:p w14:paraId="5FB1CC41"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3C60C22" w14:textId="42F5D1A6" w:rsidTr="00464527">
        <w:tc>
          <w:tcPr>
            <w:tcW w:w="809" w:type="pct"/>
            <w:vMerge/>
          </w:tcPr>
          <w:p w14:paraId="1127B1FD"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3AE3FBD8" w14:textId="77777777" w:rsidR="00303704" w:rsidRPr="00F203C8" w:rsidRDefault="00303704" w:rsidP="00303704">
            <w:pPr>
              <w:suppressAutoHyphens/>
              <w:spacing w:after="0" w:line="240" w:lineRule="auto"/>
              <w:rPr>
                <w:rFonts w:ascii="Times New Roman" w:hAnsi="Times New Roman"/>
                <w:bCs/>
                <w:i/>
              </w:rPr>
            </w:pPr>
            <w:r w:rsidRPr="00F203C8">
              <w:rPr>
                <w:rFonts w:ascii="Times New Roman" w:hAnsi="Times New Roman"/>
              </w:rPr>
              <w:t>Действия личного состава на марше</w:t>
            </w:r>
          </w:p>
        </w:tc>
        <w:tc>
          <w:tcPr>
            <w:tcW w:w="660" w:type="pct"/>
            <w:vMerge/>
            <w:vAlign w:val="center"/>
          </w:tcPr>
          <w:p w14:paraId="57416B81" w14:textId="77777777" w:rsidR="00303704" w:rsidRPr="00F203C8" w:rsidRDefault="00303704" w:rsidP="00303704">
            <w:pPr>
              <w:spacing w:after="0" w:line="240" w:lineRule="auto"/>
              <w:jc w:val="center"/>
              <w:rPr>
                <w:rFonts w:ascii="Times New Roman" w:hAnsi="Times New Roman"/>
                <w:b/>
                <w:bCs/>
              </w:rPr>
            </w:pPr>
          </w:p>
        </w:tc>
        <w:tc>
          <w:tcPr>
            <w:tcW w:w="650" w:type="pct"/>
          </w:tcPr>
          <w:p w14:paraId="33480129"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1EEF7190" w14:textId="77777777" w:rsidR="00303704" w:rsidRPr="00F203C8" w:rsidRDefault="00303704" w:rsidP="00303704">
            <w:pPr>
              <w:spacing w:after="0" w:line="240" w:lineRule="auto"/>
              <w:jc w:val="center"/>
              <w:rPr>
                <w:rFonts w:ascii="Times New Roman" w:hAnsi="Times New Roman"/>
                <w:b/>
                <w:bCs/>
              </w:rPr>
            </w:pPr>
          </w:p>
        </w:tc>
        <w:tc>
          <w:tcPr>
            <w:tcW w:w="646" w:type="pct"/>
          </w:tcPr>
          <w:p w14:paraId="6B78A6B1" w14:textId="77777777" w:rsidR="00303704" w:rsidRPr="00F203C8" w:rsidRDefault="00303704" w:rsidP="00303704">
            <w:pPr>
              <w:spacing w:after="0" w:line="240" w:lineRule="auto"/>
              <w:jc w:val="center"/>
              <w:rPr>
                <w:rFonts w:ascii="Times New Roman" w:hAnsi="Times New Roman"/>
                <w:b/>
                <w:bCs/>
              </w:rPr>
            </w:pPr>
          </w:p>
        </w:tc>
      </w:tr>
      <w:tr w:rsidR="00303704" w:rsidRPr="00F203C8" w14:paraId="49D73FE7" w14:textId="0E9FC8E4" w:rsidTr="00464527">
        <w:tc>
          <w:tcPr>
            <w:tcW w:w="809" w:type="pct"/>
            <w:vMerge/>
          </w:tcPr>
          <w:p w14:paraId="5FCC26C7"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35F88380" w14:textId="77777777" w:rsidR="00303704" w:rsidRPr="00F203C8" w:rsidRDefault="00303704" w:rsidP="00303704">
            <w:pPr>
              <w:suppressAutoHyphens/>
              <w:spacing w:after="0" w:line="240" w:lineRule="auto"/>
              <w:rPr>
                <w:rFonts w:ascii="Times New Roman" w:hAnsi="Times New Roman"/>
                <w:bCs/>
                <w:i/>
              </w:rPr>
            </w:pPr>
            <w:r w:rsidRPr="00F203C8">
              <w:rPr>
                <w:rFonts w:ascii="Times New Roman" w:hAnsi="Times New Roman"/>
              </w:rPr>
              <w:t>Выполнение работ по локализации и ликвидации пожара</w:t>
            </w:r>
          </w:p>
        </w:tc>
        <w:tc>
          <w:tcPr>
            <w:tcW w:w="660" w:type="pct"/>
            <w:vMerge/>
            <w:vAlign w:val="center"/>
          </w:tcPr>
          <w:p w14:paraId="19D98BDC" w14:textId="77777777" w:rsidR="00303704" w:rsidRPr="00F203C8" w:rsidRDefault="00303704" w:rsidP="00303704">
            <w:pPr>
              <w:spacing w:after="0" w:line="240" w:lineRule="auto"/>
              <w:jc w:val="center"/>
              <w:rPr>
                <w:rFonts w:ascii="Times New Roman" w:hAnsi="Times New Roman"/>
                <w:b/>
                <w:bCs/>
              </w:rPr>
            </w:pPr>
          </w:p>
        </w:tc>
        <w:tc>
          <w:tcPr>
            <w:tcW w:w="650" w:type="pct"/>
          </w:tcPr>
          <w:p w14:paraId="6A8DF50F"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6C8FDB50" w14:textId="77777777" w:rsidR="00303704" w:rsidRPr="00F203C8" w:rsidRDefault="00303704" w:rsidP="00303704">
            <w:pPr>
              <w:spacing w:after="0" w:line="240" w:lineRule="auto"/>
              <w:jc w:val="center"/>
              <w:rPr>
                <w:rFonts w:ascii="Times New Roman" w:hAnsi="Times New Roman"/>
                <w:b/>
                <w:bCs/>
              </w:rPr>
            </w:pPr>
          </w:p>
        </w:tc>
        <w:tc>
          <w:tcPr>
            <w:tcW w:w="646" w:type="pct"/>
          </w:tcPr>
          <w:p w14:paraId="22EA9E95" w14:textId="77777777" w:rsidR="00303704" w:rsidRPr="00F203C8" w:rsidRDefault="00303704" w:rsidP="00303704">
            <w:pPr>
              <w:spacing w:after="0" w:line="240" w:lineRule="auto"/>
              <w:jc w:val="center"/>
              <w:rPr>
                <w:rFonts w:ascii="Times New Roman" w:hAnsi="Times New Roman"/>
                <w:b/>
                <w:bCs/>
              </w:rPr>
            </w:pPr>
          </w:p>
        </w:tc>
      </w:tr>
      <w:tr w:rsidR="00303704" w:rsidRPr="00F203C8" w14:paraId="791E68F2" w14:textId="1DD2861C" w:rsidTr="00464527">
        <w:tc>
          <w:tcPr>
            <w:tcW w:w="809" w:type="pct"/>
            <w:vMerge/>
          </w:tcPr>
          <w:p w14:paraId="61BB579C"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6B1CDB94"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Мероприятия по приведению караула в готовность к выполнению задач по предназначению после возвращения с пожара или пожарно-тактических занятий.</w:t>
            </w:r>
          </w:p>
        </w:tc>
        <w:tc>
          <w:tcPr>
            <w:tcW w:w="660" w:type="pct"/>
            <w:vMerge/>
            <w:vAlign w:val="center"/>
          </w:tcPr>
          <w:p w14:paraId="4D20A9C9" w14:textId="77777777" w:rsidR="00303704" w:rsidRPr="00F203C8" w:rsidRDefault="00303704" w:rsidP="00303704">
            <w:pPr>
              <w:spacing w:after="0" w:line="240" w:lineRule="auto"/>
              <w:jc w:val="center"/>
              <w:rPr>
                <w:rFonts w:ascii="Times New Roman" w:hAnsi="Times New Roman"/>
                <w:b/>
                <w:bCs/>
              </w:rPr>
            </w:pPr>
          </w:p>
        </w:tc>
        <w:tc>
          <w:tcPr>
            <w:tcW w:w="650" w:type="pct"/>
          </w:tcPr>
          <w:p w14:paraId="7149C769"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7AC61336" w14:textId="77777777" w:rsidR="00303704" w:rsidRPr="00F203C8" w:rsidRDefault="00303704" w:rsidP="00303704">
            <w:pPr>
              <w:spacing w:after="0" w:line="240" w:lineRule="auto"/>
              <w:jc w:val="center"/>
              <w:rPr>
                <w:rFonts w:ascii="Times New Roman" w:hAnsi="Times New Roman"/>
                <w:b/>
                <w:bCs/>
              </w:rPr>
            </w:pPr>
          </w:p>
        </w:tc>
        <w:tc>
          <w:tcPr>
            <w:tcW w:w="646" w:type="pct"/>
          </w:tcPr>
          <w:p w14:paraId="306F9AB1" w14:textId="77777777" w:rsidR="00303704" w:rsidRPr="00F203C8" w:rsidRDefault="00303704" w:rsidP="00303704">
            <w:pPr>
              <w:spacing w:after="0" w:line="240" w:lineRule="auto"/>
              <w:jc w:val="center"/>
              <w:rPr>
                <w:rFonts w:ascii="Times New Roman" w:hAnsi="Times New Roman"/>
                <w:b/>
                <w:bCs/>
              </w:rPr>
            </w:pPr>
          </w:p>
        </w:tc>
      </w:tr>
      <w:tr w:rsidR="00303704" w:rsidRPr="00F203C8" w14:paraId="34EBC9DA" w14:textId="448E4CD2" w:rsidTr="00464527">
        <w:tc>
          <w:tcPr>
            <w:tcW w:w="809" w:type="pct"/>
            <w:vMerge/>
          </w:tcPr>
          <w:p w14:paraId="1EACFF75"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6DD0E293"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Прием от заявителя и фиксация информации о пожар</w:t>
            </w:r>
          </w:p>
        </w:tc>
        <w:tc>
          <w:tcPr>
            <w:tcW w:w="660" w:type="pct"/>
            <w:vMerge/>
            <w:vAlign w:val="center"/>
          </w:tcPr>
          <w:p w14:paraId="01910EA7" w14:textId="77777777" w:rsidR="00303704" w:rsidRPr="00F203C8" w:rsidRDefault="00303704" w:rsidP="00303704">
            <w:pPr>
              <w:spacing w:after="0" w:line="240" w:lineRule="auto"/>
              <w:jc w:val="center"/>
              <w:rPr>
                <w:rFonts w:ascii="Times New Roman" w:hAnsi="Times New Roman"/>
                <w:b/>
                <w:bCs/>
              </w:rPr>
            </w:pPr>
          </w:p>
        </w:tc>
        <w:tc>
          <w:tcPr>
            <w:tcW w:w="650" w:type="pct"/>
          </w:tcPr>
          <w:p w14:paraId="1CCEED22"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61C8B03D" w14:textId="77777777" w:rsidR="00303704" w:rsidRPr="00F203C8" w:rsidRDefault="00303704" w:rsidP="00303704">
            <w:pPr>
              <w:spacing w:after="0" w:line="240" w:lineRule="auto"/>
              <w:jc w:val="center"/>
              <w:rPr>
                <w:rFonts w:ascii="Times New Roman" w:hAnsi="Times New Roman"/>
                <w:b/>
                <w:bCs/>
              </w:rPr>
            </w:pPr>
          </w:p>
        </w:tc>
        <w:tc>
          <w:tcPr>
            <w:tcW w:w="646" w:type="pct"/>
          </w:tcPr>
          <w:p w14:paraId="2225E9EF" w14:textId="77777777" w:rsidR="00303704" w:rsidRPr="00F203C8" w:rsidRDefault="00303704" w:rsidP="00303704">
            <w:pPr>
              <w:spacing w:after="0" w:line="240" w:lineRule="auto"/>
              <w:jc w:val="center"/>
              <w:rPr>
                <w:rFonts w:ascii="Times New Roman" w:hAnsi="Times New Roman"/>
                <w:b/>
                <w:bCs/>
              </w:rPr>
            </w:pPr>
          </w:p>
        </w:tc>
      </w:tr>
      <w:tr w:rsidR="00303704" w:rsidRPr="00F203C8" w14:paraId="372B6310" w14:textId="238C40E8" w:rsidTr="00464527">
        <w:tc>
          <w:tcPr>
            <w:tcW w:w="809" w:type="pct"/>
            <w:vMerge/>
          </w:tcPr>
          <w:p w14:paraId="54AB77FA"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5126979C"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Размещение личного состава и мобильных средств пожаротушения</w:t>
            </w:r>
          </w:p>
        </w:tc>
        <w:tc>
          <w:tcPr>
            <w:tcW w:w="660" w:type="pct"/>
            <w:vMerge/>
            <w:vAlign w:val="center"/>
          </w:tcPr>
          <w:p w14:paraId="50931F7A" w14:textId="77777777" w:rsidR="00303704" w:rsidRPr="00F203C8" w:rsidRDefault="00303704" w:rsidP="00303704">
            <w:pPr>
              <w:spacing w:after="0" w:line="240" w:lineRule="auto"/>
              <w:jc w:val="center"/>
              <w:rPr>
                <w:rFonts w:ascii="Times New Roman" w:hAnsi="Times New Roman"/>
                <w:b/>
                <w:bCs/>
              </w:rPr>
            </w:pPr>
          </w:p>
        </w:tc>
        <w:tc>
          <w:tcPr>
            <w:tcW w:w="650" w:type="pct"/>
          </w:tcPr>
          <w:p w14:paraId="4C86BB8E"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78E3C947" w14:textId="77777777" w:rsidR="00303704" w:rsidRPr="00F203C8" w:rsidRDefault="00303704" w:rsidP="00303704">
            <w:pPr>
              <w:spacing w:after="0" w:line="240" w:lineRule="auto"/>
              <w:jc w:val="center"/>
              <w:rPr>
                <w:rFonts w:ascii="Times New Roman" w:hAnsi="Times New Roman"/>
                <w:b/>
                <w:bCs/>
              </w:rPr>
            </w:pPr>
          </w:p>
        </w:tc>
        <w:tc>
          <w:tcPr>
            <w:tcW w:w="646" w:type="pct"/>
          </w:tcPr>
          <w:p w14:paraId="56A2B7E8" w14:textId="77777777" w:rsidR="00303704" w:rsidRPr="00F203C8" w:rsidRDefault="00303704" w:rsidP="00303704">
            <w:pPr>
              <w:spacing w:after="0" w:line="240" w:lineRule="auto"/>
              <w:jc w:val="center"/>
              <w:rPr>
                <w:rFonts w:ascii="Times New Roman" w:hAnsi="Times New Roman"/>
                <w:b/>
                <w:bCs/>
              </w:rPr>
            </w:pPr>
          </w:p>
        </w:tc>
      </w:tr>
      <w:tr w:rsidR="00303704" w:rsidRPr="00F203C8" w14:paraId="787DD5D6" w14:textId="3B761EE4" w:rsidTr="00464527">
        <w:tc>
          <w:tcPr>
            <w:tcW w:w="809" w:type="pct"/>
            <w:vMerge/>
          </w:tcPr>
          <w:p w14:paraId="16842B31"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6779AA20"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Подготовка средств индивидуальной защиты органов дыхания к использованию личным составом подразделений перед заступлением на дежурство</w:t>
            </w:r>
          </w:p>
        </w:tc>
        <w:tc>
          <w:tcPr>
            <w:tcW w:w="660" w:type="pct"/>
            <w:vMerge/>
            <w:vAlign w:val="center"/>
          </w:tcPr>
          <w:p w14:paraId="418077B9" w14:textId="77777777" w:rsidR="00303704" w:rsidRPr="00F203C8" w:rsidRDefault="00303704" w:rsidP="00303704">
            <w:pPr>
              <w:spacing w:after="0" w:line="240" w:lineRule="auto"/>
              <w:jc w:val="center"/>
              <w:rPr>
                <w:rFonts w:ascii="Times New Roman" w:hAnsi="Times New Roman"/>
                <w:b/>
                <w:bCs/>
              </w:rPr>
            </w:pPr>
          </w:p>
        </w:tc>
        <w:tc>
          <w:tcPr>
            <w:tcW w:w="650" w:type="pct"/>
          </w:tcPr>
          <w:p w14:paraId="1CAAFB78"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00C36133" w14:textId="77777777" w:rsidR="00303704" w:rsidRPr="00F203C8" w:rsidRDefault="00303704" w:rsidP="00303704">
            <w:pPr>
              <w:spacing w:after="0" w:line="240" w:lineRule="auto"/>
              <w:jc w:val="center"/>
              <w:rPr>
                <w:rFonts w:ascii="Times New Roman" w:hAnsi="Times New Roman"/>
                <w:b/>
                <w:bCs/>
              </w:rPr>
            </w:pPr>
          </w:p>
        </w:tc>
        <w:tc>
          <w:tcPr>
            <w:tcW w:w="646" w:type="pct"/>
          </w:tcPr>
          <w:p w14:paraId="3D8BE1FA" w14:textId="77777777" w:rsidR="00303704" w:rsidRPr="00F203C8" w:rsidRDefault="00303704" w:rsidP="00303704">
            <w:pPr>
              <w:spacing w:after="0" w:line="240" w:lineRule="auto"/>
              <w:jc w:val="center"/>
              <w:rPr>
                <w:rFonts w:ascii="Times New Roman" w:hAnsi="Times New Roman"/>
                <w:b/>
                <w:bCs/>
              </w:rPr>
            </w:pPr>
          </w:p>
        </w:tc>
      </w:tr>
      <w:tr w:rsidR="00303704" w:rsidRPr="00F203C8" w14:paraId="1254ACA8" w14:textId="3A6902CC" w:rsidTr="00464527">
        <w:tc>
          <w:tcPr>
            <w:tcW w:w="809" w:type="pct"/>
            <w:vMerge/>
          </w:tcPr>
          <w:p w14:paraId="0E816696"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15493514" w14:textId="77777777"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rPr>
              <w:t>Приемка (передача), содержание в исправном состоянии средств индивидуальной защиты органов дыхания вперед заступления и в период несения дежурства в составе караула</w:t>
            </w:r>
          </w:p>
        </w:tc>
        <w:tc>
          <w:tcPr>
            <w:tcW w:w="660" w:type="pct"/>
            <w:vMerge/>
            <w:vAlign w:val="center"/>
          </w:tcPr>
          <w:p w14:paraId="3485F6AA" w14:textId="77777777" w:rsidR="00303704" w:rsidRPr="00F203C8" w:rsidRDefault="00303704" w:rsidP="00303704">
            <w:pPr>
              <w:spacing w:after="0" w:line="240" w:lineRule="auto"/>
              <w:jc w:val="center"/>
              <w:rPr>
                <w:rFonts w:ascii="Times New Roman" w:hAnsi="Times New Roman"/>
                <w:b/>
                <w:bCs/>
              </w:rPr>
            </w:pPr>
          </w:p>
        </w:tc>
        <w:tc>
          <w:tcPr>
            <w:tcW w:w="650" w:type="pct"/>
          </w:tcPr>
          <w:p w14:paraId="051F1154"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2E4B701D" w14:textId="77777777" w:rsidR="00303704" w:rsidRPr="00F203C8" w:rsidRDefault="00303704" w:rsidP="00303704">
            <w:pPr>
              <w:spacing w:after="0" w:line="240" w:lineRule="auto"/>
              <w:jc w:val="center"/>
              <w:rPr>
                <w:rFonts w:ascii="Times New Roman" w:hAnsi="Times New Roman"/>
                <w:b/>
                <w:bCs/>
              </w:rPr>
            </w:pPr>
          </w:p>
        </w:tc>
        <w:tc>
          <w:tcPr>
            <w:tcW w:w="646" w:type="pct"/>
          </w:tcPr>
          <w:p w14:paraId="699D10D1" w14:textId="77777777" w:rsidR="00303704" w:rsidRPr="00F203C8" w:rsidRDefault="00303704" w:rsidP="00303704">
            <w:pPr>
              <w:spacing w:after="0" w:line="240" w:lineRule="auto"/>
              <w:jc w:val="center"/>
              <w:rPr>
                <w:rFonts w:ascii="Times New Roman" w:hAnsi="Times New Roman"/>
                <w:b/>
                <w:bCs/>
              </w:rPr>
            </w:pPr>
          </w:p>
        </w:tc>
      </w:tr>
      <w:tr w:rsidR="00303704" w:rsidRPr="00F203C8" w14:paraId="4D165541" w14:textId="499B116B" w:rsidTr="00464527">
        <w:tc>
          <w:tcPr>
            <w:tcW w:w="809" w:type="pct"/>
            <w:vMerge/>
          </w:tcPr>
          <w:p w14:paraId="557054CA"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5171A638" w14:textId="4A779BB5" w:rsidR="00303704" w:rsidRPr="00F203C8" w:rsidRDefault="00303704" w:rsidP="00303704">
            <w:pPr>
              <w:suppressAutoHyphens/>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10028E36" w14:textId="405E579C" w:rsidR="00303704" w:rsidRPr="00F203C8" w:rsidRDefault="00303704" w:rsidP="00303704">
            <w:pPr>
              <w:spacing w:after="0" w:line="240" w:lineRule="auto"/>
              <w:jc w:val="center"/>
              <w:rPr>
                <w:rFonts w:ascii="Times New Roman" w:hAnsi="Times New Roman"/>
                <w:b/>
                <w:bCs/>
              </w:rPr>
            </w:pPr>
          </w:p>
        </w:tc>
        <w:tc>
          <w:tcPr>
            <w:tcW w:w="650" w:type="pct"/>
          </w:tcPr>
          <w:p w14:paraId="579166CC"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17F956D4" w14:textId="77777777" w:rsidR="00303704" w:rsidRPr="00F203C8" w:rsidRDefault="00303704" w:rsidP="00303704">
            <w:pPr>
              <w:spacing w:after="0" w:line="240" w:lineRule="auto"/>
              <w:jc w:val="center"/>
              <w:rPr>
                <w:rFonts w:ascii="Times New Roman" w:hAnsi="Times New Roman"/>
                <w:b/>
                <w:bCs/>
              </w:rPr>
            </w:pPr>
          </w:p>
        </w:tc>
        <w:tc>
          <w:tcPr>
            <w:tcW w:w="646" w:type="pct"/>
          </w:tcPr>
          <w:p w14:paraId="5CF81A80" w14:textId="77777777" w:rsidR="00303704" w:rsidRPr="00F203C8" w:rsidRDefault="00303704" w:rsidP="00303704">
            <w:pPr>
              <w:spacing w:after="0" w:line="240" w:lineRule="auto"/>
              <w:jc w:val="center"/>
              <w:rPr>
                <w:rFonts w:ascii="Times New Roman" w:hAnsi="Times New Roman"/>
                <w:b/>
                <w:bCs/>
              </w:rPr>
            </w:pPr>
          </w:p>
        </w:tc>
      </w:tr>
      <w:tr w:rsidR="00303704" w:rsidRPr="00F203C8" w14:paraId="68682EDC" w14:textId="351D782B" w:rsidTr="00464527">
        <w:tc>
          <w:tcPr>
            <w:tcW w:w="809" w:type="pct"/>
            <w:vMerge/>
          </w:tcPr>
          <w:p w14:paraId="6CD17BD2"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3B8825FE" w14:textId="22E361DA"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смены дежурства в пожарно-спасательных подразделениях</w:t>
            </w:r>
            <w:r w:rsidRPr="00F203C8">
              <w:rPr>
                <w:rFonts w:ascii="Times New Roman" w:hAnsi="Times New Roman"/>
                <w:b/>
              </w:rPr>
              <w:t>»</w:t>
            </w:r>
          </w:p>
        </w:tc>
        <w:tc>
          <w:tcPr>
            <w:tcW w:w="660" w:type="pct"/>
            <w:vAlign w:val="center"/>
          </w:tcPr>
          <w:p w14:paraId="7126611B" w14:textId="7E53E265" w:rsidR="00303704" w:rsidRPr="00F203C8" w:rsidRDefault="00303704" w:rsidP="00303704">
            <w:pPr>
              <w:spacing w:after="0" w:line="240" w:lineRule="auto"/>
              <w:jc w:val="center"/>
              <w:rPr>
                <w:rFonts w:ascii="Times New Roman" w:hAnsi="Times New Roman"/>
                <w:bCs/>
              </w:rPr>
            </w:pPr>
          </w:p>
        </w:tc>
        <w:tc>
          <w:tcPr>
            <w:tcW w:w="650" w:type="pct"/>
          </w:tcPr>
          <w:p w14:paraId="233B63D1"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24909A80" w14:textId="77777777" w:rsidR="00303704" w:rsidRPr="00F203C8" w:rsidRDefault="00303704" w:rsidP="00303704">
            <w:pPr>
              <w:spacing w:after="0" w:line="240" w:lineRule="auto"/>
              <w:jc w:val="center"/>
              <w:rPr>
                <w:rFonts w:ascii="Times New Roman" w:hAnsi="Times New Roman"/>
                <w:bCs/>
              </w:rPr>
            </w:pPr>
          </w:p>
        </w:tc>
        <w:tc>
          <w:tcPr>
            <w:tcW w:w="646" w:type="pct"/>
          </w:tcPr>
          <w:p w14:paraId="4697D107" w14:textId="77777777" w:rsidR="00303704" w:rsidRPr="00F203C8" w:rsidRDefault="00303704" w:rsidP="00303704">
            <w:pPr>
              <w:spacing w:after="0" w:line="240" w:lineRule="auto"/>
              <w:jc w:val="center"/>
              <w:rPr>
                <w:rFonts w:ascii="Times New Roman" w:hAnsi="Times New Roman"/>
                <w:bCs/>
              </w:rPr>
            </w:pPr>
          </w:p>
        </w:tc>
      </w:tr>
      <w:tr w:rsidR="00303704" w:rsidRPr="00F203C8" w14:paraId="3A10E397" w14:textId="493AD75A" w:rsidTr="00464527">
        <w:tc>
          <w:tcPr>
            <w:tcW w:w="809" w:type="pct"/>
            <w:vMerge/>
          </w:tcPr>
          <w:p w14:paraId="7FDA970B"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7FE17B20" w14:textId="082DBAC5" w:rsidR="00303704" w:rsidRPr="00F203C8" w:rsidRDefault="00303704" w:rsidP="00303704">
            <w:pPr>
              <w:suppressAutoHyphens/>
              <w:spacing w:after="0" w:line="240" w:lineRule="auto"/>
              <w:rPr>
                <w:rFonts w:ascii="Times New Roman" w:hAnsi="Times New Roman"/>
              </w:rPr>
            </w:pPr>
            <w:r w:rsidRPr="00F203C8">
              <w:rPr>
                <w:rFonts w:ascii="Times New Roman" w:hAnsi="Times New Roman"/>
                <w:b/>
              </w:rPr>
              <w:t xml:space="preserve"> «</w:t>
            </w:r>
            <w:r w:rsidRPr="00F203C8">
              <w:rPr>
                <w:rFonts w:ascii="Times New Roman" w:hAnsi="Times New Roman"/>
              </w:rPr>
              <w:t>Принятие закрепленного за номерами расчетов на пожарных автомобилях пожарно-техническое вооружения, аварийно-спасательного оборудования, средств связи и содержание их в постоянной готовности к применению по назначению</w:t>
            </w:r>
            <w:r w:rsidRPr="00F203C8">
              <w:rPr>
                <w:rFonts w:ascii="Times New Roman" w:hAnsi="Times New Roman"/>
                <w:b/>
              </w:rPr>
              <w:t>»</w:t>
            </w:r>
          </w:p>
        </w:tc>
        <w:tc>
          <w:tcPr>
            <w:tcW w:w="660" w:type="pct"/>
            <w:vAlign w:val="center"/>
          </w:tcPr>
          <w:p w14:paraId="083D7DD4" w14:textId="73213E04" w:rsidR="00303704" w:rsidRPr="00F203C8" w:rsidRDefault="00303704" w:rsidP="00303704">
            <w:pPr>
              <w:spacing w:after="0" w:line="240" w:lineRule="auto"/>
              <w:jc w:val="center"/>
              <w:rPr>
                <w:rFonts w:ascii="Times New Roman" w:hAnsi="Times New Roman"/>
                <w:bCs/>
              </w:rPr>
            </w:pPr>
          </w:p>
        </w:tc>
        <w:tc>
          <w:tcPr>
            <w:tcW w:w="650" w:type="pct"/>
          </w:tcPr>
          <w:p w14:paraId="646CDA7F"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11534DDF" w14:textId="77777777" w:rsidR="00303704" w:rsidRPr="00F203C8" w:rsidRDefault="00303704" w:rsidP="00303704">
            <w:pPr>
              <w:spacing w:after="0" w:line="240" w:lineRule="auto"/>
              <w:jc w:val="center"/>
              <w:rPr>
                <w:rFonts w:ascii="Times New Roman" w:hAnsi="Times New Roman"/>
                <w:bCs/>
              </w:rPr>
            </w:pPr>
          </w:p>
        </w:tc>
        <w:tc>
          <w:tcPr>
            <w:tcW w:w="646" w:type="pct"/>
          </w:tcPr>
          <w:p w14:paraId="7164816B" w14:textId="77777777" w:rsidR="00303704" w:rsidRPr="00F203C8" w:rsidRDefault="00303704" w:rsidP="00303704">
            <w:pPr>
              <w:spacing w:after="0" w:line="240" w:lineRule="auto"/>
              <w:jc w:val="center"/>
              <w:rPr>
                <w:rFonts w:ascii="Times New Roman" w:hAnsi="Times New Roman"/>
                <w:bCs/>
              </w:rPr>
            </w:pPr>
          </w:p>
        </w:tc>
      </w:tr>
      <w:tr w:rsidR="00303704" w:rsidRPr="00F203C8" w14:paraId="4B2DA6E6" w14:textId="37C5CB06" w:rsidTr="00464527">
        <w:tc>
          <w:tcPr>
            <w:tcW w:w="809" w:type="pct"/>
            <w:vMerge w:val="restart"/>
          </w:tcPr>
          <w:p w14:paraId="34F7ECD3" w14:textId="77777777" w:rsidR="00303704" w:rsidRPr="00F203C8" w:rsidRDefault="00303704" w:rsidP="00303704">
            <w:pPr>
              <w:spacing w:after="0" w:line="240" w:lineRule="auto"/>
              <w:jc w:val="center"/>
              <w:rPr>
                <w:rFonts w:ascii="Times New Roman" w:hAnsi="Times New Roman"/>
                <w:b/>
              </w:rPr>
            </w:pPr>
            <w:r w:rsidRPr="00F203C8">
              <w:rPr>
                <w:rFonts w:ascii="Times New Roman" w:hAnsi="Times New Roman"/>
                <w:b/>
              </w:rPr>
              <w:t xml:space="preserve">Тема 1.4 </w:t>
            </w:r>
            <w:r w:rsidRPr="00F203C8">
              <w:rPr>
                <w:rFonts w:ascii="Times New Roman" w:hAnsi="Times New Roman"/>
              </w:rPr>
              <w:t>Функции и задачи караульной службы</w:t>
            </w:r>
          </w:p>
        </w:tc>
        <w:tc>
          <w:tcPr>
            <w:tcW w:w="1587" w:type="pct"/>
          </w:tcPr>
          <w:p w14:paraId="264533BE" w14:textId="77777777" w:rsidR="00303704" w:rsidRPr="00F203C8" w:rsidRDefault="00303704" w:rsidP="00303704">
            <w:pPr>
              <w:spacing w:after="0" w:line="240" w:lineRule="auto"/>
              <w:rPr>
                <w:rFonts w:ascii="Times New Roman" w:hAnsi="Times New Roman"/>
                <w:b/>
                <w:bCs/>
              </w:rPr>
            </w:pPr>
            <w:r w:rsidRPr="00F203C8">
              <w:rPr>
                <w:rFonts w:ascii="Times New Roman" w:hAnsi="Times New Roman"/>
                <w:b/>
                <w:bCs/>
              </w:rPr>
              <w:t>Содержание</w:t>
            </w:r>
          </w:p>
        </w:tc>
        <w:tc>
          <w:tcPr>
            <w:tcW w:w="660" w:type="pct"/>
            <w:vAlign w:val="center"/>
          </w:tcPr>
          <w:p w14:paraId="47DED8BD" w14:textId="5D62D17C" w:rsidR="00303704" w:rsidRPr="00F203C8" w:rsidRDefault="00303704" w:rsidP="00303704">
            <w:pPr>
              <w:spacing w:after="0" w:line="240" w:lineRule="auto"/>
              <w:jc w:val="center"/>
              <w:rPr>
                <w:rFonts w:ascii="Times New Roman" w:hAnsi="Times New Roman"/>
                <w:b/>
                <w:bCs/>
              </w:rPr>
            </w:pPr>
          </w:p>
        </w:tc>
        <w:tc>
          <w:tcPr>
            <w:tcW w:w="650" w:type="pct"/>
          </w:tcPr>
          <w:p w14:paraId="104AF054" w14:textId="77777777" w:rsidR="00303704" w:rsidRPr="00F203C8" w:rsidRDefault="00303704" w:rsidP="00303704">
            <w:pPr>
              <w:spacing w:after="0" w:line="240" w:lineRule="auto"/>
              <w:jc w:val="center"/>
              <w:rPr>
                <w:rFonts w:ascii="Times New Roman" w:hAnsi="Times New Roman"/>
                <w:b/>
                <w:bCs/>
              </w:rPr>
            </w:pPr>
          </w:p>
        </w:tc>
        <w:tc>
          <w:tcPr>
            <w:tcW w:w="648" w:type="pct"/>
          </w:tcPr>
          <w:p w14:paraId="60EB2433" w14:textId="77777777" w:rsidR="00303704" w:rsidRPr="00F203C8" w:rsidRDefault="00303704" w:rsidP="00303704">
            <w:pPr>
              <w:spacing w:after="0" w:line="240" w:lineRule="auto"/>
              <w:jc w:val="center"/>
              <w:rPr>
                <w:rFonts w:ascii="Times New Roman" w:hAnsi="Times New Roman"/>
                <w:b/>
                <w:bCs/>
              </w:rPr>
            </w:pPr>
          </w:p>
        </w:tc>
        <w:tc>
          <w:tcPr>
            <w:tcW w:w="646" w:type="pct"/>
          </w:tcPr>
          <w:p w14:paraId="3A0A8769"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1E20703" w14:textId="40F9A601" w:rsidTr="00464527">
        <w:tc>
          <w:tcPr>
            <w:tcW w:w="809" w:type="pct"/>
            <w:vMerge/>
          </w:tcPr>
          <w:p w14:paraId="31689009" w14:textId="77777777" w:rsidR="00303704" w:rsidRPr="00F203C8" w:rsidRDefault="00303704" w:rsidP="00303704">
            <w:pPr>
              <w:spacing w:after="0" w:line="240" w:lineRule="auto"/>
              <w:jc w:val="center"/>
              <w:rPr>
                <w:rFonts w:ascii="Times New Roman" w:hAnsi="Times New Roman"/>
                <w:b/>
              </w:rPr>
            </w:pPr>
          </w:p>
        </w:tc>
        <w:tc>
          <w:tcPr>
            <w:tcW w:w="1587" w:type="pct"/>
          </w:tcPr>
          <w:p w14:paraId="136A71E1"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Порядок подготовки личного состава караула пожарной охраны</w:t>
            </w:r>
          </w:p>
        </w:tc>
        <w:tc>
          <w:tcPr>
            <w:tcW w:w="660" w:type="pct"/>
            <w:vMerge w:val="restart"/>
            <w:vAlign w:val="center"/>
          </w:tcPr>
          <w:p w14:paraId="759F7896" w14:textId="330B6B8C" w:rsidR="00303704" w:rsidRPr="00F203C8" w:rsidRDefault="00303704" w:rsidP="00303704">
            <w:pPr>
              <w:spacing w:after="0" w:line="240" w:lineRule="auto"/>
              <w:jc w:val="center"/>
              <w:rPr>
                <w:rFonts w:ascii="Times New Roman" w:hAnsi="Times New Roman"/>
                <w:bCs/>
              </w:rPr>
            </w:pPr>
          </w:p>
        </w:tc>
        <w:tc>
          <w:tcPr>
            <w:tcW w:w="650" w:type="pct"/>
          </w:tcPr>
          <w:p w14:paraId="62D17059" w14:textId="77777777" w:rsidR="00303704" w:rsidRPr="00F203C8" w:rsidRDefault="00303704" w:rsidP="00303704">
            <w:pPr>
              <w:spacing w:after="0" w:line="240" w:lineRule="auto"/>
              <w:jc w:val="center"/>
              <w:rPr>
                <w:rFonts w:ascii="Times New Roman" w:hAnsi="Times New Roman"/>
                <w:bCs/>
              </w:rPr>
            </w:pPr>
          </w:p>
        </w:tc>
        <w:tc>
          <w:tcPr>
            <w:tcW w:w="648" w:type="pct"/>
            <w:vMerge w:val="restart"/>
          </w:tcPr>
          <w:p w14:paraId="5513EDE5"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0EDABF21" w14:textId="789A5902" w:rsidR="00303704" w:rsidRPr="00F203C8" w:rsidRDefault="00303704" w:rsidP="00303704">
            <w:pPr>
              <w:spacing w:after="0" w:line="240" w:lineRule="auto"/>
              <w:rPr>
                <w:rFonts w:ascii="Times New Roman" w:hAnsi="Times New Roman"/>
                <w:bCs/>
              </w:rPr>
            </w:pPr>
            <w:r w:rsidRPr="00F203C8">
              <w:rPr>
                <w:rFonts w:ascii="Times New Roman" w:hAnsi="Times New Roman"/>
              </w:rPr>
              <w:t>ОК 01</w:t>
            </w:r>
            <w:r>
              <w:rPr>
                <w:rFonts w:ascii="Times New Roman" w:hAnsi="Times New Roman"/>
              </w:rPr>
              <w:t>, ОК 02, ОК 04</w:t>
            </w:r>
          </w:p>
        </w:tc>
        <w:tc>
          <w:tcPr>
            <w:tcW w:w="646" w:type="pct"/>
          </w:tcPr>
          <w:p w14:paraId="44624C8E" w14:textId="77777777" w:rsidR="00303704" w:rsidRPr="00F203C8" w:rsidRDefault="00303704" w:rsidP="00303704">
            <w:pPr>
              <w:spacing w:after="0" w:line="240" w:lineRule="auto"/>
              <w:jc w:val="center"/>
              <w:rPr>
                <w:rFonts w:ascii="Times New Roman" w:hAnsi="Times New Roman"/>
                <w:bCs/>
              </w:rPr>
            </w:pPr>
          </w:p>
        </w:tc>
      </w:tr>
      <w:tr w:rsidR="00303704" w:rsidRPr="00F203C8" w14:paraId="7B66BAF4" w14:textId="0A1FB569" w:rsidTr="00464527">
        <w:tc>
          <w:tcPr>
            <w:tcW w:w="809" w:type="pct"/>
            <w:vMerge/>
          </w:tcPr>
          <w:p w14:paraId="57339C96" w14:textId="77777777" w:rsidR="00303704" w:rsidRPr="00F203C8" w:rsidRDefault="00303704" w:rsidP="00303704">
            <w:pPr>
              <w:spacing w:after="0" w:line="240" w:lineRule="auto"/>
              <w:jc w:val="center"/>
              <w:rPr>
                <w:rFonts w:ascii="Times New Roman" w:hAnsi="Times New Roman"/>
                <w:b/>
              </w:rPr>
            </w:pPr>
          </w:p>
        </w:tc>
        <w:tc>
          <w:tcPr>
            <w:tcW w:w="1587" w:type="pct"/>
          </w:tcPr>
          <w:p w14:paraId="720AFD8F"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Обеспечение постоянной готовности дежурного караула подразделения к проведению боевых действий по тушению пожаров в период боевого дежурства</w:t>
            </w:r>
          </w:p>
        </w:tc>
        <w:tc>
          <w:tcPr>
            <w:tcW w:w="660" w:type="pct"/>
            <w:vMerge/>
            <w:vAlign w:val="center"/>
          </w:tcPr>
          <w:p w14:paraId="2AAE4A57" w14:textId="77777777" w:rsidR="00303704" w:rsidRPr="00F203C8" w:rsidRDefault="00303704" w:rsidP="00303704">
            <w:pPr>
              <w:spacing w:after="0" w:line="240" w:lineRule="auto"/>
              <w:jc w:val="center"/>
              <w:rPr>
                <w:rFonts w:ascii="Times New Roman" w:hAnsi="Times New Roman"/>
                <w:b/>
                <w:bCs/>
              </w:rPr>
            </w:pPr>
          </w:p>
        </w:tc>
        <w:tc>
          <w:tcPr>
            <w:tcW w:w="650" w:type="pct"/>
          </w:tcPr>
          <w:p w14:paraId="1FC607E8"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381656EC" w14:textId="77CB80AA" w:rsidR="00303704" w:rsidRPr="00F203C8" w:rsidRDefault="00303704" w:rsidP="00303704">
            <w:pPr>
              <w:spacing w:after="0" w:line="240" w:lineRule="auto"/>
              <w:rPr>
                <w:rFonts w:ascii="Times New Roman" w:hAnsi="Times New Roman"/>
                <w:b/>
                <w:bCs/>
              </w:rPr>
            </w:pPr>
          </w:p>
        </w:tc>
        <w:tc>
          <w:tcPr>
            <w:tcW w:w="646" w:type="pct"/>
          </w:tcPr>
          <w:p w14:paraId="7D7F3E1B"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C836AE5" w14:textId="157E7E28" w:rsidTr="00464527">
        <w:tc>
          <w:tcPr>
            <w:tcW w:w="809" w:type="pct"/>
            <w:vMerge/>
          </w:tcPr>
          <w:p w14:paraId="2F1F0A31" w14:textId="77777777" w:rsidR="00303704" w:rsidRPr="00F203C8" w:rsidRDefault="00303704" w:rsidP="00303704">
            <w:pPr>
              <w:spacing w:after="0" w:line="240" w:lineRule="auto"/>
              <w:jc w:val="center"/>
              <w:rPr>
                <w:rFonts w:ascii="Times New Roman" w:hAnsi="Times New Roman"/>
                <w:b/>
              </w:rPr>
            </w:pPr>
          </w:p>
        </w:tc>
        <w:tc>
          <w:tcPr>
            <w:tcW w:w="1587" w:type="pct"/>
          </w:tcPr>
          <w:p w14:paraId="54D6D4D6"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Оперативно-тактическое изучение района (подрайона) выезда подразделения</w:t>
            </w:r>
          </w:p>
        </w:tc>
        <w:tc>
          <w:tcPr>
            <w:tcW w:w="660" w:type="pct"/>
            <w:vMerge/>
            <w:vAlign w:val="center"/>
          </w:tcPr>
          <w:p w14:paraId="50B00A2E" w14:textId="77777777" w:rsidR="00303704" w:rsidRPr="00F203C8" w:rsidRDefault="00303704" w:rsidP="00303704">
            <w:pPr>
              <w:spacing w:after="0" w:line="240" w:lineRule="auto"/>
              <w:jc w:val="center"/>
              <w:rPr>
                <w:rFonts w:ascii="Times New Roman" w:hAnsi="Times New Roman"/>
                <w:b/>
                <w:bCs/>
              </w:rPr>
            </w:pPr>
          </w:p>
        </w:tc>
        <w:tc>
          <w:tcPr>
            <w:tcW w:w="650" w:type="pct"/>
          </w:tcPr>
          <w:p w14:paraId="6570C161"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52D2F15A" w14:textId="77777777" w:rsidR="00303704" w:rsidRPr="00F203C8" w:rsidRDefault="00303704" w:rsidP="00303704">
            <w:pPr>
              <w:spacing w:after="0" w:line="240" w:lineRule="auto"/>
              <w:jc w:val="center"/>
              <w:rPr>
                <w:rFonts w:ascii="Times New Roman" w:hAnsi="Times New Roman"/>
                <w:b/>
                <w:bCs/>
              </w:rPr>
            </w:pPr>
          </w:p>
        </w:tc>
        <w:tc>
          <w:tcPr>
            <w:tcW w:w="646" w:type="pct"/>
          </w:tcPr>
          <w:p w14:paraId="30BA912F" w14:textId="77777777" w:rsidR="00303704" w:rsidRPr="00F203C8" w:rsidRDefault="00303704" w:rsidP="00303704">
            <w:pPr>
              <w:spacing w:after="0" w:line="240" w:lineRule="auto"/>
              <w:jc w:val="center"/>
              <w:rPr>
                <w:rFonts w:ascii="Times New Roman" w:hAnsi="Times New Roman"/>
                <w:b/>
                <w:bCs/>
              </w:rPr>
            </w:pPr>
          </w:p>
        </w:tc>
      </w:tr>
      <w:tr w:rsidR="00303704" w:rsidRPr="00F203C8" w14:paraId="5642F5BB" w14:textId="00608AF3" w:rsidTr="00464527">
        <w:tc>
          <w:tcPr>
            <w:tcW w:w="809" w:type="pct"/>
            <w:vMerge/>
          </w:tcPr>
          <w:p w14:paraId="28A8810D" w14:textId="77777777" w:rsidR="00303704" w:rsidRPr="00F203C8" w:rsidRDefault="00303704" w:rsidP="00303704">
            <w:pPr>
              <w:spacing w:after="0" w:line="240" w:lineRule="auto"/>
              <w:jc w:val="center"/>
              <w:rPr>
                <w:rFonts w:ascii="Times New Roman" w:hAnsi="Times New Roman"/>
                <w:b/>
              </w:rPr>
            </w:pPr>
          </w:p>
        </w:tc>
        <w:tc>
          <w:tcPr>
            <w:tcW w:w="1587" w:type="pct"/>
          </w:tcPr>
          <w:p w14:paraId="636B897E"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Контроль за состоянием противопожарного водоснабжения в районе (подрайоне) выезда подразделения;</w:t>
            </w:r>
          </w:p>
        </w:tc>
        <w:tc>
          <w:tcPr>
            <w:tcW w:w="660" w:type="pct"/>
            <w:vMerge/>
            <w:vAlign w:val="center"/>
          </w:tcPr>
          <w:p w14:paraId="2F868256" w14:textId="77777777" w:rsidR="00303704" w:rsidRPr="00F203C8" w:rsidRDefault="00303704" w:rsidP="00303704">
            <w:pPr>
              <w:spacing w:after="0" w:line="240" w:lineRule="auto"/>
              <w:jc w:val="center"/>
              <w:rPr>
                <w:rFonts w:ascii="Times New Roman" w:hAnsi="Times New Roman"/>
                <w:b/>
                <w:bCs/>
              </w:rPr>
            </w:pPr>
          </w:p>
        </w:tc>
        <w:tc>
          <w:tcPr>
            <w:tcW w:w="650" w:type="pct"/>
          </w:tcPr>
          <w:p w14:paraId="6B990451"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70DFFAF8" w14:textId="77777777" w:rsidR="00303704" w:rsidRPr="00F203C8" w:rsidRDefault="00303704" w:rsidP="00303704">
            <w:pPr>
              <w:spacing w:after="0" w:line="240" w:lineRule="auto"/>
              <w:jc w:val="center"/>
              <w:rPr>
                <w:rFonts w:ascii="Times New Roman" w:hAnsi="Times New Roman"/>
                <w:b/>
                <w:bCs/>
              </w:rPr>
            </w:pPr>
          </w:p>
        </w:tc>
        <w:tc>
          <w:tcPr>
            <w:tcW w:w="646" w:type="pct"/>
          </w:tcPr>
          <w:p w14:paraId="12BF3BB6" w14:textId="77777777" w:rsidR="00303704" w:rsidRPr="00F203C8" w:rsidRDefault="00303704" w:rsidP="00303704">
            <w:pPr>
              <w:spacing w:after="0" w:line="240" w:lineRule="auto"/>
              <w:jc w:val="center"/>
              <w:rPr>
                <w:rFonts w:ascii="Times New Roman" w:hAnsi="Times New Roman"/>
                <w:b/>
                <w:bCs/>
              </w:rPr>
            </w:pPr>
          </w:p>
        </w:tc>
      </w:tr>
      <w:tr w:rsidR="00303704" w:rsidRPr="00F203C8" w14:paraId="6C3A5533" w14:textId="4D6267C5" w:rsidTr="00464527">
        <w:tc>
          <w:tcPr>
            <w:tcW w:w="809" w:type="pct"/>
            <w:vMerge/>
          </w:tcPr>
          <w:p w14:paraId="61D9F4A0" w14:textId="77777777" w:rsidR="00303704" w:rsidRPr="00F203C8" w:rsidRDefault="00303704" w:rsidP="00303704">
            <w:pPr>
              <w:spacing w:after="0" w:line="240" w:lineRule="auto"/>
              <w:jc w:val="center"/>
              <w:rPr>
                <w:rFonts w:ascii="Times New Roman" w:hAnsi="Times New Roman"/>
                <w:b/>
              </w:rPr>
            </w:pPr>
          </w:p>
        </w:tc>
        <w:tc>
          <w:tcPr>
            <w:tcW w:w="1587" w:type="pct"/>
          </w:tcPr>
          <w:p w14:paraId="018A9B56"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Документы предварительного планирования боевых действий по тушению пожаров</w:t>
            </w:r>
          </w:p>
        </w:tc>
        <w:tc>
          <w:tcPr>
            <w:tcW w:w="660" w:type="pct"/>
            <w:vMerge/>
            <w:vAlign w:val="center"/>
          </w:tcPr>
          <w:p w14:paraId="3D75D35C" w14:textId="77777777" w:rsidR="00303704" w:rsidRPr="00F203C8" w:rsidRDefault="00303704" w:rsidP="00303704">
            <w:pPr>
              <w:spacing w:after="0" w:line="240" w:lineRule="auto"/>
              <w:jc w:val="center"/>
              <w:rPr>
                <w:rFonts w:ascii="Times New Roman" w:hAnsi="Times New Roman"/>
                <w:b/>
                <w:bCs/>
              </w:rPr>
            </w:pPr>
          </w:p>
        </w:tc>
        <w:tc>
          <w:tcPr>
            <w:tcW w:w="650" w:type="pct"/>
          </w:tcPr>
          <w:p w14:paraId="1D267219"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70E0C28C" w14:textId="77777777" w:rsidR="00303704" w:rsidRPr="00F203C8" w:rsidRDefault="00303704" w:rsidP="00303704">
            <w:pPr>
              <w:spacing w:after="0" w:line="240" w:lineRule="auto"/>
              <w:jc w:val="center"/>
              <w:rPr>
                <w:rFonts w:ascii="Times New Roman" w:hAnsi="Times New Roman"/>
                <w:b/>
                <w:bCs/>
              </w:rPr>
            </w:pPr>
          </w:p>
        </w:tc>
        <w:tc>
          <w:tcPr>
            <w:tcW w:w="646" w:type="pct"/>
          </w:tcPr>
          <w:p w14:paraId="5333D0AE" w14:textId="77777777" w:rsidR="00303704" w:rsidRPr="00F203C8" w:rsidRDefault="00303704" w:rsidP="00303704">
            <w:pPr>
              <w:spacing w:after="0" w:line="240" w:lineRule="auto"/>
              <w:jc w:val="center"/>
              <w:rPr>
                <w:rFonts w:ascii="Times New Roman" w:hAnsi="Times New Roman"/>
                <w:b/>
                <w:bCs/>
              </w:rPr>
            </w:pPr>
          </w:p>
        </w:tc>
      </w:tr>
      <w:tr w:rsidR="00303704" w:rsidRPr="00F203C8" w14:paraId="5049112F" w14:textId="05D986A5" w:rsidTr="00464527">
        <w:tc>
          <w:tcPr>
            <w:tcW w:w="809" w:type="pct"/>
            <w:vMerge/>
          </w:tcPr>
          <w:p w14:paraId="14E37699" w14:textId="77777777" w:rsidR="00303704" w:rsidRPr="00F203C8" w:rsidRDefault="00303704" w:rsidP="00303704">
            <w:pPr>
              <w:spacing w:after="0" w:line="240" w:lineRule="auto"/>
              <w:jc w:val="center"/>
              <w:rPr>
                <w:rFonts w:ascii="Times New Roman" w:hAnsi="Times New Roman"/>
                <w:b/>
              </w:rPr>
            </w:pPr>
          </w:p>
        </w:tc>
        <w:tc>
          <w:tcPr>
            <w:tcW w:w="1587" w:type="pct"/>
          </w:tcPr>
          <w:p w14:paraId="754982CD"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Поддержание связи между подразделениями гарнизона и службами жизнеобеспечения</w:t>
            </w:r>
          </w:p>
        </w:tc>
        <w:tc>
          <w:tcPr>
            <w:tcW w:w="660" w:type="pct"/>
            <w:vMerge/>
            <w:vAlign w:val="center"/>
          </w:tcPr>
          <w:p w14:paraId="202BEDA8" w14:textId="77777777" w:rsidR="00303704" w:rsidRPr="00F203C8" w:rsidRDefault="00303704" w:rsidP="00303704">
            <w:pPr>
              <w:spacing w:after="0" w:line="240" w:lineRule="auto"/>
              <w:jc w:val="center"/>
              <w:rPr>
                <w:rFonts w:ascii="Times New Roman" w:hAnsi="Times New Roman"/>
                <w:b/>
                <w:bCs/>
              </w:rPr>
            </w:pPr>
          </w:p>
        </w:tc>
        <w:tc>
          <w:tcPr>
            <w:tcW w:w="650" w:type="pct"/>
          </w:tcPr>
          <w:p w14:paraId="36413606"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4CC3B65C" w14:textId="77777777" w:rsidR="00303704" w:rsidRPr="00F203C8" w:rsidRDefault="00303704" w:rsidP="00303704">
            <w:pPr>
              <w:spacing w:after="0" w:line="240" w:lineRule="auto"/>
              <w:jc w:val="center"/>
              <w:rPr>
                <w:rFonts w:ascii="Times New Roman" w:hAnsi="Times New Roman"/>
                <w:b/>
                <w:bCs/>
              </w:rPr>
            </w:pPr>
          </w:p>
        </w:tc>
        <w:tc>
          <w:tcPr>
            <w:tcW w:w="646" w:type="pct"/>
          </w:tcPr>
          <w:p w14:paraId="050F1CD8" w14:textId="77777777" w:rsidR="00303704" w:rsidRPr="00F203C8" w:rsidRDefault="00303704" w:rsidP="00303704">
            <w:pPr>
              <w:spacing w:after="0" w:line="240" w:lineRule="auto"/>
              <w:jc w:val="center"/>
              <w:rPr>
                <w:rFonts w:ascii="Times New Roman" w:hAnsi="Times New Roman"/>
                <w:b/>
                <w:bCs/>
              </w:rPr>
            </w:pPr>
          </w:p>
        </w:tc>
      </w:tr>
      <w:tr w:rsidR="00303704" w:rsidRPr="00F203C8" w14:paraId="5815286F" w14:textId="2FD24716" w:rsidTr="00464527">
        <w:tc>
          <w:tcPr>
            <w:tcW w:w="809" w:type="pct"/>
            <w:vMerge/>
          </w:tcPr>
          <w:p w14:paraId="1E251909" w14:textId="77777777" w:rsidR="00303704" w:rsidRPr="00F203C8" w:rsidRDefault="00303704" w:rsidP="00303704">
            <w:pPr>
              <w:spacing w:after="0" w:line="240" w:lineRule="auto"/>
              <w:jc w:val="center"/>
              <w:rPr>
                <w:rFonts w:ascii="Times New Roman" w:hAnsi="Times New Roman"/>
                <w:b/>
              </w:rPr>
            </w:pPr>
          </w:p>
        </w:tc>
        <w:tc>
          <w:tcPr>
            <w:tcW w:w="1587" w:type="pct"/>
          </w:tcPr>
          <w:p w14:paraId="103E2366"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Техническое обслуживание и ремонт техники и вооружения</w:t>
            </w:r>
          </w:p>
        </w:tc>
        <w:tc>
          <w:tcPr>
            <w:tcW w:w="660" w:type="pct"/>
            <w:vMerge/>
            <w:vAlign w:val="center"/>
          </w:tcPr>
          <w:p w14:paraId="3AE0AB37" w14:textId="77777777" w:rsidR="00303704" w:rsidRPr="00F203C8" w:rsidRDefault="00303704" w:rsidP="00303704">
            <w:pPr>
              <w:spacing w:after="0" w:line="240" w:lineRule="auto"/>
              <w:jc w:val="center"/>
              <w:rPr>
                <w:rFonts w:ascii="Times New Roman" w:hAnsi="Times New Roman"/>
                <w:b/>
                <w:bCs/>
              </w:rPr>
            </w:pPr>
          </w:p>
        </w:tc>
        <w:tc>
          <w:tcPr>
            <w:tcW w:w="650" w:type="pct"/>
          </w:tcPr>
          <w:p w14:paraId="01E59442"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73DE85F1" w14:textId="77777777" w:rsidR="00303704" w:rsidRPr="00F203C8" w:rsidRDefault="00303704" w:rsidP="00303704">
            <w:pPr>
              <w:spacing w:after="0" w:line="240" w:lineRule="auto"/>
              <w:jc w:val="center"/>
              <w:rPr>
                <w:rFonts w:ascii="Times New Roman" w:hAnsi="Times New Roman"/>
                <w:b/>
                <w:bCs/>
              </w:rPr>
            </w:pPr>
          </w:p>
        </w:tc>
        <w:tc>
          <w:tcPr>
            <w:tcW w:w="646" w:type="pct"/>
          </w:tcPr>
          <w:p w14:paraId="30FDEECF"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D53074D" w14:textId="18BF508C" w:rsidTr="00464527">
        <w:tc>
          <w:tcPr>
            <w:tcW w:w="809" w:type="pct"/>
            <w:vMerge/>
          </w:tcPr>
          <w:p w14:paraId="3EBD00CB" w14:textId="77777777" w:rsidR="00303704" w:rsidRPr="00F203C8" w:rsidRDefault="00303704" w:rsidP="00303704">
            <w:pPr>
              <w:spacing w:after="0" w:line="240" w:lineRule="auto"/>
              <w:jc w:val="center"/>
              <w:rPr>
                <w:rFonts w:ascii="Times New Roman" w:hAnsi="Times New Roman"/>
                <w:b/>
              </w:rPr>
            </w:pPr>
          </w:p>
        </w:tc>
        <w:tc>
          <w:tcPr>
            <w:tcW w:w="1587" w:type="pct"/>
          </w:tcPr>
          <w:p w14:paraId="73D436BF"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Обеспечение охраны помещений и территории подразделения, поддержание в них порядка и выполнение требований пожарной безопасности, а также проведение административно-хозяйственных работ силами личного состава дежурного караула подразделения</w:t>
            </w:r>
          </w:p>
        </w:tc>
        <w:tc>
          <w:tcPr>
            <w:tcW w:w="660" w:type="pct"/>
            <w:vMerge/>
            <w:vAlign w:val="center"/>
          </w:tcPr>
          <w:p w14:paraId="2F4536C6" w14:textId="77777777" w:rsidR="00303704" w:rsidRPr="00F203C8" w:rsidRDefault="00303704" w:rsidP="00303704">
            <w:pPr>
              <w:spacing w:after="0" w:line="240" w:lineRule="auto"/>
              <w:jc w:val="center"/>
              <w:rPr>
                <w:rFonts w:ascii="Times New Roman" w:hAnsi="Times New Roman"/>
                <w:b/>
                <w:bCs/>
              </w:rPr>
            </w:pPr>
          </w:p>
        </w:tc>
        <w:tc>
          <w:tcPr>
            <w:tcW w:w="650" w:type="pct"/>
          </w:tcPr>
          <w:p w14:paraId="3602AEA4"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41AA05B5" w14:textId="77777777" w:rsidR="00303704" w:rsidRPr="00F203C8" w:rsidRDefault="00303704" w:rsidP="00303704">
            <w:pPr>
              <w:spacing w:after="0" w:line="240" w:lineRule="auto"/>
              <w:jc w:val="center"/>
              <w:rPr>
                <w:rFonts w:ascii="Times New Roman" w:hAnsi="Times New Roman"/>
                <w:b/>
                <w:bCs/>
              </w:rPr>
            </w:pPr>
          </w:p>
        </w:tc>
        <w:tc>
          <w:tcPr>
            <w:tcW w:w="646" w:type="pct"/>
          </w:tcPr>
          <w:p w14:paraId="7E81BA10" w14:textId="77777777" w:rsidR="00303704" w:rsidRPr="00F203C8" w:rsidRDefault="00303704" w:rsidP="00303704">
            <w:pPr>
              <w:spacing w:after="0" w:line="240" w:lineRule="auto"/>
              <w:jc w:val="center"/>
              <w:rPr>
                <w:rFonts w:ascii="Times New Roman" w:hAnsi="Times New Roman"/>
                <w:b/>
                <w:bCs/>
              </w:rPr>
            </w:pPr>
          </w:p>
        </w:tc>
      </w:tr>
      <w:tr w:rsidR="00303704" w:rsidRPr="00F203C8" w14:paraId="70F9154F" w14:textId="51CBE249" w:rsidTr="00464527">
        <w:tc>
          <w:tcPr>
            <w:tcW w:w="809" w:type="pct"/>
            <w:vMerge/>
          </w:tcPr>
          <w:p w14:paraId="454BBF62" w14:textId="77777777" w:rsidR="00303704" w:rsidRPr="00F203C8" w:rsidRDefault="00303704" w:rsidP="00303704">
            <w:pPr>
              <w:spacing w:after="0" w:line="240" w:lineRule="auto"/>
              <w:jc w:val="center"/>
              <w:rPr>
                <w:rFonts w:ascii="Times New Roman" w:hAnsi="Times New Roman"/>
                <w:b/>
              </w:rPr>
            </w:pPr>
          </w:p>
        </w:tc>
        <w:tc>
          <w:tcPr>
            <w:tcW w:w="1587" w:type="pct"/>
          </w:tcPr>
          <w:p w14:paraId="05F9E51A"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Восстановление боеготовности отделений после проведения боевых действий по тушению пожаров</w:t>
            </w:r>
          </w:p>
        </w:tc>
        <w:tc>
          <w:tcPr>
            <w:tcW w:w="660" w:type="pct"/>
            <w:vMerge/>
            <w:vAlign w:val="center"/>
          </w:tcPr>
          <w:p w14:paraId="5ED6C965" w14:textId="77777777" w:rsidR="00303704" w:rsidRPr="00F203C8" w:rsidRDefault="00303704" w:rsidP="00303704">
            <w:pPr>
              <w:spacing w:after="0" w:line="240" w:lineRule="auto"/>
              <w:jc w:val="center"/>
              <w:rPr>
                <w:rFonts w:ascii="Times New Roman" w:hAnsi="Times New Roman"/>
                <w:b/>
                <w:bCs/>
              </w:rPr>
            </w:pPr>
          </w:p>
        </w:tc>
        <w:tc>
          <w:tcPr>
            <w:tcW w:w="650" w:type="pct"/>
          </w:tcPr>
          <w:p w14:paraId="3979FCCC"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36C55B48" w14:textId="77777777" w:rsidR="00303704" w:rsidRPr="00F203C8" w:rsidRDefault="00303704" w:rsidP="00303704">
            <w:pPr>
              <w:spacing w:after="0" w:line="240" w:lineRule="auto"/>
              <w:jc w:val="center"/>
              <w:rPr>
                <w:rFonts w:ascii="Times New Roman" w:hAnsi="Times New Roman"/>
                <w:b/>
                <w:bCs/>
              </w:rPr>
            </w:pPr>
          </w:p>
        </w:tc>
        <w:tc>
          <w:tcPr>
            <w:tcW w:w="646" w:type="pct"/>
          </w:tcPr>
          <w:p w14:paraId="15B4E8B5" w14:textId="77777777" w:rsidR="00303704" w:rsidRPr="00F203C8" w:rsidRDefault="00303704" w:rsidP="00303704">
            <w:pPr>
              <w:spacing w:after="0" w:line="240" w:lineRule="auto"/>
              <w:jc w:val="center"/>
              <w:rPr>
                <w:rFonts w:ascii="Times New Roman" w:hAnsi="Times New Roman"/>
                <w:b/>
                <w:bCs/>
              </w:rPr>
            </w:pPr>
          </w:p>
        </w:tc>
      </w:tr>
      <w:tr w:rsidR="00303704" w:rsidRPr="00F203C8" w14:paraId="72A733EC" w14:textId="58502797" w:rsidTr="00464527">
        <w:tc>
          <w:tcPr>
            <w:tcW w:w="809" w:type="pct"/>
            <w:vMerge/>
          </w:tcPr>
          <w:p w14:paraId="1EB36DF0" w14:textId="77777777" w:rsidR="00303704" w:rsidRPr="00F203C8" w:rsidRDefault="00303704" w:rsidP="00303704">
            <w:pPr>
              <w:spacing w:after="0" w:line="240" w:lineRule="auto"/>
              <w:jc w:val="center"/>
              <w:rPr>
                <w:rFonts w:ascii="Times New Roman" w:hAnsi="Times New Roman"/>
                <w:b/>
              </w:rPr>
            </w:pPr>
          </w:p>
        </w:tc>
        <w:tc>
          <w:tcPr>
            <w:tcW w:w="1587" w:type="pct"/>
          </w:tcPr>
          <w:p w14:paraId="648D5BF0" w14:textId="77777777" w:rsidR="00303704" w:rsidRPr="00B2009E" w:rsidRDefault="00303704" w:rsidP="00303704">
            <w:pPr>
              <w:tabs>
                <w:tab w:val="left" w:pos="362"/>
              </w:tabs>
              <w:spacing w:after="0" w:line="240" w:lineRule="auto"/>
              <w:rPr>
                <w:rFonts w:ascii="Times New Roman" w:hAnsi="Times New Roman"/>
                <w:bCs/>
              </w:rPr>
            </w:pPr>
            <w:r w:rsidRPr="00B2009E">
              <w:rPr>
                <w:rFonts w:ascii="Times New Roman" w:hAnsi="Times New Roman"/>
                <w:bCs/>
              </w:rPr>
              <w:t xml:space="preserve">Порядок привлечения караулов подразделения, свободных от несения </w:t>
            </w:r>
            <w:r w:rsidRPr="00B2009E">
              <w:rPr>
                <w:rFonts w:ascii="Times New Roman" w:hAnsi="Times New Roman"/>
                <w:bCs/>
              </w:rPr>
              <w:lastRenderedPageBreak/>
              <w:t>караульной службы, к боевым действиям по тушению пожаров</w:t>
            </w:r>
          </w:p>
        </w:tc>
        <w:tc>
          <w:tcPr>
            <w:tcW w:w="660" w:type="pct"/>
            <w:vMerge/>
            <w:vAlign w:val="center"/>
          </w:tcPr>
          <w:p w14:paraId="1E0CF888" w14:textId="77777777" w:rsidR="00303704" w:rsidRPr="00F203C8" w:rsidRDefault="00303704" w:rsidP="00303704">
            <w:pPr>
              <w:spacing w:after="0" w:line="240" w:lineRule="auto"/>
              <w:jc w:val="center"/>
              <w:rPr>
                <w:rFonts w:ascii="Times New Roman" w:hAnsi="Times New Roman"/>
                <w:b/>
                <w:bCs/>
              </w:rPr>
            </w:pPr>
          </w:p>
        </w:tc>
        <w:tc>
          <w:tcPr>
            <w:tcW w:w="650" w:type="pct"/>
          </w:tcPr>
          <w:p w14:paraId="1BD7C30D"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0B27FFF7" w14:textId="77777777" w:rsidR="00303704" w:rsidRPr="00F203C8" w:rsidRDefault="00303704" w:rsidP="00303704">
            <w:pPr>
              <w:spacing w:after="0" w:line="240" w:lineRule="auto"/>
              <w:jc w:val="center"/>
              <w:rPr>
                <w:rFonts w:ascii="Times New Roman" w:hAnsi="Times New Roman"/>
                <w:b/>
                <w:bCs/>
              </w:rPr>
            </w:pPr>
          </w:p>
        </w:tc>
        <w:tc>
          <w:tcPr>
            <w:tcW w:w="646" w:type="pct"/>
          </w:tcPr>
          <w:p w14:paraId="160BC2C5"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A2DF5E5" w14:textId="5C3BBD28" w:rsidTr="00464527">
        <w:tc>
          <w:tcPr>
            <w:tcW w:w="809" w:type="pct"/>
            <w:vMerge/>
          </w:tcPr>
          <w:p w14:paraId="137FDF9F" w14:textId="77777777" w:rsidR="00303704" w:rsidRPr="00F203C8" w:rsidRDefault="00303704" w:rsidP="00303704">
            <w:pPr>
              <w:spacing w:after="0" w:line="240" w:lineRule="auto"/>
              <w:jc w:val="center"/>
              <w:rPr>
                <w:rFonts w:ascii="Times New Roman" w:hAnsi="Times New Roman"/>
                <w:b/>
              </w:rPr>
            </w:pPr>
          </w:p>
        </w:tc>
        <w:tc>
          <w:tcPr>
            <w:tcW w:w="1587" w:type="pct"/>
          </w:tcPr>
          <w:p w14:paraId="2BB2860B" w14:textId="77777777" w:rsidR="00303704" w:rsidRPr="00B2009E" w:rsidRDefault="00303704" w:rsidP="00303704">
            <w:pPr>
              <w:spacing w:after="0" w:line="240" w:lineRule="auto"/>
              <w:rPr>
                <w:rFonts w:ascii="Times New Roman" w:hAnsi="Times New Roman"/>
                <w:bCs/>
              </w:rPr>
            </w:pPr>
            <w:r w:rsidRPr="00B2009E">
              <w:rPr>
                <w:rFonts w:ascii="Times New Roman" w:hAnsi="Times New Roman"/>
                <w:bCs/>
              </w:rPr>
              <w:t>Иные мероприятия, необходимые для выполнения задач караульной службы</w:t>
            </w:r>
          </w:p>
        </w:tc>
        <w:tc>
          <w:tcPr>
            <w:tcW w:w="660" w:type="pct"/>
            <w:vMerge/>
            <w:vAlign w:val="center"/>
          </w:tcPr>
          <w:p w14:paraId="7ACD1F12" w14:textId="77777777" w:rsidR="00303704" w:rsidRPr="00F203C8" w:rsidRDefault="00303704" w:rsidP="00303704">
            <w:pPr>
              <w:spacing w:after="0" w:line="240" w:lineRule="auto"/>
              <w:jc w:val="center"/>
              <w:rPr>
                <w:rFonts w:ascii="Times New Roman" w:hAnsi="Times New Roman"/>
                <w:b/>
                <w:bCs/>
              </w:rPr>
            </w:pPr>
          </w:p>
        </w:tc>
        <w:tc>
          <w:tcPr>
            <w:tcW w:w="650" w:type="pct"/>
          </w:tcPr>
          <w:p w14:paraId="43F91634"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67715B01" w14:textId="77777777" w:rsidR="00303704" w:rsidRPr="00F203C8" w:rsidRDefault="00303704" w:rsidP="00303704">
            <w:pPr>
              <w:spacing w:after="0" w:line="240" w:lineRule="auto"/>
              <w:jc w:val="center"/>
              <w:rPr>
                <w:rFonts w:ascii="Times New Roman" w:hAnsi="Times New Roman"/>
                <w:b/>
                <w:bCs/>
              </w:rPr>
            </w:pPr>
          </w:p>
        </w:tc>
        <w:tc>
          <w:tcPr>
            <w:tcW w:w="646" w:type="pct"/>
          </w:tcPr>
          <w:p w14:paraId="7AD48D35"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5075FC2" w14:textId="473A16C0" w:rsidTr="00464527">
        <w:tc>
          <w:tcPr>
            <w:tcW w:w="809" w:type="pct"/>
            <w:vMerge/>
          </w:tcPr>
          <w:p w14:paraId="403F0B83" w14:textId="77777777" w:rsidR="00303704" w:rsidRPr="00F203C8" w:rsidRDefault="00303704" w:rsidP="00303704">
            <w:pPr>
              <w:spacing w:after="0" w:line="240" w:lineRule="auto"/>
              <w:jc w:val="center"/>
              <w:rPr>
                <w:rFonts w:ascii="Times New Roman" w:hAnsi="Times New Roman"/>
                <w:b/>
              </w:rPr>
            </w:pPr>
          </w:p>
        </w:tc>
        <w:tc>
          <w:tcPr>
            <w:tcW w:w="1587" w:type="pct"/>
          </w:tcPr>
          <w:p w14:paraId="4DA978B4" w14:textId="50C32EBA" w:rsidR="00303704" w:rsidRPr="00F203C8" w:rsidRDefault="00303704" w:rsidP="00303704">
            <w:pPr>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7988829B" w14:textId="7229B0B0" w:rsidR="00303704" w:rsidRPr="00F203C8" w:rsidRDefault="00303704" w:rsidP="00303704">
            <w:pPr>
              <w:spacing w:after="0" w:line="240" w:lineRule="auto"/>
              <w:jc w:val="center"/>
              <w:rPr>
                <w:rFonts w:ascii="Times New Roman" w:hAnsi="Times New Roman"/>
                <w:b/>
                <w:bCs/>
              </w:rPr>
            </w:pPr>
          </w:p>
        </w:tc>
        <w:tc>
          <w:tcPr>
            <w:tcW w:w="650" w:type="pct"/>
          </w:tcPr>
          <w:p w14:paraId="2F71D5E0"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2A33AD1B" w14:textId="77777777" w:rsidR="00303704" w:rsidRPr="00F203C8" w:rsidRDefault="00303704" w:rsidP="00303704">
            <w:pPr>
              <w:spacing w:after="0" w:line="240" w:lineRule="auto"/>
              <w:jc w:val="center"/>
              <w:rPr>
                <w:rFonts w:ascii="Times New Roman" w:hAnsi="Times New Roman"/>
                <w:b/>
                <w:bCs/>
              </w:rPr>
            </w:pPr>
          </w:p>
        </w:tc>
        <w:tc>
          <w:tcPr>
            <w:tcW w:w="646" w:type="pct"/>
          </w:tcPr>
          <w:p w14:paraId="1A879E31"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FBAB9EB" w14:textId="5FCC7A7E" w:rsidTr="00464527">
        <w:tc>
          <w:tcPr>
            <w:tcW w:w="809" w:type="pct"/>
            <w:vMerge/>
          </w:tcPr>
          <w:p w14:paraId="06F15B3D" w14:textId="77777777" w:rsidR="00303704" w:rsidRPr="00F203C8" w:rsidRDefault="00303704" w:rsidP="00303704">
            <w:pPr>
              <w:spacing w:after="0" w:line="240" w:lineRule="auto"/>
              <w:jc w:val="center"/>
              <w:rPr>
                <w:rFonts w:ascii="Times New Roman" w:hAnsi="Times New Roman"/>
                <w:b/>
              </w:rPr>
            </w:pPr>
          </w:p>
        </w:tc>
        <w:tc>
          <w:tcPr>
            <w:tcW w:w="1587" w:type="pct"/>
          </w:tcPr>
          <w:p w14:paraId="7445EAC1" w14:textId="63392DD2" w:rsidR="00303704" w:rsidRPr="00F203C8" w:rsidRDefault="00303704" w:rsidP="00303704">
            <w:pPr>
              <w:spacing w:after="0" w:line="240" w:lineRule="auto"/>
              <w:rPr>
                <w:rFonts w:ascii="Times New Roman" w:hAnsi="Times New Roman"/>
                <w:bCs/>
              </w:rPr>
            </w:pPr>
            <w:r w:rsidRPr="00F203C8">
              <w:rPr>
                <w:rFonts w:ascii="Times New Roman" w:hAnsi="Times New Roman"/>
                <w:bCs/>
              </w:rPr>
              <w:t xml:space="preserve"> «Отработка действий личного состава караула при получении сообщения о пожаре»</w:t>
            </w:r>
          </w:p>
        </w:tc>
        <w:tc>
          <w:tcPr>
            <w:tcW w:w="660" w:type="pct"/>
            <w:vAlign w:val="center"/>
          </w:tcPr>
          <w:p w14:paraId="394BE5C6" w14:textId="446C4846" w:rsidR="00303704" w:rsidRPr="00F203C8" w:rsidRDefault="00303704" w:rsidP="00303704">
            <w:pPr>
              <w:spacing w:after="0" w:line="240" w:lineRule="auto"/>
              <w:jc w:val="center"/>
              <w:rPr>
                <w:rFonts w:ascii="Times New Roman" w:hAnsi="Times New Roman"/>
                <w:bCs/>
              </w:rPr>
            </w:pPr>
          </w:p>
        </w:tc>
        <w:tc>
          <w:tcPr>
            <w:tcW w:w="650" w:type="pct"/>
          </w:tcPr>
          <w:p w14:paraId="11C62A90"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4E453279" w14:textId="77777777" w:rsidR="00303704" w:rsidRPr="00F203C8" w:rsidRDefault="00303704" w:rsidP="00303704">
            <w:pPr>
              <w:spacing w:after="0" w:line="240" w:lineRule="auto"/>
              <w:jc w:val="center"/>
              <w:rPr>
                <w:rFonts w:ascii="Times New Roman" w:hAnsi="Times New Roman"/>
                <w:bCs/>
              </w:rPr>
            </w:pPr>
          </w:p>
        </w:tc>
        <w:tc>
          <w:tcPr>
            <w:tcW w:w="646" w:type="pct"/>
          </w:tcPr>
          <w:p w14:paraId="4284128F" w14:textId="77777777" w:rsidR="00303704" w:rsidRPr="00F203C8" w:rsidRDefault="00303704" w:rsidP="00303704">
            <w:pPr>
              <w:spacing w:after="0" w:line="240" w:lineRule="auto"/>
              <w:jc w:val="center"/>
              <w:rPr>
                <w:rFonts w:ascii="Times New Roman" w:hAnsi="Times New Roman"/>
                <w:bCs/>
              </w:rPr>
            </w:pPr>
          </w:p>
        </w:tc>
      </w:tr>
      <w:tr w:rsidR="00303704" w:rsidRPr="00F203C8" w14:paraId="00D01E2F" w14:textId="5FC8C92B" w:rsidTr="00464527">
        <w:tc>
          <w:tcPr>
            <w:tcW w:w="809" w:type="pct"/>
            <w:vMerge/>
          </w:tcPr>
          <w:p w14:paraId="297B2FCF" w14:textId="77777777" w:rsidR="00303704" w:rsidRPr="00F203C8" w:rsidRDefault="00303704" w:rsidP="00303704">
            <w:pPr>
              <w:spacing w:after="0" w:line="240" w:lineRule="auto"/>
              <w:jc w:val="center"/>
              <w:rPr>
                <w:rFonts w:ascii="Times New Roman" w:hAnsi="Times New Roman"/>
                <w:b/>
              </w:rPr>
            </w:pPr>
          </w:p>
        </w:tc>
        <w:tc>
          <w:tcPr>
            <w:tcW w:w="1587" w:type="pct"/>
          </w:tcPr>
          <w:p w14:paraId="75E5DDF4" w14:textId="239FCC53" w:rsidR="00303704" w:rsidRPr="00F203C8" w:rsidRDefault="00303704" w:rsidP="00303704">
            <w:pPr>
              <w:spacing w:after="0" w:line="240" w:lineRule="auto"/>
              <w:rPr>
                <w:rFonts w:ascii="Times New Roman" w:hAnsi="Times New Roman"/>
                <w:bCs/>
              </w:rPr>
            </w:pPr>
            <w:r w:rsidRPr="00F203C8">
              <w:rPr>
                <w:rFonts w:ascii="Times New Roman" w:hAnsi="Times New Roman"/>
                <w:bCs/>
              </w:rPr>
              <w:t xml:space="preserve"> «Отработка действий личного состава караула при следовании на пожар»</w:t>
            </w:r>
          </w:p>
        </w:tc>
        <w:tc>
          <w:tcPr>
            <w:tcW w:w="660" w:type="pct"/>
            <w:vAlign w:val="center"/>
          </w:tcPr>
          <w:p w14:paraId="0E80DDF8" w14:textId="091D747C" w:rsidR="00303704" w:rsidRPr="00F203C8" w:rsidRDefault="00303704" w:rsidP="00303704">
            <w:pPr>
              <w:spacing w:after="0" w:line="240" w:lineRule="auto"/>
              <w:jc w:val="center"/>
              <w:rPr>
                <w:rFonts w:ascii="Times New Roman" w:hAnsi="Times New Roman"/>
                <w:bCs/>
              </w:rPr>
            </w:pPr>
          </w:p>
        </w:tc>
        <w:tc>
          <w:tcPr>
            <w:tcW w:w="650" w:type="pct"/>
          </w:tcPr>
          <w:p w14:paraId="28905037"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64ED2BCD" w14:textId="77777777" w:rsidR="00303704" w:rsidRPr="00F203C8" w:rsidRDefault="00303704" w:rsidP="00303704">
            <w:pPr>
              <w:spacing w:after="0" w:line="240" w:lineRule="auto"/>
              <w:jc w:val="center"/>
              <w:rPr>
                <w:rFonts w:ascii="Times New Roman" w:hAnsi="Times New Roman"/>
                <w:bCs/>
              </w:rPr>
            </w:pPr>
          </w:p>
        </w:tc>
        <w:tc>
          <w:tcPr>
            <w:tcW w:w="646" w:type="pct"/>
          </w:tcPr>
          <w:p w14:paraId="34DA72EE" w14:textId="77777777" w:rsidR="00303704" w:rsidRPr="00F203C8" w:rsidRDefault="00303704" w:rsidP="00303704">
            <w:pPr>
              <w:spacing w:after="0" w:line="240" w:lineRule="auto"/>
              <w:jc w:val="center"/>
              <w:rPr>
                <w:rFonts w:ascii="Times New Roman" w:hAnsi="Times New Roman"/>
                <w:bCs/>
              </w:rPr>
            </w:pPr>
          </w:p>
        </w:tc>
      </w:tr>
      <w:tr w:rsidR="00303704" w:rsidRPr="00F203C8" w14:paraId="70621CC7" w14:textId="3B77D50D" w:rsidTr="00464527">
        <w:tc>
          <w:tcPr>
            <w:tcW w:w="809" w:type="pct"/>
            <w:vMerge/>
          </w:tcPr>
          <w:p w14:paraId="4B228F32" w14:textId="77777777" w:rsidR="00303704" w:rsidRPr="00F203C8" w:rsidRDefault="00303704" w:rsidP="00303704">
            <w:pPr>
              <w:spacing w:after="0" w:line="240" w:lineRule="auto"/>
              <w:jc w:val="center"/>
              <w:rPr>
                <w:rFonts w:ascii="Times New Roman" w:hAnsi="Times New Roman"/>
                <w:b/>
              </w:rPr>
            </w:pPr>
          </w:p>
        </w:tc>
        <w:tc>
          <w:tcPr>
            <w:tcW w:w="1587" w:type="pct"/>
          </w:tcPr>
          <w:p w14:paraId="07DC4BC2" w14:textId="446E495E" w:rsidR="00303704" w:rsidRPr="00F203C8" w:rsidRDefault="00303704" w:rsidP="00303704">
            <w:pPr>
              <w:spacing w:after="0" w:line="240" w:lineRule="auto"/>
              <w:rPr>
                <w:rFonts w:ascii="Times New Roman" w:hAnsi="Times New Roman"/>
                <w:bCs/>
              </w:rPr>
            </w:pPr>
            <w:r w:rsidRPr="00F203C8">
              <w:rPr>
                <w:rFonts w:ascii="Times New Roman" w:hAnsi="Times New Roman"/>
                <w:bCs/>
              </w:rPr>
              <w:t xml:space="preserve"> «Отработка действий личного состава караула на пожаре»</w:t>
            </w:r>
          </w:p>
        </w:tc>
        <w:tc>
          <w:tcPr>
            <w:tcW w:w="660" w:type="pct"/>
            <w:vAlign w:val="center"/>
          </w:tcPr>
          <w:p w14:paraId="29530135" w14:textId="4A0A5E5C" w:rsidR="00303704" w:rsidRPr="00F203C8" w:rsidRDefault="00303704" w:rsidP="00303704">
            <w:pPr>
              <w:spacing w:after="0" w:line="240" w:lineRule="auto"/>
              <w:jc w:val="center"/>
              <w:rPr>
                <w:rFonts w:ascii="Times New Roman" w:hAnsi="Times New Roman"/>
                <w:bCs/>
              </w:rPr>
            </w:pPr>
          </w:p>
        </w:tc>
        <w:tc>
          <w:tcPr>
            <w:tcW w:w="650" w:type="pct"/>
          </w:tcPr>
          <w:p w14:paraId="252BD128"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5E2F947E" w14:textId="77777777" w:rsidR="00303704" w:rsidRPr="00F203C8" w:rsidRDefault="00303704" w:rsidP="00303704">
            <w:pPr>
              <w:spacing w:after="0" w:line="240" w:lineRule="auto"/>
              <w:jc w:val="center"/>
              <w:rPr>
                <w:rFonts w:ascii="Times New Roman" w:hAnsi="Times New Roman"/>
                <w:bCs/>
              </w:rPr>
            </w:pPr>
          </w:p>
        </w:tc>
        <w:tc>
          <w:tcPr>
            <w:tcW w:w="646" w:type="pct"/>
          </w:tcPr>
          <w:p w14:paraId="7F351D39" w14:textId="77777777" w:rsidR="00303704" w:rsidRPr="00F203C8" w:rsidRDefault="00303704" w:rsidP="00303704">
            <w:pPr>
              <w:spacing w:after="0" w:line="240" w:lineRule="auto"/>
              <w:jc w:val="center"/>
              <w:rPr>
                <w:rFonts w:ascii="Times New Roman" w:hAnsi="Times New Roman"/>
                <w:bCs/>
              </w:rPr>
            </w:pPr>
          </w:p>
        </w:tc>
      </w:tr>
      <w:tr w:rsidR="00303704" w:rsidRPr="00F203C8" w14:paraId="3302F356" w14:textId="33AF1B2E" w:rsidTr="00464527">
        <w:tc>
          <w:tcPr>
            <w:tcW w:w="809" w:type="pct"/>
            <w:vMerge/>
          </w:tcPr>
          <w:p w14:paraId="7EF6E5EA" w14:textId="77777777" w:rsidR="00303704" w:rsidRPr="00F203C8" w:rsidRDefault="00303704" w:rsidP="00303704">
            <w:pPr>
              <w:spacing w:after="0" w:line="240" w:lineRule="auto"/>
              <w:jc w:val="center"/>
              <w:rPr>
                <w:rFonts w:ascii="Times New Roman" w:hAnsi="Times New Roman"/>
                <w:b/>
              </w:rPr>
            </w:pPr>
          </w:p>
        </w:tc>
        <w:tc>
          <w:tcPr>
            <w:tcW w:w="1587" w:type="pct"/>
          </w:tcPr>
          <w:p w14:paraId="60DF4A4D" w14:textId="56018459" w:rsidR="00303704" w:rsidRPr="00F203C8" w:rsidRDefault="00303704" w:rsidP="00303704">
            <w:pPr>
              <w:spacing w:after="0" w:line="240" w:lineRule="auto"/>
              <w:rPr>
                <w:rFonts w:ascii="Times New Roman" w:hAnsi="Times New Roman"/>
                <w:bCs/>
              </w:rPr>
            </w:pPr>
            <w:r w:rsidRPr="00F203C8">
              <w:rPr>
                <w:rFonts w:ascii="Times New Roman" w:hAnsi="Times New Roman"/>
                <w:bCs/>
              </w:rPr>
              <w:t xml:space="preserve"> «Отработка действий личного состава караула по возвращению с пожара и приведение подразделения в исходное положение»</w:t>
            </w:r>
          </w:p>
        </w:tc>
        <w:tc>
          <w:tcPr>
            <w:tcW w:w="660" w:type="pct"/>
            <w:vAlign w:val="center"/>
          </w:tcPr>
          <w:p w14:paraId="71325565" w14:textId="0AD2DACC" w:rsidR="00303704" w:rsidRPr="00F203C8" w:rsidRDefault="00303704" w:rsidP="00303704">
            <w:pPr>
              <w:spacing w:after="0" w:line="240" w:lineRule="auto"/>
              <w:jc w:val="center"/>
              <w:rPr>
                <w:rFonts w:ascii="Times New Roman" w:hAnsi="Times New Roman"/>
                <w:bCs/>
              </w:rPr>
            </w:pPr>
          </w:p>
        </w:tc>
        <w:tc>
          <w:tcPr>
            <w:tcW w:w="650" w:type="pct"/>
          </w:tcPr>
          <w:p w14:paraId="314DC680"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2AE9FD43" w14:textId="77777777" w:rsidR="00303704" w:rsidRPr="00F203C8" w:rsidRDefault="00303704" w:rsidP="00303704">
            <w:pPr>
              <w:spacing w:after="0" w:line="240" w:lineRule="auto"/>
              <w:jc w:val="center"/>
              <w:rPr>
                <w:rFonts w:ascii="Times New Roman" w:hAnsi="Times New Roman"/>
                <w:bCs/>
              </w:rPr>
            </w:pPr>
          </w:p>
        </w:tc>
        <w:tc>
          <w:tcPr>
            <w:tcW w:w="646" w:type="pct"/>
          </w:tcPr>
          <w:p w14:paraId="5FB276C5" w14:textId="77777777" w:rsidR="00303704" w:rsidRPr="00F203C8" w:rsidRDefault="00303704" w:rsidP="00303704">
            <w:pPr>
              <w:spacing w:after="0" w:line="240" w:lineRule="auto"/>
              <w:jc w:val="center"/>
              <w:rPr>
                <w:rFonts w:ascii="Times New Roman" w:hAnsi="Times New Roman"/>
                <w:bCs/>
              </w:rPr>
            </w:pPr>
          </w:p>
        </w:tc>
      </w:tr>
      <w:tr w:rsidR="00303704" w:rsidRPr="00F203C8" w14:paraId="25A2A86D" w14:textId="5C835335" w:rsidTr="00464527">
        <w:tc>
          <w:tcPr>
            <w:tcW w:w="809" w:type="pct"/>
            <w:vMerge w:val="restart"/>
            <w:tcBorders>
              <w:top w:val="single" w:sz="4" w:space="0" w:color="auto"/>
              <w:left w:val="single" w:sz="4" w:space="0" w:color="auto"/>
              <w:right w:val="single" w:sz="4" w:space="0" w:color="auto"/>
            </w:tcBorders>
          </w:tcPr>
          <w:p w14:paraId="133DF699" w14:textId="77777777" w:rsidR="00303704" w:rsidRPr="00F203C8" w:rsidRDefault="00303704" w:rsidP="00303704">
            <w:pPr>
              <w:spacing w:after="0" w:line="240" w:lineRule="auto"/>
              <w:rPr>
                <w:rFonts w:ascii="Times New Roman" w:hAnsi="Times New Roman"/>
                <w:b/>
              </w:rPr>
            </w:pPr>
            <w:r w:rsidRPr="00F203C8">
              <w:rPr>
                <w:rFonts w:ascii="Times New Roman" w:hAnsi="Times New Roman"/>
                <w:b/>
              </w:rPr>
              <w:t>Тема 1.5</w:t>
            </w:r>
          </w:p>
          <w:p w14:paraId="4B2A0294"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Выполнение обязанностей пожарного при смене дежурства в пожарно-спасательном подразделении</w:t>
            </w:r>
          </w:p>
        </w:tc>
        <w:tc>
          <w:tcPr>
            <w:tcW w:w="1587" w:type="pct"/>
            <w:tcBorders>
              <w:top w:val="single" w:sz="4" w:space="0" w:color="auto"/>
              <w:left w:val="single" w:sz="4" w:space="0" w:color="auto"/>
              <w:bottom w:val="single" w:sz="4" w:space="0" w:color="auto"/>
              <w:right w:val="single" w:sz="4" w:space="0" w:color="auto"/>
            </w:tcBorders>
          </w:tcPr>
          <w:p w14:paraId="25B1CE0B" w14:textId="77777777" w:rsidR="00303704" w:rsidRPr="00F203C8" w:rsidRDefault="00303704" w:rsidP="00303704">
            <w:pPr>
              <w:spacing w:after="0" w:line="240" w:lineRule="auto"/>
              <w:rPr>
                <w:rFonts w:ascii="Times New Roman" w:hAnsi="Times New Roman"/>
                <w:b/>
                <w:bCs/>
              </w:rPr>
            </w:pPr>
            <w:r w:rsidRPr="00F203C8">
              <w:rPr>
                <w:rFonts w:ascii="Times New Roman" w:hAnsi="Times New Roman"/>
                <w:b/>
                <w:bCs/>
              </w:rPr>
              <w:t>Содержание</w:t>
            </w:r>
          </w:p>
        </w:tc>
        <w:tc>
          <w:tcPr>
            <w:tcW w:w="660" w:type="pct"/>
            <w:tcBorders>
              <w:top w:val="single" w:sz="4" w:space="0" w:color="auto"/>
              <w:left w:val="single" w:sz="4" w:space="0" w:color="auto"/>
              <w:bottom w:val="single" w:sz="4" w:space="0" w:color="auto"/>
              <w:right w:val="single" w:sz="4" w:space="0" w:color="auto"/>
            </w:tcBorders>
            <w:vAlign w:val="center"/>
          </w:tcPr>
          <w:p w14:paraId="313A5383" w14:textId="562082C0" w:rsidR="00303704" w:rsidRPr="00F203C8" w:rsidRDefault="00303704" w:rsidP="00303704">
            <w:pPr>
              <w:spacing w:after="0" w:line="240" w:lineRule="auto"/>
              <w:jc w:val="center"/>
              <w:rPr>
                <w:rFonts w:ascii="Times New Roman" w:hAnsi="Times New Roman"/>
                <w:b/>
                <w:bCs/>
              </w:rPr>
            </w:pPr>
          </w:p>
        </w:tc>
        <w:tc>
          <w:tcPr>
            <w:tcW w:w="650" w:type="pct"/>
            <w:tcBorders>
              <w:top w:val="single" w:sz="4" w:space="0" w:color="auto"/>
              <w:left w:val="single" w:sz="4" w:space="0" w:color="auto"/>
              <w:bottom w:val="single" w:sz="4" w:space="0" w:color="auto"/>
              <w:right w:val="single" w:sz="4" w:space="0" w:color="auto"/>
            </w:tcBorders>
          </w:tcPr>
          <w:p w14:paraId="102010D1" w14:textId="77777777" w:rsidR="00303704" w:rsidRPr="00F203C8" w:rsidRDefault="00303704" w:rsidP="00303704">
            <w:pPr>
              <w:spacing w:after="0" w:line="240" w:lineRule="auto"/>
              <w:jc w:val="center"/>
              <w:rPr>
                <w:rFonts w:ascii="Times New Roman" w:hAnsi="Times New Roman"/>
                <w:b/>
                <w:bCs/>
              </w:rPr>
            </w:pPr>
          </w:p>
        </w:tc>
        <w:tc>
          <w:tcPr>
            <w:tcW w:w="648" w:type="pct"/>
            <w:tcBorders>
              <w:top w:val="single" w:sz="4" w:space="0" w:color="auto"/>
              <w:left w:val="single" w:sz="4" w:space="0" w:color="auto"/>
              <w:bottom w:val="single" w:sz="4" w:space="0" w:color="auto"/>
              <w:right w:val="single" w:sz="4" w:space="0" w:color="auto"/>
            </w:tcBorders>
          </w:tcPr>
          <w:p w14:paraId="08959F3D" w14:textId="77777777" w:rsidR="00303704" w:rsidRPr="00F203C8" w:rsidRDefault="00303704" w:rsidP="00303704">
            <w:pPr>
              <w:spacing w:after="0" w:line="240" w:lineRule="auto"/>
              <w:jc w:val="center"/>
              <w:rPr>
                <w:rFonts w:ascii="Times New Roman" w:hAnsi="Times New Roman"/>
                <w:b/>
                <w:bCs/>
              </w:rPr>
            </w:pPr>
          </w:p>
        </w:tc>
        <w:tc>
          <w:tcPr>
            <w:tcW w:w="646" w:type="pct"/>
            <w:tcBorders>
              <w:top w:val="single" w:sz="4" w:space="0" w:color="auto"/>
              <w:left w:val="single" w:sz="4" w:space="0" w:color="auto"/>
              <w:bottom w:val="single" w:sz="4" w:space="0" w:color="auto"/>
              <w:right w:val="single" w:sz="4" w:space="0" w:color="auto"/>
            </w:tcBorders>
          </w:tcPr>
          <w:p w14:paraId="351C0AD2" w14:textId="77777777" w:rsidR="00303704" w:rsidRPr="00F203C8" w:rsidRDefault="00303704" w:rsidP="00303704">
            <w:pPr>
              <w:spacing w:after="0" w:line="240" w:lineRule="auto"/>
              <w:jc w:val="center"/>
              <w:rPr>
                <w:rFonts w:ascii="Times New Roman" w:hAnsi="Times New Roman"/>
                <w:b/>
                <w:bCs/>
              </w:rPr>
            </w:pPr>
          </w:p>
        </w:tc>
      </w:tr>
      <w:tr w:rsidR="00303704" w:rsidRPr="00F203C8" w14:paraId="307B59E5" w14:textId="0FD7E9B7" w:rsidTr="00464527">
        <w:tc>
          <w:tcPr>
            <w:tcW w:w="809" w:type="pct"/>
            <w:vMerge/>
            <w:tcBorders>
              <w:left w:val="single" w:sz="4" w:space="0" w:color="auto"/>
              <w:right w:val="single" w:sz="4" w:space="0" w:color="auto"/>
            </w:tcBorders>
          </w:tcPr>
          <w:p w14:paraId="6C241D49"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4084627F"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Обязанности пожарного при несении караульной службы на постах, в дозорах и во внутреннем наряде.</w:t>
            </w:r>
          </w:p>
        </w:tc>
        <w:tc>
          <w:tcPr>
            <w:tcW w:w="660" w:type="pct"/>
            <w:vMerge w:val="restart"/>
            <w:tcBorders>
              <w:top w:val="single" w:sz="4" w:space="0" w:color="auto"/>
              <w:left w:val="single" w:sz="4" w:space="0" w:color="auto"/>
              <w:right w:val="single" w:sz="4" w:space="0" w:color="auto"/>
            </w:tcBorders>
            <w:vAlign w:val="center"/>
          </w:tcPr>
          <w:p w14:paraId="31C3680C" w14:textId="3844D3E5" w:rsidR="00303704" w:rsidRPr="00F203C8" w:rsidRDefault="00303704" w:rsidP="00303704">
            <w:pPr>
              <w:spacing w:after="0" w:line="240" w:lineRule="auto"/>
              <w:jc w:val="center"/>
              <w:rPr>
                <w:rFonts w:ascii="Times New Roman" w:hAnsi="Times New Roman"/>
                <w:bCs/>
              </w:rPr>
            </w:pPr>
          </w:p>
        </w:tc>
        <w:tc>
          <w:tcPr>
            <w:tcW w:w="650" w:type="pct"/>
            <w:tcBorders>
              <w:top w:val="single" w:sz="4" w:space="0" w:color="auto"/>
              <w:left w:val="single" w:sz="4" w:space="0" w:color="auto"/>
              <w:right w:val="single" w:sz="4" w:space="0" w:color="auto"/>
            </w:tcBorders>
          </w:tcPr>
          <w:p w14:paraId="4AEDFE65" w14:textId="77777777" w:rsidR="00303704" w:rsidRPr="00F203C8" w:rsidRDefault="00303704" w:rsidP="00303704">
            <w:pPr>
              <w:spacing w:after="0" w:line="240" w:lineRule="auto"/>
              <w:jc w:val="center"/>
              <w:rPr>
                <w:rFonts w:ascii="Times New Roman" w:hAnsi="Times New Roman"/>
                <w:bCs/>
              </w:rPr>
            </w:pPr>
          </w:p>
        </w:tc>
        <w:tc>
          <w:tcPr>
            <w:tcW w:w="648" w:type="pct"/>
            <w:vMerge w:val="restart"/>
            <w:tcBorders>
              <w:top w:val="single" w:sz="4" w:space="0" w:color="auto"/>
              <w:left w:val="single" w:sz="4" w:space="0" w:color="auto"/>
              <w:right w:val="single" w:sz="4" w:space="0" w:color="auto"/>
            </w:tcBorders>
          </w:tcPr>
          <w:p w14:paraId="6E4A7B70"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0354427B" w14:textId="3A6E6B61" w:rsidR="00303704" w:rsidRPr="00F203C8" w:rsidRDefault="00303704" w:rsidP="00303704">
            <w:pPr>
              <w:spacing w:after="0" w:line="240" w:lineRule="auto"/>
              <w:rPr>
                <w:rFonts w:ascii="Times New Roman" w:hAnsi="Times New Roman"/>
                <w:bCs/>
              </w:rPr>
            </w:pPr>
            <w:r w:rsidRPr="00F203C8">
              <w:rPr>
                <w:rFonts w:ascii="Times New Roman" w:hAnsi="Times New Roman"/>
              </w:rPr>
              <w:t>ОК 01</w:t>
            </w:r>
            <w:r>
              <w:rPr>
                <w:rFonts w:ascii="Times New Roman" w:hAnsi="Times New Roman"/>
              </w:rPr>
              <w:t>, ОК 02, ОК 04</w:t>
            </w:r>
          </w:p>
        </w:tc>
        <w:tc>
          <w:tcPr>
            <w:tcW w:w="646" w:type="pct"/>
            <w:tcBorders>
              <w:top w:val="single" w:sz="4" w:space="0" w:color="auto"/>
              <w:left w:val="single" w:sz="4" w:space="0" w:color="auto"/>
              <w:right w:val="single" w:sz="4" w:space="0" w:color="auto"/>
            </w:tcBorders>
          </w:tcPr>
          <w:p w14:paraId="692DD9A2" w14:textId="77777777" w:rsidR="00303704" w:rsidRPr="00F203C8" w:rsidRDefault="00303704" w:rsidP="00303704">
            <w:pPr>
              <w:spacing w:after="0" w:line="240" w:lineRule="auto"/>
              <w:jc w:val="center"/>
              <w:rPr>
                <w:rFonts w:ascii="Times New Roman" w:hAnsi="Times New Roman"/>
                <w:bCs/>
              </w:rPr>
            </w:pPr>
          </w:p>
        </w:tc>
      </w:tr>
      <w:tr w:rsidR="00303704" w:rsidRPr="00F203C8" w14:paraId="020BCE58" w14:textId="1F0318FC" w:rsidTr="00464527">
        <w:tc>
          <w:tcPr>
            <w:tcW w:w="809" w:type="pct"/>
            <w:vMerge/>
            <w:tcBorders>
              <w:left w:val="single" w:sz="4" w:space="0" w:color="auto"/>
              <w:right w:val="single" w:sz="4" w:space="0" w:color="auto"/>
            </w:tcBorders>
          </w:tcPr>
          <w:p w14:paraId="07346F40"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019CA18D"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Подача сигнала «Тревога» и передача информации о пожаре начальнику караула.</w:t>
            </w:r>
          </w:p>
        </w:tc>
        <w:tc>
          <w:tcPr>
            <w:tcW w:w="660" w:type="pct"/>
            <w:vMerge/>
            <w:tcBorders>
              <w:left w:val="single" w:sz="4" w:space="0" w:color="auto"/>
              <w:right w:val="single" w:sz="4" w:space="0" w:color="auto"/>
            </w:tcBorders>
            <w:vAlign w:val="center"/>
          </w:tcPr>
          <w:p w14:paraId="70EE53A5"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right w:val="single" w:sz="4" w:space="0" w:color="auto"/>
            </w:tcBorders>
          </w:tcPr>
          <w:p w14:paraId="290A5694"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2205BCF4"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right w:val="single" w:sz="4" w:space="0" w:color="auto"/>
            </w:tcBorders>
          </w:tcPr>
          <w:p w14:paraId="54E23C0F" w14:textId="77777777" w:rsidR="00303704" w:rsidRPr="00F203C8" w:rsidRDefault="00303704" w:rsidP="00303704">
            <w:pPr>
              <w:spacing w:after="0" w:line="240" w:lineRule="auto"/>
              <w:jc w:val="center"/>
              <w:rPr>
                <w:rFonts w:ascii="Times New Roman" w:hAnsi="Times New Roman"/>
                <w:b/>
                <w:bCs/>
              </w:rPr>
            </w:pPr>
          </w:p>
        </w:tc>
      </w:tr>
      <w:tr w:rsidR="00303704" w:rsidRPr="00F203C8" w14:paraId="42648ECF" w14:textId="0626F45A" w:rsidTr="00464527">
        <w:tc>
          <w:tcPr>
            <w:tcW w:w="809" w:type="pct"/>
            <w:vMerge/>
            <w:tcBorders>
              <w:left w:val="single" w:sz="4" w:space="0" w:color="auto"/>
              <w:right w:val="single" w:sz="4" w:space="0" w:color="auto"/>
            </w:tcBorders>
          </w:tcPr>
          <w:p w14:paraId="19F7A61E"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4CAC7D74"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Оформление и вручение должностному лицу, возглавляющему караул (дежурную смену), путевые листы о выезде на пожар (чрезвычайную ситуацию) и оперативную документацию</w:t>
            </w:r>
          </w:p>
        </w:tc>
        <w:tc>
          <w:tcPr>
            <w:tcW w:w="660" w:type="pct"/>
            <w:vMerge/>
            <w:tcBorders>
              <w:left w:val="single" w:sz="4" w:space="0" w:color="auto"/>
              <w:right w:val="single" w:sz="4" w:space="0" w:color="auto"/>
            </w:tcBorders>
            <w:vAlign w:val="center"/>
          </w:tcPr>
          <w:p w14:paraId="1055B099"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right w:val="single" w:sz="4" w:space="0" w:color="auto"/>
            </w:tcBorders>
          </w:tcPr>
          <w:p w14:paraId="2A784B8A"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053E5F56"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right w:val="single" w:sz="4" w:space="0" w:color="auto"/>
            </w:tcBorders>
          </w:tcPr>
          <w:p w14:paraId="1F78DF90" w14:textId="77777777" w:rsidR="00303704" w:rsidRPr="00F203C8" w:rsidRDefault="00303704" w:rsidP="00303704">
            <w:pPr>
              <w:spacing w:after="0" w:line="240" w:lineRule="auto"/>
              <w:jc w:val="center"/>
              <w:rPr>
                <w:rFonts w:ascii="Times New Roman" w:hAnsi="Times New Roman"/>
                <w:b/>
                <w:bCs/>
              </w:rPr>
            </w:pPr>
          </w:p>
        </w:tc>
      </w:tr>
      <w:tr w:rsidR="00303704" w:rsidRPr="00F203C8" w14:paraId="155287E1" w14:textId="7B2559FF" w:rsidTr="00464527">
        <w:tc>
          <w:tcPr>
            <w:tcW w:w="809" w:type="pct"/>
            <w:vMerge/>
            <w:tcBorders>
              <w:left w:val="single" w:sz="4" w:space="0" w:color="auto"/>
              <w:right w:val="single" w:sz="4" w:space="0" w:color="auto"/>
            </w:tcBorders>
          </w:tcPr>
          <w:p w14:paraId="26C78201"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4ED31BEE"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Действия пожарного по сигналу «Тревога».</w:t>
            </w:r>
          </w:p>
        </w:tc>
        <w:tc>
          <w:tcPr>
            <w:tcW w:w="660" w:type="pct"/>
            <w:vMerge/>
            <w:tcBorders>
              <w:left w:val="single" w:sz="4" w:space="0" w:color="auto"/>
              <w:right w:val="single" w:sz="4" w:space="0" w:color="auto"/>
            </w:tcBorders>
            <w:vAlign w:val="center"/>
          </w:tcPr>
          <w:p w14:paraId="13E362D0"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right w:val="single" w:sz="4" w:space="0" w:color="auto"/>
            </w:tcBorders>
          </w:tcPr>
          <w:p w14:paraId="0B47E6A3"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4D04004C"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right w:val="single" w:sz="4" w:space="0" w:color="auto"/>
            </w:tcBorders>
          </w:tcPr>
          <w:p w14:paraId="62FA7ECD" w14:textId="77777777" w:rsidR="00303704" w:rsidRPr="00F203C8" w:rsidRDefault="00303704" w:rsidP="00303704">
            <w:pPr>
              <w:spacing w:after="0" w:line="240" w:lineRule="auto"/>
              <w:jc w:val="center"/>
              <w:rPr>
                <w:rFonts w:ascii="Times New Roman" w:hAnsi="Times New Roman"/>
                <w:b/>
                <w:bCs/>
              </w:rPr>
            </w:pPr>
          </w:p>
        </w:tc>
      </w:tr>
      <w:tr w:rsidR="00303704" w:rsidRPr="00F203C8" w14:paraId="6E02B8EC" w14:textId="3EDF5F5B" w:rsidTr="00464527">
        <w:tc>
          <w:tcPr>
            <w:tcW w:w="809" w:type="pct"/>
            <w:vMerge/>
            <w:tcBorders>
              <w:left w:val="single" w:sz="4" w:space="0" w:color="auto"/>
              <w:right w:val="single" w:sz="4" w:space="0" w:color="auto"/>
            </w:tcBorders>
          </w:tcPr>
          <w:p w14:paraId="1A336CB3"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41DDDE14"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Мероприятия по приведению караула в готовность к выполнению задач по предназначению после возвращения с пожара или пожарно-тактических занятий</w:t>
            </w:r>
          </w:p>
        </w:tc>
        <w:tc>
          <w:tcPr>
            <w:tcW w:w="660" w:type="pct"/>
            <w:vMerge/>
            <w:tcBorders>
              <w:left w:val="single" w:sz="4" w:space="0" w:color="auto"/>
              <w:right w:val="single" w:sz="4" w:space="0" w:color="auto"/>
            </w:tcBorders>
            <w:vAlign w:val="center"/>
          </w:tcPr>
          <w:p w14:paraId="779D70F1"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right w:val="single" w:sz="4" w:space="0" w:color="auto"/>
            </w:tcBorders>
          </w:tcPr>
          <w:p w14:paraId="02CE2330"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785A93BB"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right w:val="single" w:sz="4" w:space="0" w:color="auto"/>
            </w:tcBorders>
          </w:tcPr>
          <w:p w14:paraId="1A59FA95"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0F2A9A7" w14:textId="08EED56A" w:rsidTr="00EA431D">
        <w:tc>
          <w:tcPr>
            <w:tcW w:w="809" w:type="pct"/>
            <w:vMerge/>
            <w:tcBorders>
              <w:left w:val="single" w:sz="4" w:space="0" w:color="auto"/>
              <w:right w:val="single" w:sz="4" w:space="0" w:color="auto"/>
            </w:tcBorders>
          </w:tcPr>
          <w:p w14:paraId="797D1ACF"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4F7A78C0"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Хозяйственные работы, направленные на обеспечение жизнедеятельности подразделения</w:t>
            </w:r>
          </w:p>
        </w:tc>
        <w:tc>
          <w:tcPr>
            <w:tcW w:w="660" w:type="pct"/>
            <w:vMerge/>
            <w:tcBorders>
              <w:left w:val="single" w:sz="4" w:space="0" w:color="auto"/>
              <w:right w:val="single" w:sz="4" w:space="0" w:color="auto"/>
            </w:tcBorders>
            <w:vAlign w:val="center"/>
          </w:tcPr>
          <w:p w14:paraId="287739D7"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bottom w:val="single" w:sz="4" w:space="0" w:color="auto"/>
              <w:right w:val="single" w:sz="4" w:space="0" w:color="auto"/>
            </w:tcBorders>
          </w:tcPr>
          <w:p w14:paraId="63AD8BCE"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18F7DB42"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bottom w:val="single" w:sz="4" w:space="0" w:color="auto"/>
              <w:right w:val="single" w:sz="4" w:space="0" w:color="auto"/>
            </w:tcBorders>
          </w:tcPr>
          <w:p w14:paraId="4D7DE839" w14:textId="77777777" w:rsidR="00303704" w:rsidRPr="00F203C8" w:rsidRDefault="00303704" w:rsidP="00303704">
            <w:pPr>
              <w:spacing w:after="0" w:line="240" w:lineRule="auto"/>
              <w:jc w:val="center"/>
              <w:rPr>
                <w:rFonts w:ascii="Times New Roman" w:hAnsi="Times New Roman"/>
                <w:b/>
                <w:bCs/>
              </w:rPr>
            </w:pPr>
          </w:p>
        </w:tc>
      </w:tr>
      <w:tr w:rsidR="00303704" w:rsidRPr="00F203C8" w14:paraId="58CC136B" w14:textId="77777777" w:rsidTr="00464527">
        <w:tc>
          <w:tcPr>
            <w:tcW w:w="809" w:type="pct"/>
            <w:vMerge/>
            <w:tcBorders>
              <w:left w:val="single" w:sz="4" w:space="0" w:color="auto"/>
              <w:right w:val="single" w:sz="4" w:space="0" w:color="auto"/>
            </w:tcBorders>
          </w:tcPr>
          <w:p w14:paraId="0231D254"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4C5E8E5F" w14:textId="2811D6C0" w:rsidR="00303704" w:rsidRPr="00F203C8" w:rsidRDefault="00303704" w:rsidP="00303704">
            <w:pPr>
              <w:spacing w:after="0" w:line="240" w:lineRule="auto"/>
              <w:ind w:left="79"/>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bottom w:val="single" w:sz="4" w:space="0" w:color="auto"/>
              <w:right w:val="single" w:sz="4" w:space="0" w:color="auto"/>
            </w:tcBorders>
            <w:vAlign w:val="center"/>
          </w:tcPr>
          <w:p w14:paraId="6288B2A5"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bottom w:val="single" w:sz="4" w:space="0" w:color="auto"/>
              <w:right w:val="single" w:sz="4" w:space="0" w:color="auto"/>
            </w:tcBorders>
          </w:tcPr>
          <w:p w14:paraId="313A5682"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bottom w:val="single" w:sz="4" w:space="0" w:color="auto"/>
              <w:right w:val="single" w:sz="4" w:space="0" w:color="auto"/>
            </w:tcBorders>
          </w:tcPr>
          <w:p w14:paraId="261588A7"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bottom w:val="single" w:sz="4" w:space="0" w:color="auto"/>
              <w:right w:val="single" w:sz="4" w:space="0" w:color="auto"/>
            </w:tcBorders>
          </w:tcPr>
          <w:p w14:paraId="232836D3" w14:textId="77777777" w:rsidR="00303704" w:rsidRPr="00F203C8" w:rsidRDefault="00303704" w:rsidP="00303704">
            <w:pPr>
              <w:spacing w:after="0" w:line="240" w:lineRule="auto"/>
              <w:jc w:val="center"/>
              <w:rPr>
                <w:rFonts w:ascii="Times New Roman" w:hAnsi="Times New Roman"/>
                <w:b/>
                <w:bCs/>
              </w:rPr>
            </w:pPr>
          </w:p>
        </w:tc>
      </w:tr>
      <w:tr w:rsidR="00303704" w:rsidRPr="00F203C8" w14:paraId="74DF5DC9" w14:textId="7242ACB1" w:rsidTr="00464527">
        <w:tc>
          <w:tcPr>
            <w:tcW w:w="809" w:type="pct"/>
            <w:vMerge w:val="restart"/>
            <w:tcBorders>
              <w:top w:val="single" w:sz="4" w:space="0" w:color="auto"/>
              <w:left w:val="single" w:sz="4" w:space="0" w:color="auto"/>
              <w:right w:val="single" w:sz="4" w:space="0" w:color="auto"/>
            </w:tcBorders>
          </w:tcPr>
          <w:p w14:paraId="78631626" w14:textId="77777777" w:rsidR="00303704" w:rsidRPr="00F203C8" w:rsidRDefault="00303704" w:rsidP="00303704">
            <w:pPr>
              <w:spacing w:after="0" w:line="240" w:lineRule="auto"/>
              <w:rPr>
                <w:rFonts w:ascii="Times New Roman" w:hAnsi="Times New Roman"/>
                <w:b/>
              </w:rPr>
            </w:pPr>
            <w:r w:rsidRPr="00F203C8">
              <w:rPr>
                <w:rFonts w:ascii="Times New Roman" w:hAnsi="Times New Roman"/>
                <w:b/>
              </w:rPr>
              <w:lastRenderedPageBreak/>
              <w:t>Тема 1.6</w:t>
            </w:r>
          </w:p>
          <w:p w14:paraId="0C55AFA3"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Организация связи при несении караульной службы в пожарных подразделениях</w:t>
            </w:r>
          </w:p>
        </w:tc>
        <w:tc>
          <w:tcPr>
            <w:tcW w:w="1587" w:type="pct"/>
            <w:tcBorders>
              <w:top w:val="single" w:sz="4" w:space="0" w:color="auto"/>
              <w:left w:val="single" w:sz="4" w:space="0" w:color="auto"/>
              <w:bottom w:val="single" w:sz="4" w:space="0" w:color="auto"/>
              <w:right w:val="single" w:sz="4" w:space="0" w:color="auto"/>
            </w:tcBorders>
          </w:tcPr>
          <w:p w14:paraId="4E3FBA95" w14:textId="77777777" w:rsidR="00303704" w:rsidRPr="00F203C8" w:rsidRDefault="00303704" w:rsidP="00303704">
            <w:pPr>
              <w:spacing w:after="0" w:line="240" w:lineRule="auto"/>
              <w:rPr>
                <w:rFonts w:ascii="Times New Roman" w:hAnsi="Times New Roman"/>
                <w:bCs/>
              </w:rPr>
            </w:pPr>
            <w:r w:rsidRPr="00F203C8">
              <w:rPr>
                <w:rFonts w:ascii="Times New Roman" w:hAnsi="Times New Roman"/>
                <w:b/>
                <w:bCs/>
              </w:rPr>
              <w:t>Содержание</w:t>
            </w:r>
          </w:p>
        </w:tc>
        <w:tc>
          <w:tcPr>
            <w:tcW w:w="660" w:type="pct"/>
            <w:tcBorders>
              <w:top w:val="single" w:sz="4" w:space="0" w:color="auto"/>
              <w:left w:val="single" w:sz="4" w:space="0" w:color="auto"/>
              <w:right w:val="single" w:sz="4" w:space="0" w:color="auto"/>
            </w:tcBorders>
            <w:vAlign w:val="center"/>
          </w:tcPr>
          <w:p w14:paraId="7DE5D312" w14:textId="257D22E8" w:rsidR="00303704" w:rsidRPr="00F203C8" w:rsidRDefault="00303704" w:rsidP="00303704">
            <w:pPr>
              <w:spacing w:after="0" w:line="240" w:lineRule="auto"/>
              <w:jc w:val="center"/>
              <w:rPr>
                <w:rFonts w:ascii="Times New Roman" w:hAnsi="Times New Roman"/>
                <w:b/>
                <w:bCs/>
              </w:rPr>
            </w:pPr>
          </w:p>
        </w:tc>
        <w:tc>
          <w:tcPr>
            <w:tcW w:w="650" w:type="pct"/>
            <w:tcBorders>
              <w:top w:val="single" w:sz="4" w:space="0" w:color="auto"/>
              <w:left w:val="single" w:sz="4" w:space="0" w:color="auto"/>
              <w:right w:val="single" w:sz="4" w:space="0" w:color="auto"/>
            </w:tcBorders>
          </w:tcPr>
          <w:p w14:paraId="10E04683" w14:textId="77777777" w:rsidR="00303704" w:rsidRPr="00F203C8" w:rsidRDefault="00303704" w:rsidP="00303704">
            <w:pPr>
              <w:spacing w:after="0" w:line="240" w:lineRule="auto"/>
              <w:jc w:val="center"/>
              <w:rPr>
                <w:rFonts w:ascii="Times New Roman" w:hAnsi="Times New Roman"/>
                <w:b/>
                <w:bCs/>
              </w:rPr>
            </w:pPr>
          </w:p>
        </w:tc>
        <w:tc>
          <w:tcPr>
            <w:tcW w:w="648" w:type="pct"/>
            <w:tcBorders>
              <w:top w:val="single" w:sz="4" w:space="0" w:color="auto"/>
              <w:left w:val="single" w:sz="4" w:space="0" w:color="auto"/>
              <w:right w:val="single" w:sz="4" w:space="0" w:color="auto"/>
            </w:tcBorders>
          </w:tcPr>
          <w:p w14:paraId="496B9D49" w14:textId="77777777" w:rsidR="00303704" w:rsidRPr="00F203C8" w:rsidRDefault="00303704" w:rsidP="00303704">
            <w:pPr>
              <w:spacing w:after="0" w:line="240" w:lineRule="auto"/>
              <w:jc w:val="center"/>
              <w:rPr>
                <w:rFonts w:ascii="Times New Roman" w:hAnsi="Times New Roman"/>
                <w:b/>
                <w:bCs/>
              </w:rPr>
            </w:pPr>
          </w:p>
        </w:tc>
        <w:tc>
          <w:tcPr>
            <w:tcW w:w="646" w:type="pct"/>
            <w:tcBorders>
              <w:top w:val="single" w:sz="4" w:space="0" w:color="auto"/>
              <w:left w:val="single" w:sz="4" w:space="0" w:color="auto"/>
              <w:right w:val="single" w:sz="4" w:space="0" w:color="auto"/>
            </w:tcBorders>
          </w:tcPr>
          <w:p w14:paraId="02E80847"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6082CD6" w14:textId="1A923694" w:rsidTr="00464527">
        <w:tc>
          <w:tcPr>
            <w:tcW w:w="809" w:type="pct"/>
            <w:vMerge/>
            <w:tcBorders>
              <w:left w:val="single" w:sz="4" w:space="0" w:color="auto"/>
              <w:right w:val="single" w:sz="4" w:space="0" w:color="auto"/>
            </w:tcBorders>
          </w:tcPr>
          <w:p w14:paraId="381DD8CA"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6C127F18"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 xml:space="preserve">Принципы организации связи. Связь извещения. Связь на пожаре. Оперативно-диспетчерская связь. </w:t>
            </w:r>
          </w:p>
        </w:tc>
        <w:tc>
          <w:tcPr>
            <w:tcW w:w="660" w:type="pct"/>
            <w:vMerge w:val="restart"/>
            <w:tcBorders>
              <w:left w:val="single" w:sz="4" w:space="0" w:color="auto"/>
              <w:right w:val="single" w:sz="4" w:space="0" w:color="auto"/>
            </w:tcBorders>
            <w:vAlign w:val="center"/>
          </w:tcPr>
          <w:p w14:paraId="1CA2A106" w14:textId="418D9F03" w:rsidR="00303704" w:rsidRPr="00F203C8" w:rsidRDefault="00303704" w:rsidP="00303704">
            <w:pPr>
              <w:spacing w:after="0" w:line="240" w:lineRule="auto"/>
              <w:jc w:val="center"/>
              <w:rPr>
                <w:rFonts w:ascii="Times New Roman" w:hAnsi="Times New Roman"/>
                <w:bCs/>
              </w:rPr>
            </w:pPr>
          </w:p>
        </w:tc>
        <w:tc>
          <w:tcPr>
            <w:tcW w:w="650" w:type="pct"/>
            <w:tcBorders>
              <w:left w:val="single" w:sz="4" w:space="0" w:color="auto"/>
              <w:right w:val="single" w:sz="4" w:space="0" w:color="auto"/>
            </w:tcBorders>
          </w:tcPr>
          <w:p w14:paraId="515387C9" w14:textId="77777777" w:rsidR="00303704" w:rsidRPr="00F203C8" w:rsidRDefault="00303704" w:rsidP="00303704">
            <w:pPr>
              <w:spacing w:after="0" w:line="240" w:lineRule="auto"/>
              <w:jc w:val="center"/>
              <w:rPr>
                <w:rFonts w:ascii="Times New Roman" w:hAnsi="Times New Roman"/>
                <w:bCs/>
              </w:rPr>
            </w:pPr>
          </w:p>
        </w:tc>
        <w:tc>
          <w:tcPr>
            <w:tcW w:w="648" w:type="pct"/>
            <w:vMerge w:val="restart"/>
            <w:tcBorders>
              <w:left w:val="single" w:sz="4" w:space="0" w:color="auto"/>
              <w:right w:val="single" w:sz="4" w:space="0" w:color="auto"/>
            </w:tcBorders>
          </w:tcPr>
          <w:p w14:paraId="05937AF0"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377572D6" w14:textId="05DFEC1C" w:rsidR="00303704" w:rsidRPr="00F203C8" w:rsidRDefault="00303704" w:rsidP="00303704">
            <w:pPr>
              <w:spacing w:after="0" w:line="240" w:lineRule="auto"/>
              <w:rPr>
                <w:rFonts w:ascii="Times New Roman" w:hAnsi="Times New Roman"/>
                <w:bCs/>
              </w:rPr>
            </w:pPr>
            <w:r w:rsidRPr="00F203C8">
              <w:rPr>
                <w:rFonts w:ascii="Times New Roman" w:hAnsi="Times New Roman"/>
              </w:rPr>
              <w:t>ОК 01</w:t>
            </w:r>
            <w:r>
              <w:rPr>
                <w:rFonts w:ascii="Times New Roman" w:hAnsi="Times New Roman"/>
              </w:rPr>
              <w:t>, ОК 02, ОК 04</w:t>
            </w:r>
          </w:p>
        </w:tc>
        <w:tc>
          <w:tcPr>
            <w:tcW w:w="646" w:type="pct"/>
            <w:tcBorders>
              <w:left w:val="single" w:sz="4" w:space="0" w:color="auto"/>
              <w:right w:val="single" w:sz="4" w:space="0" w:color="auto"/>
            </w:tcBorders>
          </w:tcPr>
          <w:p w14:paraId="76449ABD" w14:textId="77777777" w:rsidR="00303704" w:rsidRPr="00F203C8" w:rsidRDefault="00303704" w:rsidP="00303704">
            <w:pPr>
              <w:spacing w:after="0" w:line="240" w:lineRule="auto"/>
              <w:jc w:val="center"/>
              <w:rPr>
                <w:rFonts w:ascii="Times New Roman" w:hAnsi="Times New Roman"/>
                <w:bCs/>
              </w:rPr>
            </w:pPr>
          </w:p>
        </w:tc>
      </w:tr>
      <w:tr w:rsidR="00303704" w:rsidRPr="00F203C8" w14:paraId="01056B15" w14:textId="40F146BC" w:rsidTr="00464527">
        <w:tc>
          <w:tcPr>
            <w:tcW w:w="809" w:type="pct"/>
            <w:vMerge/>
            <w:tcBorders>
              <w:left w:val="single" w:sz="4" w:space="0" w:color="auto"/>
              <w:right w:val="single" w:sz="4" w:space="0" w:color="auto"/>
            </w:tcBorders>
          </w:tcPr>
          <w:p w14:paraId="22ACD66D"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5BAACE6A"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Ультра коротковолновые и коротковолновые радиостанции</w:t>
            </w:r>
          </w:p>
        </w:tc>
        <w:tc>
          <w:tcPr>
            <w:tcW w:w="660" w:type="pct"/>
            <w:vMerge/>
            <w:tcBorders>
              <w:left w:val="single" w:sz="4" w:space="0" w:color="auto"/>
              <w:right w:val="single" w:sz="4" w:space="0" w:color="auto"/>
            </w:tcBorders>
            <w:vAlign w:val="center"/>
          </w:tcPr>
          <w:p w14:paraId="42BDA8E7"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right w:val="single" w:sz="4" w:space="0" w:color="auto"/>
            </w:tcBorders>
          </w:tcPr>
          <w:p w14:paraId="19A5F76A"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6FC33452"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right w:val="single" w:sz="4" w:space="0" w:color="auto"/>
            </w:tcBorders>
          </w:tcPr>
          <w:p w14:paraId="033380BA" w14:textId="77777777" w:rsidR="00303704" w:rsidRPr="00F203C8" w:rsidRDefault="00303704" w:rsidP="00303704">
            <w:pPr>
              <w:spacing w:after="0" w:line="240" w:lineRule="auto"/>
              <w:jc w:val="center"/>
              <w:rPr>
                <w:rFonts w:ascii="Times New Roman" w:hAnsi="Times New Roman"/>
                <w:b/>
                <w:bCs/>
              </w:rPr>
            </w:pPr>
          </w:p>
        </w:tc>
      </w:tr>
      <w:tr w:rsidR="00303704" w:rsidRPr="00F203C8" w14:paraId="11C84474" w14:textId="69DE1EA8" w:rsidTr="00464527">
        <w:tc>
          <w:tcPr>
            <w:tcW w:w="809" w:type="pct"/>
            <w:vMerge/>
            <w:tcBorders>
              <w:left w:val="single" w:sz="4" w:space="0" w:color="auto"/>
              <w:right w:val="single" w:sz="4" w:space="0" w:color="auto"/>
            </w:tcBorders>
          </w:tcPr>
          <w:p w14:paraId="47E9AAD8"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6A4BEC5F"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Центральное управление силами и техникой (ЦУС)</w:t>
            </w:r>
          </w:p>
        </w:tc>
        <w:tc>
          <w:tcPr>
            <w:tcW w:w="660" w:type="pct"/>
            <w:vMerge/>
            <w:tcBorders>
              <w:left w:val="single" w:sz="4" w:space="0" w:color="auto"/>
              <w:right w:val="single" w:sz="4" w:space="0" w:color="auto"/>
            </w:tcBorders>
            <w:vAlign w:val="center"/>
          </w:tcPr>
          <w:p w14:paraId="7DB7DDE3"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right w:val="single" w:sz="4" w:space="0" w:color="auto"/>
            </w:tcBorders>
          </w:tcPr>
          <w:p w14:paraId="28706D4C"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5CBB0836"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right w:val="single" w:sz="4" w:space="0" w:color="auto"/>
            </w:tcBorders>
          </w:tcPr>
          <w:p w14:paraId="094B10FE" w14:textId="77777777" w:rsidR="00303704" w:rsidRPr="00F203C8" w:rsidRDefault="00303704" w:rsidP="00303704">
            <w:pPr>
              <w:spacing w:after="0" w:line="240" w:lineRule="auto"/>
              <w:jc w:val="center"/>
              <w:rPr>
                <w:rFonts w:ascii="Times New Roman" w:hAnsi="Times New Roman"/>
                <w:b/>
                <w:bCs/>
              </w:rPr>
            </w:pPr>
          </w:p>
        </w:tc>
      </w:tr>
      <w:tr w:rsidR="00303704" w:rsidRPr="00F203C8" w14:paraId="1FB409FE" w14:textId="1FD7915B" w:rsidTr="00464527">
        <w:tc>
          <w:tcPr>
            <w:tcW w:w="809" w:type="pct"/>
            <w:vMerge/>
            <w:tcBorders>
              <w:left w:val="single" w:sz="4" w:space="0" w:color="auto"/>
              <w:right w:val="single" w:sz="4" w:space="0" w:color="auto"/>
            </w:tcBorders>
          </w:tcPr>
          <w:p w14:paraId="4AF6DAB3" w14:textId="77777777" w:rsidR="00303704" w:rsidRPr="00F203C8" w:rsidRDefault="00303704" w:rsidP="00303704">
            <w:pPr>
              <w:spacing w:after="0" w:line="240" w:lineRule="auto"/>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7B30E695"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Подвижный пункт связи.</w:t>
            </w:r>
          </w:p>
        </w:tc>
        <w:tc>
          <w:tcPr>
            <w:tcW w:w="660" w:type="pct"/>
            <w:vMerge/>
            <w:tcBorders>
              <w:left w:val="single" w:sz="4" w:space="0" w:color="auto"/>
              <w:right w:val="single" w:sz="4" w:space="0" w:color="auto"/>
            </w:tcBorders>
            <w:vAlign w:val="center"/>
          </w:tcPr>
          <w:p w14:paraId="1E0ACF01"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right w:val="single" w:sz="4" w:space="0" w:color="auto"/>
            </w:tcBorders>
          </w:tcPr>
          <w:p w14:paraId="1AA2A609"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69FC06C4"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right w:val="single" w:sz="4" w:space="0" w:color="auto"/>
            </w:tcBorders>
          </w:tcPr>
          <w:p w14:paraId="2BF00290"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5FD5335" w14:textId="319F1220" w:rsidTr="00CF2B96">
        <w:tc>
          <w:tcPr>
            <w:tcW w:w="809" w:type="pct"/>
            <w:vMerge/>
            <w:tcBorders>
              <w:left w:val="single" w:sz="4" w:space="0" w:color="auto"/>
              <w:right w:val="single" w:sz="4" w:space="0" w:color="auto"/>
            </w:tcBorders>
          </w:tcPr>
          <w:p w14:paraId="58F02AB1" w14:textId="77777777" w:rsidR="00303704" w:rsidRPr="00F203C8" w:rsidRDefault="00303704" w:rsidP="00303704">
            <w:pPr>
              <w:spacing w:after="0" w:line="240" w:lineRule="auto"/>
              <w:jc w:val="center"/>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10A2A4D7" w14:textId="77777777" w:rsidR="00303704" w:rsidRPr="00F203C8" w:rsidRDefault="00303704" w:rsidP="00303704">
            <w:pPr>
              <w:suppressAutoHyphens/>
              <w:spacing w:after="0" w:line="240" w:lineRule="auto"/>
              <w:ind w:left="79"/>
              <w:rPr>
                <w:rFonts w:ascii="Times New Roman" w:hAnsi="Times New Roman"/>
                <w:bCs/>
              </w:rPr>
            </w:pPr>
            <w:r w:rsidRPr="00F203C8">
              <w:rPr>
                <w:rFonts w:ascii="Times New Roman" w:hAnsi="Times New Roman"/>
                <w:bCs/>
              </w:rPr>
              <w:t xml:space="preserve">Порядок осуществления радиообмена между абонентами </w:t>
            </w:r>
          </w:p>
        </w:tc>
        <w:tc>
          <w:tcPr>
            <w:tcW w:w="660" w:type="pct"/>
            <w:vMerge/>
            <w:tcBorders>
              <w:left w:val="single" w:sz="4" w:space="0" w:color="auto"/>
              <w:right w:val="single" w:sz="4" w:space="0" w:color="auto"/>
            </w:tcBorders>
            <w:vAlign w:val="center"/>
          </w:tcPr>
          <w:p w14:paraId="4A9A8C18"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bottom w:val="single" w:sz="4" w:space="0" w:color="auto"/>
              <w:right w:val="single" w:sz="4" w:space="0" w:color="auto"/>
            </w:tcBorders>
          </w:tcPr>
          <w:p w14:paraId="610E37DD"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right w:val="single" w:sz="4" w:space="0" w:color="auto"/>
            </w:tcBorders>
          </w:tcPr>
          <w:p w14:paraId="04F24012"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bottom w:val="single" w:sz="4" w:space="0" w:color="auto"/>
              <w:right w:val="single" w:sz="4" w:space="0" w:color="auto"/>
            </w:tcBorders>
          </w:tcPr>
          <w:p w14:paraId="3E8717DD"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297D7FE" w14:textId="77777777" w:rsidTr="00464527">
        <w:tc>
          <w:tcPr>
            <w:tcW w:w="809" w:type="pct"/>
            <w:vMerge/>
            <w:tcBorders>
              <w:left w:val="single" w:sz="4" w:space="0" w:color="auto"/>
              <w:bottom w:val="single" w:sz="4" w:space="0" w:color="auto"/>
              <w:right w:val="single" w:sz="4" w:space="0" w:color="auto"/>
            </w:tcBorders>
          </w:tcPr>
          <w:p w14:paraId="5A640F1B" w14:textId="77777777" w:rsidR="00303704" w:rsidRPr="00F203C8" w:rsidRDefault="00303704" w:rsidP="00303704">
            <w:pPr>
              <w:spacing w:after="0" w:line="240" w:lineRule="auto"/>
              <w:jc w:val="center"/>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4BA46922" w14:textId="364602A4" w:rsidR="00303704" w:rsidRPr="00F203C8" w:rsidRDefault="00303704" w:rsidP="00303704">
            <w:pPr>
              <w:suppressAutoHyphens/>
              <w:spacing w:after="0" w:line="240" w:lineRule="auto"/>
              <w:ind w:left="79"/>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bottom w:val="single" w:sz="4" w:space="0" w:color="auto"/>
              <w:right w:val="single" w:sz="4" w:space="0" w:color="auto"/>
            </w:tcBorders>
            <w:vAlign w:val="center"/>
          </w:tcPr>
          <w:p w14:paraId="7D620D85" w14:textId="77777777" w:rsidR="00303704" w:rsidRPr="00F203C8" w:rsidRDefault="00303704" w:rsidP="00303704">
            <w:pPr>
              <w:spacing w:after="0" w:line="240" w:lineRule="auto"/>
              <w:jc w:val="center"/>
              <w:rPr>
                <w:rFonts w:ascii="Times New Roman" w:hAnsi="Times New Roman"/>
                <w:b/>
                <w:bCs/>
              </w:rPr>
            </w:pPr>
          </w:p>
        </w:tc>
        <w:tc>
          <w:tcPr>
            <w:tcW w:w="650" w:type="pct"/>
            <w:tcBorders>
              <w:left w:val="single" w:sz="4" w:space="0" w:color="auto"/>
              <w:bottom w:val="single" w:sz="4" w:space="0" w:color="auto"/>
              <w:right w:val="single" w:sz="4" w:space="0" w:color="auto"/>
            </w:tcBorders>
          </w:tcPr>
          <w:p w14:paraId="35ADB528" w14:textId="77777777" w:rsidR="00303704" w:rsidRPr="00F203C8" w:rsidRDefault="00303704" w:rsidP="00303704">
            <w:pPr>
              <w:spacing w:after="0" w:line="240" w:lineRule="auto"/>
              <w:jc w:val="center"/>
              <w:rPr>
                <w:rFonts w:ascii="Times New Roman" w:hAnsi="Times New Roman"/>
                <w:b/>
                <w:bCs/>
              </w:rPr>
            </w:pPr>
          </w:p>
        </w:tc>
        <w:tc>
          <w:tcPr>
            <w:tcW w:w="648" w:type="pct"/>
            <w:vMerge/>
            <w:tcBorders>
              <w:left w:val="single" w:sz="4" w:space="0" w:color="auto"/>
              <w:bottom w:val="single" w:sz="4" w:space="0" w:color="auto"/>
              <w:right w:val="single" w:sz="4" w:space="0" w:color="auto"/>
            </w:tcBorders>
          </w:tcPr>
          <w:p w14:paraId="640B9386" w14:textId="77777777" w:rsidR="00303704" w:rsidRPr="00F203C8" w:rsidRDefault="00303704" w:rsidP="00303704">
            <w:pPr>
              <w:spacing w:after="0" w:line="240" w:lineRule="auto"/>
              <w:jc w:val="center"/>
              <w:rPr>
                <w:rFonts w:ascii="Times New Roman" w:hAnsi="Times New Roman"/>
                <w:b/>
                <w:bCs/>
              </w:rPr>
            </w:pPr>
          </w:p>
        </w:tc>
        <w:tc>
          <w:tcPr>
            <w:tcW w:w="646" w:type="pct"/>
            <w:tcBorders>
              <w:left w:val="single" w:sz="4" w:space="0" w:color="auto"/>
              <w:bottom w:val="single" w:sz="4" w:space="0" w:color="auto"/>
              <w:right w:val="single" w:sz="4" w:space="0" w:color="auto"/>
            </w:tcBorders>
          </w:tcPr>
          <w:p w14:paraId="2B276D46"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B113A54" w14:textId="5FAB42A3" w:rsidTr="00464527">
        <w:tc>
          <w:tcPr>
            <w:tcW w:w="809" w:type="pct"/>
            <w:vMerge w:val="restart"/>
            <w:tcBorders>
              <w:left w:val="single" w:sz="4" w:space="0" w:color="auto"/>
              <w:right w:val="single" w:sz="4" w:space="0" w:color="auto"/>
            </w:tcBorders>
          </w:tcPr>
          <w:p w14:paraId="026DCD9B" w14:textId="77777777" w:rsidR="00303704" w:rsidRPr="00F203C8" w:rsidRDefault="00303704" w:rsidP="00303704">
            <w:pPr>
              <w:spacing w:after="0" w:line="240" w:lineRule="auto"/>
              <w:rPr>
                <w:rFonts w:ascii="Times New Roman" w:hAnsi="Times New Roman"/>
                <w:b/>
              </w:rPr>
            </w:pPr>
            <w:r w:rsidRPr="00F203C8">
              <w:rPr>
                <w:rFonts w:ascii="Times New Roman" w:hAnsi="Times New Roman"/>
                <w:b/>
              </w:rPr>
              <w:t xml:space="preserve">Тема 1.7 </w:t>
            </w:r>
            <w:r w:rsidRPr="00F203C8">
              <w:rPr>
                <w:rFonts w:ascii="Times New Roman" w:hAnsi="Times New Roman"/>
              </w:rPr>
              <w:t>Организация подготовки личного состава караула противопожарной службы</w:t>
            </w:r>
          </w:p>
        </w:tc>
        <w:tc>
          <w:tcPr>
            <w:tcW w:w="1587" w:type="pct"/>
            <w:tcBorders>
              <w:top w:val="single" w:sz="4" w:space="0" w:color="auto"/>
              <w:left w:val="single" w:sz="4" w:space="0" w:color="auto"/>
              <w:bottom w:val="single" w:sz="4" w:space="0" w:color="auto"/>
              <w:right w:val="single" w:sz="4" w:space="0" w:color="auto"/>
            </w:tcBorders>
          </w:tcPr>
          <w:p w14:paraId="4975735F" w14:textId="77777777" w:rsidR="00303704" w:rsidRPr="00F203C8" w:rsidRDefault="00303704" w:rsidP="00303704">
            <w:pPr>
              <w:suppressAutoHyphens/>
              <w:spacing w:after="0" w:line="240" w:lineRule="auto"/>
              <w:rPr>
                <w:rFonts w:ascii="Times New Roman" w:hAnsi="Times New Roman"/>
                <w:bCs/>
              </w:rPr>
            </w:pPr>
            <w:r w:rsidRPr="00F203C8">
              <w:rPr>
                <w:rFonts w:ascii="Times New Roman" w:hAnsi="Times New Roman"/>
                <w:b/>
                <w:bCs/>
              </w:rPr>
              <w:t>Содержание</w:t>
            </w:r>
          </w:p>
        </w:tc>
        <w:tc>
          <w:tcPr>
            <w:tcW w:w="660" w:type="pct"/>
            <w:tcBorders>
              <w:top w:val="single" w:sz="4" w:space="0" w:color="auto"/>
              <w:left w:val="single" w:sz="4" w:space="0" w:color="auto"/>
              <w:right w:val="single" w:sz="4" w:space="0" w:color="auto"/>
            </w:tcBorders>
            <w:vAlign w:val="center"/>
          </w:tcPr>
          <w:p w14:paraId="39D7E8F8" w14:textId="7119FE18" w:rsidR="00303704" w:rsidRPr="00F203C8" w:rsidRDefault="00303704" w:rsidP="00303704">
            <w:pPr>
              <w:spacing w:after="0" w:line="240" w:lineRule="auto"/>
              <w:jc w:val="center"/>
              <w:rPr>
                <w:rFonts w:ascii="Times New Roman" w:hAnsi="Times New Roman"/>
                <w:b/>
                <w:bCs/>
              </w:rPr>
            </w:pPr>
          </w:p>
        </w:tc>
        <w:tc>
          <w:tcPr>
            <w:tcW w:w="650" w:type="pct"/>
            <w:tcBorders>
              <w:top w:val="single" w:sz="4" w:space="0" w:color="auto"/>
              <w:left w:val="single" w:sz="4" w:space="0" w:color="auto"/>
              <w:right w:val="single" w:sz="4" w:space="0" w:color="auto"/>
            </w:tcBorders>
          </w:tcPr>
          <w:p w14:paraId="09F9DD0F" w14:textId="77777777" w:rsidR="00303704" w:rsidRPr="00F203C8" w:rsidRDefault="00303704" w:rsidP="00303704">
            <w:pPr>
              <w:spacing w:after="0" w:line="240" w:lineRule="auto"/>
              <w:jc w:val="center"/>
              <w:rPr>
                <w:rFonts w:ascii="Times New Roman" w:hAnsi="Times New Roman"/>
                <w:b/>
                <w:bCs/>
              </w:rPr>
            </w:pPr>
          </w:p>
        </w:tc>
        <w:tc>
          <w:tcPr>
            <w:tcW w:w="648" w:type="pct"/>
            <w:tcBorders>
              <w:top w:val="single" w:sz="4" w:space="0" w:color="auto"/>
              <w:left w:val="single" w:sz="4" w:space="0" w:color="auto"/>
              <w:right w:val="single" w:sz="4" w:space="0" w:color="auto"/>
            </w:tcBorders>
          </w:tcPr>
          <w:p w14:paraId="32522F3E" w14:textId="77777777" w:rsidR="00303704" w:rsidRPr="00F203C8" w:rsidRDefault="00303704" w:rsidP="00303704">
            <w:pPr>
              <w:spacing w:after="0" w:line="240" w:lineRule="auto"/>
              <w:jc w:val="center"/>
              <w:rPr>
                <w:rFonts w:ascii="Times New Roman" w:hAnsi="Times New Roman"/>
                <w:b/>
                <w:bCs/>
              </w:rPr>
            </w:pPr>
          </w:p>
        </w:tc>
        <w:tc>
          <w:tcPr>
            <w:tcW w:w="646" w:type="pct"/>
            <w:tcBorders>
              <w:top w:val="single" w:sz="4" w:space="0" w:color="auto"/>
              <w:left w:val="single" w:sz="4" w:space="0" w:color="auto"/>
              <w:right w:val="single" w:sz="4" w:space="0" w:color="auto"/>
            </w:tcBorders>
          </w:tcPr>
          <w:p w14:paraId="482860C0" w14:textId="77777777" w:rsidR="00303704" w:rsidRPr="00F203C8" w:rsidRDefault="00303704" w:rsidP="00303704">
            <w:pPr>
              <w:spacing w:after="0" w:line="240" w:lineRule="auto"/>
              <w:jc w:val="center"/>
              <w:rPr>
                <w:rFonts w:ascii="Times New Roman" w:hAnsi="Times New Roman"/>
                <w:b/>
                <w:bCs/>
              </w:rPr>
            </w:pPr>
          </w:p>
        </w:tc>
      </w:tr>
      <w:tr w:rsidR="00303704" w:rsidRPr="00F203C8" w14:paraId="06BAC21C" w14:textId="5014710D" w:rsidTr="00206E1F">
        <w:tc>
          <w:tcPr>
            <w:tcW w:w="809" w:type="pct"/>
            <w:vMerge/>
            <w:tcBorders>
              <w:left w:val="single" w:sz="4" w:space="0" w:color="auto"/>
              <w:right w:val="single" w:sz="4" w:space="0" w:color="auto"/>
            </w:tcBorders>
          </w:tcPr>
          <w:p w14:paraId="4EF75FE3" w14:textId="77777777" w:rsidR="00303704" w:rsidRPr="00F203C8" w:rsidRDefault="00303704" w:rsidP="00303704">
            <w:pPr>
              <w:spacing w:after="0" w:line="240" w:lineRule="auto"/>
              <w:jc w:val="center"/>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03266A39" w14:textId="77777777" w:rsidR="00303704" w:rsidRPr="00F203C8" w:rsidRDefault="00303704" w:rsidP="00303704">
            <w:pPr>
              <w:numPr>
                <w:ilvl w:val="0"/>
                <w:numId w:val="27"/>
              </w:numPr>
              <w:suppressAutoHyphens/>
              <w:spacing w:after="0" w:line="240" w:lineRule="auto"/>
              <w:ind w:left="0"/>
              <w:rPr>
                <w:rFonts w:ascii="Times New Roman" w:hAnsi="Times New Roman"/>
                <w:bCs/>
              </w:rPr>
            </w:pPr>
            <w:r w:rsidRPr="00F203C8">
              <w:rPr>
                <w:rFonts w:ascii="Times New Roman" w:hAnsi="Times New Roman"/>
                <w:bCs/>
              </w:rPr>
              <w:t>Профессиональная и служебная подготовка личного состава караула противопожарной службы</w:t>
            </w:r>
          </w:p>
        </w:tc>
        <w:tc>
          <w:tcPr>
            <w:tcW w:w="660" w:type="pct"/>
            <w:tcBorders>
              <w:left w:val="single" w:sz="4" w:space="0" w:color="auto"/>
              <w:bottom w:val="single" w:sz="4" w:space="0" w:color="auto"/>
              <w:right w:val="single" w:sz="4" w:space="0" w:color="auto"/>
            </w:tcBorders>
            <w:vAlign w:val="center"/>
          </w:tcPr>
          <w:p w14:paraId="73C5CF9D" w14:textId="0D35CDEA" w:rsidR="00303704" w:rsidRPr="00F203C8" w:rsidRDefault="00303704" w:rsidP="00303704">
            <w:pPr>
              <w:spacing w:after="0" w:line="240" w:lineRule="auto"/>
              <w:jc w:val="center"/>
              <w:rPr>
                <w:rFonts w:ascii="Times New Roman" w:hAnsi="Times New Roman"/>
                <w:bCs/>
              </w:rPr>
            </w:pPr>
          </w:p>
        </w:tc>
        <w:tc>
          <w:tcPr>
            <w:tcW w:w="650" w:type="pct"/>
            <w:tcBorders>
              <w:left w:val="single" w:sz="4" w:space="0" w:color="auto"/>
              <w:bottom w:val="single" w:sz="4" w:space="0" w:color="auto"/>
              <w:right w:val="single" w:sz="4" w:space="0" w:color="auto"/>
            </w:tcBorders>
          </w:tcPr>
          <w:p w14:paraId="57BF4652" w14:textId="77777777" w:rsidR="00303704" w:rsidRPr="00F203C8" w:rsidRDefault="00303704" w:rsidP="00303704">
            <w:pPr>
              <w:spacing w:after="0" w:line="240" w:lineRule="auto"/>
              <w:jc w:val="center"/>
              <w:rPr>
                <w:rFonts w:ascii="Times New Roman" w:hAnsi="Times New Roman"/>
                <w:bCs/>
              </w:rPr>
            </w:pPr>
          </w:p>
        </w:tc>
        <w:tc>
          <w:tcPr>
            <w:tcW w:w="648" w:type="pct"/>
            <w:vMerge w:val="restart"/>
            <w:tcBorders>
              <w:left w:val="single" w:sz="4" w:space="0" w:color="auto"/>
              <w:right w:val="single" w:sz="4" w:space="0" w:color="auto"/>
            </w:tcBorders>
          </w:tcPr>
          <w:p w14:paraId="0B9CE919"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78060701" w14:textId="1DA72473" w:rsidR="00303704" w:rsidRPr="00F203C8" w:rsidRDefault="00303704" w:rsidP="00303704">
            <w:pPr>
              <w:spacing w:after="0" w:line="240" w:lineRule="auto"/>
              <w:rPr>
                <w:rFonts w:ascii="Times New Roman" w:hAnsi="Times New Roman"/>
                <w:bCs/>
              </w:rPr>
            </w:pPr>
            <w:r w:rsidRPr="00F203C8">
              <w:rPr>
                <w:rFonts w:ascii="Times New Roman" w:hAnsi="Times New Roman"/>
              </w:rPr>
              <w:t>ОК 01</w:t>
            </w:r>
            <w:r>
              <w:rPr>
                <w:rFonts w:ascii="Times New Roman" w:hAnsi="Times New Roman"/>
              </w:rPr>
              <w:t>, ОК 02, ОК 04</w:t>
            </w:r>
          </w:p>
        </w:tc>
        <w:tc>
          <w:tcPr>
            <w:tcW w:w="646" w:type="pct"/>
            <w:tcBorders>
              <w:left w:val="single" w:sz="4" w:space="0" w:color="auto"/>
              <w:bottom w:val="single" w:sz="4" w:space="0" w:color="auto"/>
              <w:right w:val="single" w:sz="4" w:space="0" w:color="auto"/>
            </w:tcBorders>
          </w:tcPr>
          <w:p w14:paraId="3B41EE9E" w14:textId="77777777" w:rsidR="00303704" w:rsidRPr="00F203C8" w:rsidRDefault="00303704" w:rsidP="00303704">
            <w:pPr>
              <w:spacing w:after="0" w:line="240" w:lineRule="auto"/>
              <w:jc w:val="center"/>
              <w:rPr>
                <w:rFonts w:ascii="Times New Roman" w:hAnsi="Times New Roman"/>
                <w:bCs/>
              </w:rPr>
            </w:pPr>
          </w:p>
        </w:tc>
      </w:tr>
      <w:tr w:rsidR="00303704" w:rsidRPr="00F203C8" w14:paraId="2B2E79AF" w14:textId="77777777" w:rsidTr="00464527">
        <w:tc>
          <w:tcPr>
            <w:tcW w:w="809" w:type="pct"/>
            <w:vMerge/>
            <w:tcBorders>
              <w:left w:val="single" w:sz="4" w:space="0" w:color="auto"/>
              <w:bottom w:val="single" w:sz="4" w:space="0" w:color="auto"/>
              <w:right w:val="single" w:sz="4" w:space="0" w:color="auto"/>
            </w:tcBorders>
          </w:tcPr>
          <w:p w14:paraId="0F2C8A14" w14:textId="77777777" w:rsidR="00303704" w:rsidRPr="00F203C8" w:rsidRDefault="00303704" w:rsidP="00303704">
            <w:pPr>
              <w:spacing w:after="0" w:line="240" w:lineRule="auto"/>
              <w:jc w:val="center"/>
              <w:rPr>
                <w:rFonts w:ascii="Times New Roman" w:hAnsi="Times New Roman"/>
                <w:b/>
              </w:rPr>
            </w:pPr>
          </w:p>
        </w:tc>
        <w:tc>
          <w:tcPr>
            <w:tcW w:w="1587" w:type="pct"/>
            <w:tcBorders>
              <w:top w:val="single" w:sz="4" w:space="0" w:color="auto"/>
              <w:left w:val="single" w:sz="4" w:space="0" w:color="auto"/>
              <w:bottom w:val="single" w:sz="4" w:space="0" w:color="auto"/>
              <w:right w:val="single" w:sz="4" w:space="0" w:color="auto"/>
            </w:tcBorders>
          </w:tcPr>
          <w:p w14:paraId="3AB9D352" w14:textId="30FEEBDE" w:rsidR="00303704" w:rsidRPr="00F203C8" w:rsidRDefault="00303704" w:rsidP="00303704">
            <w:pPr>
              <w:numPr>
                <w:ilvl w:val="0"/>
                <w:numId w:val="27"/>
              </w:numPr>
              <w:suppressAutoHyphens/>
              <w:spacing w:after="0" w:line="240" w:lineRule="auto"/>
              <w:ind w:left="0"/>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tcBorders>
              <w:left w:val="single" w:sz="4" w:space="0" w:color="auto"/>
              <w:bottom w:val="single" w:sz="4" w:space="0" w:color="auto"/>
              <w:right w:val="single" w:sz="4" w:space="0" w:color="auto"/>
            </w:tcBorders>
            <w:vAlign w:val="center"/>
          </w:tcPr>
          <w:p w14:paraId="05ECB128" w14:textId="77777777" w:rsidR="00303704" w:rsidRPr="00F203C8" w:rsidRDefault="00303704" w:rsidP="00303704">
            <w:pPr>
              <w:spacing w:after="0" w:line="240" w:lineRule="auto"/>
              <w:jc w:val="center"/>
              <w:rPr>
                <w:rFonts w:ascii="Times New Roman" w:hAnsi="Times New Roman"/>
                <w:bCs/>
              </w:rPr>
            </w:pPr>
          </w:p>
        </w:tc>
        <w:tc>
          <w:tcPr>
            <w:tcW w:w="650" w:type="pct"/>
            <w:tcBorders>
              <w:left w:val="single" w:sz="4" w:space="0" w:color="auto"/>
              <w:bottom w:val="single" w:sz="4" w:space="0" w:color="auto"/>
              <w:right w:val="single" w:sz="4" w:space="0" w:color="auto"/>
            </w:tcBorders>
          </w:tcPr>
          <w:p w14:paraId="64550021" w14:textId="77777777" w:rsidR="00303704" w:rsidRPr="00F203C8" w:rsidRDefault="00303704" w:rsidP="00303704">
            <w:pPr>
              <w:spacing w:after="0" w:line="240" w:lineRule="auto"/>
              <w:jc w:val="center"/>
              <w:rPr>
                <w:rFonts w:ascii="Times New Roman" w:hAnsi="Times New Roman"/>
                <w:bCs/>
              </w:rPr>
            </w:pPr>
          </w:p>
        </w:tc>
        <w:tc>
          <w:tcPr>
            <w:tcW w:w="648" w:type="pct"/>
            <w:vMerge/>
            <w:tcBorders>
              <w:left w:val="single" w:sz="4" w:space="0" w:color="auto"/>
              <w:bottom w:val="single" w:sz="4" w:space="0" w:color="auto"/>
              <w:right w:val="single" w:sz="4" w:space="0" w:color="auto"/>
            </w:tcBorders>
          </w:tcPr>
          <w:p w14:paraId="2BF2DF76" w14:textId="77777777" w:rsidR="00303704" w:rsidRPr="00F203C8" w:rsidRDefault="00303704" w:rsidP="00303704">
            <w:pPr>
              <w:spacing w:after="0" w:line="240" w:lineRule="auto"/>
              <w:rPr>
                <w:rFonts w:ascii="Times New Roman" w:hAnsi="Times New Roman"/>
              </w:rPr>
            </w:pPr>
          </w:p>
        </w:tc>
        <w:tc>
          <w:tcPr>
            <w:tcW w:w="646" w:type="pct"/>
            <w:tcBorders>
              <w:left w:val="single" w:sz="4" w:space="0" w:color="auto"/>
              <w:bottom w:val="single" w:sz="4" w:space="0" w:color="auto"/>
              <w:right w:val="single" w:sz="4" w:space="0" w:color="auto"/>
            </w:tcBorders>
          </w:tcPr>
          <w:p w14:paraId="1F7373CE" w14:textId="77777777" w:rsidR="00303704" w:rsidRPr="00F203C8" w:rsidRDefault="00303704" w:rsidP="00303704">
            <w:pPr>
              <w:spacing w:after="0" w:line="240" w:lineRule="auto"/>
              <w:jc w:val="center"/>
              <w:rPr>
                <w:rFonts w:ascii="Times New Roman" w:hAnsi="Times New Roman"/>
                <w:bCs/>
              </w:rPr>
            </w:pPr>
          </w:p>
        </w:tc>
      </w:tr>
      <w:tr w:rsidR="00303704" w:rsidRPr="00F203C8" w14:paraId="76E9BA4D" w14:textId="6B6BF6A4" w:rsidTr="00464527">
        <w:tc>
          <w:tcPr>
            <w:tcW w:w="809" w:type="pct"/>
            <w:vMerge w:val="restart"/>
          </w:tcPr>
          <w:p w14:paraId="45B57155" w14:textId="77777777" w:rsidR="00303704" w:rsidRPr="00F203C8" w:rsidRDefault="00303704" w:rsidP="00303704">
            <w:pPr>
              <w:spacing w:after="0" w:line="240" w:lineRule="auto"/>
              <w:rPr>
                <w:rFonts w:ascii="Times New Roman" w:hAnsi="Times New Roman"/>
                <w:b/>
                <w:bCs/>
              </w:rPr>
            </w:pPr>
            <w:r w:rsidRPr="00F203C8">
              <w:rPr>
                <w:rFonts w:ascii="Times New Roman" w:hAnsi="Times New Roman"/>
                <w:b/>
                <w:bCs/>
              </w:rPr>
              <w:t xml:space="preserve">Тема 1.8 </w:t>
            </w:r>
          </w:p>
          <w:p w14:paraId="5CC99674" w14:textId="77777777" w:rsidR="00303704" w:rsidRPr="00F203C8" w:rsidRDefault="00303704" w:rsidP="00303704">
            <w:pPr>
              <w:spacing w:after="0" w:line="240" w:lineRule="auto"/>
              <w:rPr>
                <w:rFonts w:ascii="Times New Roman" w:hAnsi="Times New Roman"/>
                <w:b/>
                <w:bCs/>
              </w:rPr>
            </w:pPr>
            <w:r w:rsidRPr="00F203C8">
              <w:rPr>
                <w:rFonts w:ascii="Times New Roman" w:hAnsi="Times New Roman"/>
                <w:bCs/>
              </w:rPr>
              <w:t>Охрана труда в пожарно-спасательной части</w:t>
            </w:r>
          </w:p>
        </w:tc>
        <w:tc>
          <w:tcPr>
            <w:tcW w:w="1587" w:type="pct"/>
            <w:vAlign w:val="bottom"/>
          </w:tcPr>
          <w:p w14:paraId="3C9DD268" w14:textId="77777777" w:rsidR="00303704" w:rsidRPr="00F203C8" w:rsidRDefault="00303704" w:rsidP="00303704">
            <w:pPr>
              <w:suppressAutoHyphens/>
              <w:spacing w:after="0" w:line="240" w:lineRule="auto"/>
              <w:rPr>
                <w:rFonts w:ascii="Times New Roman" w:hAnsi="Times New Roman"/>
                <w:bCs/>
                <w:i/>
              </w:rPr>
            </w:pPr>
            <w:r w:rsidRPr="00F203C8">
              <w:rPr>
                <w:rFonts w:ascii="Times New Roman" w:hAnsi="Times New Roman"/>
                <w:b/>
                <w:bCs/>
              </w:rPr>
              <w:t>Содержание</w:t>
            </w:r>
          </w:p>
        </w:tc>
        <w:tc>
          <w:tcPr>
            <w:tcW w:w="660" w:type="pct"/>
            <w:vAlign w:val="center"/>
          </w:tcPr>
          <w:p w14:paraId="0D9DB9B3" w14:textId="642952C3" w:rsidR="00303704" w:rsidRPr="00F203C8" w:rsidRDefault="00303704" w:rsidP="00303704">
            <w:pPr>
              <w:spacing w:after="0" w:line="240" w:lineRule="auto"/>
              <w:jc w:val="center"/>
              <w:rPr>
                <w:rFonts w:ascii="Times New Roman" w:hAnsi="Times New Roman"/>
                <w:b/>
                <w:bCs/>
              </w:rPr>
            </w:pPr>
          </w:p>
        </w:tc>
        <w:tc>
          <w:tcPr>
            <w:tcW w:w="650" w:type="pct"/>
          </w:tcPr>
          <w:p w14:paraId="05ECCCCD" w14:textId="77777777" w:rsidR="00303704" w:rsidRPr="00F203C8" w:rsidRDefault="00303704" w:rsidP="00303704">
            <w:pPr>
              <w:spacing w:after="0" w:line="240" w:lineRule="auto"/>
              <w:jc w:val="center"/>
              <w:rPr>
                <w:rFonts w:ascii="Times New Roman" w:hAnsi="Times New Roman"/>
                <w:b/>
                <w:bCs/>
              </w:rPr>
            </w:pPr>
          </w:p>
        </w:tc>
        <w:tc>
          <w:tcPr>
            <w:tcW w:w="648" w:type="pct"/>
          </w:tcPr>
          <w:p w14:paraId="4799E5B5" w14:textId="77777777" w:rsidR="00303704" w:rsidRPr="00F203C8" w:rsidRDefault="00303704" w:rsidP="00303704">
            <w:pPr>
              <w:spacing w:after="0" w:line="240" w:lineRule="auto"/>
              <w:jc w:val="center"/>
              <w:rPr>
                <w:rFonts w:ascii="Times New Roman" w:hAnsi="Times New Roman"/>
                <w:b/>
                <w:bCs/>
              </w:rPr>
            </w:pPr>
          </w:p>
        </w:tc>
        <w:tc>
          <w:tcPr>
            <w:tcW w:w="646" w:type="pct"/>
          </w:tcPr>
          <w:p w14:paraId="27E1EA37" w14:textId="77777777" w:rsidR="00303704" w:rsidRPr="00F203C8" w:rsidRDefault="00303704" w:rsidP="00303704">
            <w:pPr>
              <w:spacing w:after="0" w:line="240" w:lineRule="auto"/>
              <w:jc w:val="center"/>
              <w:rPr>
                <w:rFonts w:ascii="Times New Roman" w:hAnsi="Times New Roman"/>
                <w:b/>
                <w:bCs/>
              </w:rPr>
            </w:pPr>
          </w:p>
        </w:tc>
      </w:tr>
      <w:tr w:rsidR="00303704" w:rsidRPr="00F203C8" w14:paraId="7AB987C2" w14:textId="20E3048B" w:rsidTr="00464527">
        <w:tc>
          <w:tcPr>
            <w:tcW w:w="809" w:type="pct"/>
            <w:vMerge/>
          </w:tcPr>
          <w:p w14:paraId="7F9D179A"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489F640F" w14:textId="77777777" w:rsidR="00303704" w:rsidRPr="00F203C8" w:rsidRDefault="00303704" w:rsidP="00303704">
            <w:pPr>
              <w:suppressAutoHyphens/>
              <w:spacing w:after="0" w:line="240" w:lineRule="auto"/>
              <w:ind w:left="79"/>
              <w:rPr>
                <w:rFonts w:ascii="Times New Roman" w:hAnsi="Times New Roman"/>
                <w:bCs/>
              </w:rPr>
            </w:pPr>
            <w:r w:rsidRPr="00F203C8">
              <w:rPr>
                <w:rFonts w:ascii="Times New Roman" w:hAnsi="Times New Roman"/>
                <w:bCs/>
              </w:rPr>
              <w:t>Правила охраны труда, техники безопасности, производственной санитарии и противопожарной защиты</w:t>
            </w:r>
          </w:p>
        </w:tc>
        <w:tc>
          <w:tcPr>
            <w:tcW w:w="660" w:type="pct"/>
            <w:vMerge w:val="restart"/>
            <w:vAlign w:val="center"/>
          </w:tcPr>
          <w:p w14:paraId="25CE69B2" w14:textId="473C1B16" w:rsidR="00303704" w:rsidRPr="00F203C8" w:rsidRDefault="00303704" w:rsidP="00303704">
            <w:pPr>
              <w:spacing w:after="0" w:line="240" w:lineRule="auto"/>
              <w:jc w:val="center"/>
              <w:rPr>
                <w:rFonts w:ascii="Times New Roman" w:hAnsi="Times New Roman"/>
                <w:bCs/>
              </w:rPr>
            </w:pPr>
          </w:p>
        </w:tc>
        <w:tc>
          <w:tcPr>
            <w:tcW w:w="650" w:type="pct"/>
          </w:tcPr>
          <w:p w14:paraId="17DA588A" w14:textId="77777777" w:rsidR="00303704" w:rsidRPr="00F203C8" w:rsidRDefault="00303704" w:rsidP="00303704">
            <w:pPr>
              <w:spacing w:after="0" w:line="240" w:lineRule="auto"/>
              <w:jc w:val="center"/>
              <w:rPr>
                <w:rFonts w:ascii="Times New Roman" w:hAnsi="Times New Roman"/>
                <w:bCs/>
              </w:rPr>
            </w:pPr>
          </w:p>
        </w:tc>
        <w:tc>
          <w:tcPr>
            <w:tcW w:w="648" w:type="pct"/>
            <w:vMerge w:val="restart"/>
          </w:tcPr>
          <w:p w14:paraId="377DDCFC"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179085E3" w14:textId="72937E5E" w:rsidR="00303704" w:rsidRPr="00F203C8" w:rsidRDefault="00303704" w:rsidP="00303704">
            <w:pPr>
              <w:spacing w:after="0" w:line="240" w:lineRule="auto"/>
              <w:rPr>
                <w:rFonts w:ascii="Times New Roman" w:hAnsi="Times New Roman"/>
                <w:bCs/>
              </w:rPr>
            </w:pPr>
            <w:r w:rsidRPr="00F203C8">
              <w:rPr>
                <w:rFonts w:ascii="Times New Roman" w:hAnsi="Times New Roman"/>
              </w:rPr>
              <w:t>ОК 01</w:t>
            </w:r>
            <w:r>
              <w:rPr>
                <w:rFonts w:ascii="Times New Roman" w:hAnsi="Times New Roman"/>
              </w:rPr>
              <w:t>, ОК 02, ОК 04</w:t>
            </w:r>
          </w:p>
        </w:tc>
        <w:tc>
          <w:tcPr>
            <w:tcW w:w="646" w:type="pct"/>
          </w:tcPr>
          <w:p w14:paraId="403203B1" w14:textId="77777777" w:rsidR="00303704" w:rsidRPr="00F203C8" w:rsidRDefault="00303704" w:rsidP="00303704">
            <w:pPr>
              <w:spacing w:after="0" w:line="240" w:lineRule="auto"/>
              <w:jc w:val="center"/>
              <w:rPr>
                <w:rFonts w:ascii="Times New Roman" w:hAnsi="Times New Roman"/>
                <w:bCs/>
              </w:rPr>
            </w:pPr>
          </w:p>
        </w:tc>
      </w:tr>
      <w:tr w:rsidR="00303704" w:rsidRPr="00F203C8" w14:paraId="631F58E4" w14:textId="59C463CF" w:rsidTr="00464527">
        <w:tc>
          <w:tcPr>
            <w:tcW w:w="809" w:type="pct"/>
            <w:vMerge/>
          </w:tcPr>
          <w:p w14:paraId="3A9A2339"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46462463" w14:textId="77777777" w:rsidR="00303704" w:rsidRPr="00F203C8" w:rsidRDefault="00303704" w:rsidP="00303704">
            <w:pPr>
              <w:suppressAutoHyphens/>
              <w:spacing w:after="0" w:line="240" w:lineRule="auto"/>
              <w:ind w:left="79"/>
              <w:rPr>
                <w:rFonts w:ascii="Times New Roman" w:hAnsi="Times New Roman"/>
                <w:bCs/>
              </w:rPr>
            </w:pPr>
            <w:r w:rsidRPr="00F203C8">
              <w:rPr>
                <w:rFonts w:ascii="Times New Roman" w:hAnsi="Times New Roman"/>
                <w:bCs/>
              </w:rPr>
              <w:t>Требования охраны труда при несении караульной службы</w:t>
            </w:r>
          </w:p>
        </w:tc>
        <w:tc>
          <w:tcPr>
            <w:tcW w:w="660" w:type="pct"/>
            <w:vMerge/>
            <w:vAlign w:val="center"/>
          </w:tcPr>
          <w:p w14:paraId="0BEECC46" w14:textId="77777777" w:rsidR="00303704" w:rsidRPr="00F203C8" w:rsidRDefault="00303704" w:rsidP="00303704">
            <w:pPr>
              <w:spacing w:after="0" w:line="240" w:lineRule="auto"/>
              <w:jc w:val="center"/>
              <w:rPr>
                <w:rFonts w:ascii="Times New Roman" w:hAnsi="Times New Roman"/>
                <w:b/>
                <w:bCs/>
              </w:rPr>
            </w:pPr>
          </w:p>
        </w:tc>
        <w:tc>
          <w:tcPr>
            <w:tcW w:w="650" w:type="pct"/>
          </w:tcPr>
          <w:p w14:paraId="03811FC6"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58AF0F34" w14:textId="77777777" w:rsidR="00303704" w:rsidRPr="00F203C8" w:rsidRDefault="00303704" w:rsidP="00303704">
            <w:pPr>
              <w:spacing w:after="0" w:line="240" w:lineRule="auto"/>
              <w:jc w:val="center"/>
              <w:rPr>
                <w:rFonts w:ascii="Times New Roman" w:hAnsi="Times New Roman"/>
                <w:b/>
                <w:bCs/>
              </w:rPr>
            </w:pPr>
          </w:p>
        </w:tc>
        <w:tc>
          <w:tcPr>
            <w:tcW w:w="646" w:type="pct"/>
          </w:tcPr>
          <w:p w14:paraId="5E35D31D" w14:textId="77777777" w:rsidR="00303704" w:rsidRPr="00F203C8" w:rsidRDefault="00303704" w:rsidP="00303704">
            <w:pPr>
              <w:spacing w:after="0" w:line="240" w:lineRule="auto"/>
              <w:jc w:val="center"/>
              <w:rPr>
                <w:rFonts w:ascii="Times New Roman" w:hAnsi="Times New Roman"/>
                <w:b/>
                <w:bCs/>
              </w:rPr>
            </w:pPr>
          </w:p>
        </w:tc>
      </w:tr>
      <w:tr w:rsidR="00303704" w:rsidRPr="00F203C8" w14:paraId="1A5A0B25" w14:textId="51F0F459" w:rsidTr="00464527">
        <w:tc>
          <w:tcPr>
            <w:tcW w:w="809" w:type="pct"/>
            <w:vMerge/>
          </w:tcPr>
          <w:p w14:paraId="44A21D43"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1A49658A" w14:textId="77777777" w:rsidR="00303704" w:rsidRPr="00F203C8" w:rsidRDefault="00303704" w:rsidP="00303704">
            <w:pPr>
              <w:suppressAutoHyphens/>
              <w:spacing w:after="0" w:line="240" w:lineRule="auto"/>
              <w:ind w:left="79"/>
              <w:rPr>
                <w:rFonts w:ascii="Times New Roman" w:hAnsi="Times New Roman"/>
                <w:bCs/>
              </w:rPr>
            </w:pPr>
            <w:r w:rsidRPr="00F203C8">
              <w:rPr>
                <w:rFonts w:ascii="Times New Roman" w:hAnsi="Times New Roman"/>
                <w:bCs/>
              </w:rPr>
              <w:t>Требования охраны труда при выезде и следовании к месту вызова</w:t>
            </w:r>
          </w:p>
        </w:tc>
        <w:tc>
          <w:tcPr>
            <w:tcW w:w="660" w:type="pct"/>
            <w:vMerge/>
            <w:vAlign w:val="center"/>
          </w:tcPr>
          <w:p w14:paraId="0CC91C94" w14:textId="77777777" w:rsidR="00303704" w:rsidRPr="00F203C8" w:rsidRDefault="00303704" w:rsidP="00303704">
            <w:pPr>
              <w:spacing w:after="0" w:line="240" w:lineRule="auto"/>
              <w:jc w:val="center"/>
              <w:rPr>
                <w:rFonts w:ascii="Times New Roman" w:hAnsi="Times New Roman"/>
                <w:b/>
                <w:bCs/>
              </w:rPr>
            </w:pPr>
          </w:p>
        </w:tc>
        <w:tc>
          <w:tcPr>
            <w:tcW w:w="650" w:type="pct"/>
          </w:tcPr>
          <w:p w14:paraId="798BB9B1"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14691CE2" w14:textId="77777777" w:rsidR="00303704" w:rsidRPr="00F203C8" w:rsidRDefault="00303704" w:rsidP="00303704">
            <w:pPr>
              <w:spacing w:after="0" w:line="240" w:lineRule="auto"/>
              <w:jc w:val="center"/>
              <w:rPr>
                <w:rFonts w:ascii="Times New Roman" w:hAnsi="Times New Roman"/>
                <w:b/>
                <w:bCs/>
              </w:rPr>
            </w:pPr>
          </w:p>
        </w:tc>
        <w:tc>
          <w:tcPr>
            <w:tcW w:w="646" w:type="pct"/>
          </w:tcPr>
          <w:p w14:paraId="23DADAFE" w14:textId="77777777" w:rsidR="00303704" w:rsidRPr="00F203C8" w:rsidRDefault="00303704" w:rsidP="00303704">
            <w:pPr>
              <w:spacing w:after="0" w:line="240" w:lineRule="auto"/>
              <w:jc w:val="center"/>
              <w:rPr>
                <w:rFonts w:ascii="Times New Roman" w:hAnsi="Times New Roman"/>
                <w:b/>
                <w:bCs/>
              </w:rPr>
            </w:pPr>
          </w:p>
        </w:tc>
      </w:tr>
      <w:tr w:rsidR="00303704" w:rsidRPr="00F203C8" w14:paraId="3C5581FC" w14:textId="1E1001E4" w:rsidTr="00464527">
        <w:tc>
          <w:tcPr>
            <w:tcW w:w="809" w:type="pct"/>
            <w:vMerge/>
          </w:tcPr>
          <w:p w14:paraId="0B6A58D2"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09DE239E" w14:textId="77777777" w:rsidR="00303704" w:rsidRPr="00F203C8" w:rsidRDefault="00303704" w:rsidP="00303704">
            <w:pPr>
              <w:suppressAutoHyphens/>
              <w:spacing w:after="0" w:line="240" w:lineRule="auto"/>
              <w:ind w:left="79"/>
              <w:rPr>
                <w:rFonts w:ascii="Times New Roman" w:hAnsi="Times New Roman"/>
                <w:bCs/>
              </w:rPr>
            </w:pPr>
            <w:r w:rsidRPr="00F203C8">
              <w:rPr>
                <w:rFonts w:ascii="Times New Roman" w:hAnsi="Times New Roman"/>
                <w:bCs/>
              </w:rPr>
              <w:t>Требования охраны труда при сборе и возвращении в пожарно-спасательное подразделение</w:t>
            </w:r>
          </w:p>
        </w:tc>
        <w:tc>
          <w:tcPr>
            <w:tcW w:w="660" w:type="pct"/>
            <w:vMerge/>
            <w:vAlign w:val="center"/>
          </w:tcPr>
          <w:p w14:paraId="2A092823" w14:textId="77777777" w:rsidR="00303704" w:rsidRPr="00F203C8" w:rsidRDefault="00303704" w:rsidP="00303704">
            <w:pPr>
              <w:spacing w:after="0" w:line="240" w:lineRule="auto"/>
              <w:jc w:val="center"/>
              <w:rPr>
                <w:rFonts w:ascii="Times New Roman" w:hAnsi="Times New Roman"/>
                <w:b/>
                <w:bCs/>
              </w:rPr>
            </w:pPr>
          </w:p>
        </w:tc>
        <w:tc>
          <w:tcPr>
            <w:tcW w:w="650" w:type="pct"/>
          </w:tcPr>
          <w:p w14:paraId="710873DF"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68706C51" w14:textId="77777777" w:rsidR="00303704" w:rsidRPr="00F203C8" w:rsidRDefault="00303704" w:rsidP="00303704">
            <w:pPr>
              <w:spacing w:after="0" w:line="240" w:lineRule="auto"/>
              <w:jc w:val="center"/>
              <w:rPr>
                <w:rFonts w:ascii="Times New Roman" w:hAnsi="Times New Roman"/>
                <w:b/>
                <w:bCs/>
              </w:rPr>
            </w:pPr>
          </w:p>
        </w:tc>
        <w:tc>
          <w:tcPr>
            <w:tcW w:w="646" w:type="pct"/>
          </w:tcPr>
          <w:p w14:paraId="67254378" w14:textId="77777777" w:rsidR="00303704" w:rsidRPr="00F203C8" w:rsidRDefault="00303704" w:rsidP="00303704">
            <w:pPr>
              <w:spacing w:after="0" w:line="240" w:lineRule="auto"/>
              <w:jc w:val="center"/>
              <w:rPr>
                <w:rFonts w:ascii="Times New Roman" w:hAnsi="Times New Roman"/>
                <w:b/>
                <w:bCs/>
              </w:rPr>
            </w:pPr>
          </w:p>
        </w:tc>
      </w:tr>
      <w:tr w:rsidR="00303704" w:rsidRPr="00F203C8" w14:paraId="6E3E4613" w14:textId="1B9A42EA" w:rsidTr="00464527">
        <w:tc>
          <w:tcPr>
            <w:tcW w:w="809" w:type="pct"/>
            <w:vMerge/>
          </w:tcPr>
          <w:p w14:paraId="37686E06"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3C51AEFA" w14:textId="77777777" w:rsidR="00303704" w:rsidRPr="00F203C8" w:rsidRDefault="00303704" w:rsidP="00303704">
            <w:pPr>
              <w:suppressAutoHyphens/>
              <w:spacing w:after="0" w:line="240" w:lineRule="auto"/>
              <w:ind w:left="79"/>
              <w:rPr>
                <w:rFonts w:ascii="Times New Roman" w:hAnsi="Times New Roman"/>
                <w:bCs/>
              </w:rPr>
            </w:pPr>
            <w:r w:rsidRPr="00F203C8">
              <w:rPr>
                <w:rFonts w:ascii="Times New Roman" w:hAnsi="Times New Roman"/>
                <w:bCs/>
              </w:rPr>
              <w:t>Требования безопасности к помещениям и объектам пожарного депо</w:t>
            </w:r>
          </w:p>
        </w:tc>
        <w:tc>
          <w:tcPr>
            <w:tcW w:w="660" w:type="pct"/>
            <w:vMerge/>
            <w:vAlign w:val="center"/>
          </w:tcPr>
          <w:p w14:paraId="24B27BA6" w14:textId="77777777" w:rsidR="00303704" w:rsidRPr="00F203C8" w:rsidRDefault="00303704" w:rsidP="00303704">
            <w:pPr>
              <w:spacing w:after="0" w:line="240" w:lineRule="auto"/>
              <w:jc w:val="center"/>
              <w:rPr>
                <w:rFonts w:ascii="Times New Roman" w:hAnsi="Times New Roman"/>
                <w:b/>
                <w:bCs/>
              </w:rPr>
            </w:pPr>
          </w:p>
        </w:tc>
        <w:tc>
          <w:tcPr>
            <w:tcW w:w="650" w:type="pct"/>
          </w:tcPr>
          <w:p w14:paraId="2460D5F4"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3DF02969" w14:textId="77777777" w:rsidR="00303704" w:rsidRPr="00F203C8" w:rsidRDefault="00303704" w:rsidP="00303704">
            <w:pPr>
              <w:spacing w:after="0" w:line="240" w:lineRule="auto"/>
              <w:jc w:val="center"/>
              <w:rPr>
                <w:rFonts w:ascii="Times New Roman" w:hAnsi="Times New Roman"/>
                <w:b/>
                <w:bCs/>
              </w:rPr>
            </w:pPr>
          </w:p>
        </w:tc>
        <w:tc>
          <w:tcPr>
            <w:tcW w:w="646" w:type="pct"/>
          </w:tcPr>
          <w:p w14:paraId="0805C934" w14:textId="77777777" w:rsidR="00303704" w:rsidRPr="00F203C8" w:rsidRDefault="00303704" w:rsidP="00303704">
            <w:pPr>
              <w:spacing w:after="0" w:line="240" w:lineRule="auto"/>
              <w:jc w:val="center"/>
              <w:rPr>
                <w:rFonts w:ascii="Times New Roman" w:hAnsi="Times New Roman"/>
                <w:b/>
                <w:bCs/>
              </w:rPr>
            </w:pPr>
          </w:p>
        </w:tc>
      </w:tr>
      <w:tr w:rsidR="00303704" w:rsidRPr="00F203C8" w14:paraId="2B3923FF" w14:textId="61047A39" w:rsidTr="00464527">
        <w:tc>
          <w:tcPr>
            <w:tcW w:w="809" w:type="pct"/>
            <w:vMerge/>
          </w:tcPr>
          <w:p w14:paraId="66133EA3"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0B56D73F" w14:textId="5B58E0DF" w:rsidR="00303704" w:rsidRPr="00F203C8" w:rsidRDefault="00303704" w:rsidP="00303704">
            <w:pPr>
              <w:suppressAutoHyphens/>
              <w:spacing w:after="0" w:line="240" w:lineRule="auto"/>
              <w:ind w:firstLine="192"/>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1D8C522C" w14:textId="67E7F535" w:rsidR="00303704" w:rsidRPr="00F203C8" w:rsidRDefault="00303704" w:rsidP="00303704">
            <w:pPr>
              <w:spacing w:after="0" w:line="240" w:lineRule="auto"/>
              <w:jc w:val="center"/>
              <w:rPr>
                <w:rFonts w:ascii="Times New Roman" w:hAnsi="Times New Roman"/>
                <w:b/>
                <w:bCs/>
              </w:rPr>
            </w:pPr>
          </w:p>
        </w:tc>
        <w:tc>
          <w:tcPr>
            <w:tcW w:w="650" w:type="pct"/>
          </w:tcPr>
          <w:p w14:paraId="44574192" w14:textId="77777777" w:rsidR="00303704" w:rsidRPr="00F203C8" w:rsidRDefault="00303704" w:rsidP="00303704">
            <w:pPr>
              <w:spacing w:after="0" w:line="240" w:lineRule="auto"/>
              <w:jc w:val="center"/>
              <w:rPr>
                <w:rFonts w:ascii="Times New Roman" w:hAnsi="Times New Roman"/>
                <w:b/>
                <w:bCs/>
              </w:rPr>
            </w:pPr>
          </w:p>
        </w:tc>
        <w:tc>
          <w:tcPr>
            <w:tcW w:w="648" w:type="pct"/>
            <w:vMerge/>
          </w:tcPr>
          <w:p w14:paraId="36014FD4" w14:textId="77777777" w:rsidR="00303704" w:rsidRPr="00F203C8" w:rsidRDefault="00303704" w:rsidP="00303704">
            <w:pPr>
              <w:spacing w:after="0" w:line="240" w:lineRule="auto"/>
              <w:jc w:val="center"/>
              <w:rPr>
                <w:rFonts w:ascii="Times New Roman" w:hAnsi="Times New Roman"/>
                <w:b/>
                <w:bCs/>
              </w:rPr>
            </w:pPr>
          </w:p>
        </w:tc>
        <w:tc>
          <w:tcPr>
            <w:tcW w:w="646" w:type="pct"/>
          </w:tcPr>
          <w:p w14:paraId="03D1CE9A" w14:textId="77777777" w:rsidR="00303704" w:rsidRPr="00F203C8" w:rsidRDefault="00303704" w:rsidP="00303704">
            <w:pPr>
              <w:spacing w:after="0" w:line="240" w:lineRule="auto"/>
              <w:jc w:val="center"/>
              <w:rPr>
                <w:rFonts w:ascii="Times New Roman" w:hAnsi="Times New Roman"/>
                <w:b/>
                <w:bCs/>
              </w:rPr>
            </w:pPr>
          </w:p>
        </w:tc>
      </w:tr>
      <w:tr w:rsidR="00303704" w:rsidRPr="00F203C8" w14:paraId="6134839E" w14:textId="22EFA105" w:rsidTr="00464527">
        <w:tc>
          <w:tcPr>
            <w:tcW w:w="809" w:type="pct"/>
            <w:vMerge/>
          </w:tcPr>
          <w:p w14:paraId="4A26C873" w14:textId="77777777" w:rsidR="00303704" w:rsidRPr="00F203C8" w:rsidRDefault="00303704" w:rsidP="00303704">
            <w:pPr>
              <w:spacing w:after="0" w:line="240" w:lineRule="auto"/>
              <w:rPr>
                <w:rFonts w:ascii="Times New Roman" w:hAnsi="Times New Roman"/>
                <w:b/>
                <w:bCs/>
              </w:rPr>
            </w:pPr>
          </w:p>
        </w:tc>
        <w:tc>
          <w:tcPr>
            <w:tcW w:w="1587" w:type="pct"/>
            <w:vAlign w:val="bottom"/>
          </w:tcPr>
          <w:p w14:paraId="4CE4C34F" w14:textId="6F930F4D" w:rsidR="00303704" w:rsidRPr="00F203C8" w:rsidRDefault="00303704" w:rsidP="00303704">
            <w:pPr>
              <w:suppressAutoHyphens/>
              <w:spacing w:after="0" w:line="240" w:lineRule="auto"/>
              <w:ind w:firstLine="192"/>
              <w:rPr>
                <w:rFonts w:ascii="Times New Roman" w:hAnsi="Times New Roman"/>
                <w:bCs/>
                <w:i/>
              </w:rPr>
            </w:pPr>
            <w:r w:rsidRPr="00F203C8">
              <w:rPr>
                <w:rFonts w:ascii="Times New Roman" w:hAnsi="Times New Roman"/>
                <w:b/>
              </w:rPr>
              <w:t xml:space="preserve"> «</w:t>
            </w:r>
            <w:r w:rsidRPr="00303704">
              <w:rPr>
                <w:rFonts w:ascii="Times New Roman" w:hAnsi="Times New Roman"/>
                <w:bCs/>
              </w:rPr>
              <w:t>И</w:t>
            </w:r>
            <w:r w:rsidRPr="00F203C8">
              <w:rPr>
                <w:rFonts w:ascii="Times New Roman" w:hAnsi="Times New Roman"/>
              </w:rPr>
              <w:t>нструкция</w:t>
            </w:r>
            <w:r w:rsidRPr="00F203C8">
              <w:rPr>
                <w:rFonts w:ascii="Times New Roman" w:hAnsi="Times New Roman"/>
                <w:b/>
              </w:rPr>
              <w:t xml:space="preserve"> </w:t>
            </w:r>
            <w:r w:rsidRPr="00F203C8">
              <w:rPr>
                <w:rFonts w:ascii="Times New Roman" w:hAnsi="Times New Roman"/>
              </w:rPr>
              <w:t xml:space="preserve">по технике безопасности и охраны труда при выполнении </w:t>
            </w:r>
            <w:r w:rsidRPr="00F203C8">
              <w:rPr>
                <w:rFonts w:ascii="Times New Roman" w:hAnsi="Times New Roman"/>
              </w:rPr>
              <w:lastRenderedPageBreak/>
              <w:t>профессиональных задач во время несения службы</w:t>
            </w:r>
            <w:r w:rsidRPr="00F203C8">
              <w:rPr>
                <w:rFonts w:ascii="Times New Roman" w:hAnsi="Times New Roman"/>
                <w:b/>
              </w:rPr>
              <w:t>»</w:t>
            </w:r>
          </w:p>
        </w:tc>
        <w:tc>
          <w:tcPr>
            <w:tcW w:w="660" w:type="pct"/>
            <w:vAlign w:val="center"/>
          </w:tcPr>
          <w:p w14:paraId="7F259E3D" w14:textId="48B6D768" w:rsidR="00303704" w:rsidRPr="00F203C8" w:rsidRDefault="00303704" w:rsidP="00303704">
            <w:pPr>
              <w:spacing w:after="0" w:line="240" w:lineRule="auto"/>
              <w:jc w:val="center"/>
              <w:rPr>
                <w:rFonts w:ascii="Times New Roman" w:hAnsi="Times New Roman"/>
                <w:bCs/>
              </w:rPr>
            </w:pPr>
          </w:p>
        </w:tc>
        <w:tc>
          <w:tcPr>
            <w:tcW w:w="650" w:type="pct"/>
          </w:tcPr>
          <w:p w14:paraId="30D5E530" w14:textId="77777777" w:rsidR="00303704" w:rsidRPr="00F203C8" w:rsidRDefault="00303704" w:rsidP="00303704">
            <w:pPr>
              <w:spacing w:after="0" w:line="240" w:lineRule="auto"/>
              <w:jc w:val="center"/>
              <w:rPr>
                <w:rFonts w:ascii="Times New Roman" w:hAnsi="Times New Roman"/>
                <w:bCs/>
              </w:rPr>
            </w:pPr>
          </w:p>
        </w:tc>
        <w:tc>
          <w:tcPr>
            <w:tcW w:w="648" w:type="pct"/>
            <w:vMerge/>
          </w:tcPr>
          <w:p w14:paraId="679322DA" w14:textId="77777777" w:rsidR="00303704" w:rsidRPr="00F203C8" w:rsidRDefault="00303704" w:rsidP="00303704">
            <w:pPr>
              <w:spacing w:after="0" w:line="240" w:lineRule="auto"/>
              <w:jc w:val="center"/>
              <w:rPr>
                <w:rFonts w:ascii="Times New Roman" w:hAnsi="Times New Roman"/>
                <w:bCs/>
              </w:rPr>
            </w:pPr>
          </w:p>
        </w:tc>
        <w:tc>
          <w:tcPr>
            <w:tcW w:w="646" w:type="pct"/>
          </w:tcPr>
          <w:p w14:paraId="5E0103B2" w14:textId="77777777" w:rsidR="00303704" w:rsidRPr="00F203C8" w:rsidRDefault="00303704" w:rsidP="00303704">
            <w:pPr>
              <w:spacing w:after="0" w:line="240" w:lineRule="auto"/>
              <w:jc w:val="center"/>
              <w:rPr>
                <w:rFonts w:ascii="Times New Roman" w:hAnsi="Times New Roman"/>
                <w:bCs/>
              </w:rPr>
            </w:pPr>
          </w:p>
        </w:tc>
      </w:tr>
      <w:tr w:rsidR="00303704" w:rsidRPr="00F203C8" w14:paraId="2B7FAB0B" w14:textId="67F7BD6C" w:rsidTr="00464527">
        <w:trPr>
          <w:trHeight w:val="180"/>
        </w:trPr>
        <w:tc>
          <w:tcPr>
            <w:tcW w:w="809" w:type="pct"/>
            <w:vMerge w:val="restart"/>
          </w:tcPr>
          <w:p w14:paraId="36AA2F2C" w14:textId="77777777" w:rsidR="00303704" w:rsidRPr="00F203C8" w:rsidRDefault="00303704" w:rsidP="00303704">
            <w:pPr>
              <w:spacing w:after="0" w:line="240" w:lineRule="auto"/>
              <w:rPr>
                <w:rFonts w:ascii="Times New Roman" w:hAnsi="Times New Roman"/>
                <w:b/>
                <w:bCs/>
              </w:rPr>
            </w:pPr>
            <w:r w:rsidRPr="00F203C8">
              <w:rPr>
                <w:rFonts w:ascii="Times New Roman" w:hAnsi="Times New Roman"/>
                <w:b/>
                <w:bCs/>
              </w:rPr>
              <w:t>Тема 1.9</w:t>
            </w:r>
          </w:p>
          <w:p w14:paraId="39E07E9B" w14:textId="77777777" w:rsidR="00303704" w:rsidRPr="00F203C8" w:rsidRDefault="00303704" w:rsidP="00303704">
            <w:pPr>
              <w:spacing w:after="0" w:line="240" w:lineRule="auto"/>
              <w:rPr>
                <w:rFonts w:ascii="Times New Roman" w:hAnsi="Times New Roman"/>
                <w:bCs/>
              </w:rPr>
            </w:pPr>
            <w:r w:rsidRPr="00F203C8">
              <w:rPr>
                <w:rFonts w:ascii="Times New Roman" w:hAnsi="Times New Roman"/>
                <w:bCs/>
              </w:rPr>
              <w:t>Документация караульной службы</w:t>
            </w:r>
          </w:p>
        </w:tc>
        <w:tc>
          <w:tcPr>
            <w:tcW w:w="1587" w:type="pct"/>
          </w:tcPr>
          <w:p w14:paraId="7465CF0E" w14:textId="77777777" w:rsidR="00303704" w:rsidRPr="00F203C8" w:rsidRDefault="00303704" w:rsidP="00303704">
            <w:pPr>
              <w:spacing w:after="0" w:line="240" w:lineRule="auto"/>
              <w:ind w:firstLine="192"/>
              <w:rPr>
                <w:rFonts w:ascii="Times New Roman" w:hAnsi="Times New Roman"/>
                <w:b/>
                <w:bCs/>
              </w:rPr>
            </w:pPr>
            <w:r w:rsidRPr="00F203C8">
              <w:rPr>
                <w:rFonts w:ascii="Times New Roman" w:hAnsi="Times New Roman"/>
                <w:b/>
                <w:bCs/>
              </w:rPr>
              <w:t>Содержание</w:t>
            </w:r>
          </w:p>
        </w:tc>
        <w:tc>
          <w:tcPr>
            <w:tcW w:w="660" w:type="pct"/>
            <w:vAlign w:val="center"/>
          </w:tcPr>
          <w:p w14:paraId="00C5489F" w14:textId="297292DD" w:rsidR="00303704" w:rsidRPr="00F203C8" w:rsidRDefault="00303704" w:rsidP="00303704">
            <w:pPr>
              <w:spacing w:after="0" w:line="240" w:lineRule="auto"/>
              <w:jc w:val="center"/>
              <w:rPr>
                <w:rFonts w:ascii="Times New Roman" w:hAnsi="Times New Roman"/>
                <w:b/>
              </w:rPr>
            </w:pPr>
          </w:p>
        </w:tc>
        <w:tc>
          <w:tcPr>
            <w:tcW w:w="650" w:type="pct"/>
          </w:tcPr>
          <w:p w14:paraId="05E6D9C8" w14:textId="77777777" w:rsidR="00303704" w:rsidRPr="00F203C8" w:rsidRDefault="00303704" w:rsidP="00303704">
            <w:pPr>
              <w:spacing w:after="0" w:line="240" w:lineRule="auto"/>
              <w:jc w:val="center"/>
              <w:rPr>
                <w:rFonts w:ascii="Times New Roman" w:hAnsi="Times New Roman"/>
                <w:b/>
              </w:rPr>
            </w:pPr>
          </w:p>
        </w:tc>
        <w:tc>
          <w:tcPr>
            <w:tcW w:w="648" w:type="pct"/>
          </w:tcPr>
          <w:p w14:paraId="0F9B8F6C" w14:textId="77777777" w:rsidR="00303704" w:rsidRPr="00F203C8" w:rsidRDefault="00303704" w:rsidP="00303704">
            <w:pPr>
              <w:spacing w:after="0" w:line="240" w:lineRule="auto"/>
              <w:jc w:val="center"/>
              <w:rPr>
                <w:rFonts w:ascii="Times New Roman" w:hAnsi="Times New Roman"/>
                <w:b/>
              </w:rPr>
            </w:pPr>
          </w:p>
        </w:tc>
        <w:tc>
          <w:tcPr>
            <w:tcW w:w="646" w:type="pct"/>
          </w:tcPr>
          <w:p w14:paraId="262AB872" w14:textId="77777777" w:rsidR="00303704" w:rsidRPr="00F203C8" w:rsidRDefault="00303704" w:rsidP="00303704">
            <w:pPr>
              <w:spacing w:after="0" w:line="240" w:lineRule="auto"/>
              <w:jc w:val="center"/>
              <w:rPr>
                <w:rFonts w:ascii="Times New Roman" w:hAnsi="Times New Roman"/>
                <w:b/>
              </w:rPr>
            </w:pPr>
          </w:p>
        </w:tc>
      </w:tr>
      <w:tr w:rsidR="00303704" w:rsidRPr="00F203C8" w14:paraId="6D3EBBFC" w14:textId="4FF2A995" w:rsidTr="00464527">
        <w:trPr>
          <w:trHeight w:val="157"/>
        </w:trPr>
        <w:tc>
          <w:tcPr>
            <w:tcW w:w="809" w:type="pct"/>
            <w:vMerge/>
          </w:tcPr>
          <w:p w14:paraId="5BD19013" w14:textId="77777777" w:rsidR="00303704" w:rsidRPr="00F203C8" w:rsidRDefault="00303704" w:rsidP="00303704">
            <w:pPr>
              <w:spacing w:after="0" w:line="240" w:lineRule="auto"/>
              <w:rPr>
                <w:rFonts w:ascii="Times New Roman" w:hAnsi="Times New Roman"/>
                <w:b/>
                <w:bCs/>
              </w:rPr>
            </w:pPr>
          </w:p>
        </w:tc>
        <w:tc>
          <w:tcPr>
            <w:tcW w:w="1587" w:type="pct"/>
          </w:tcPr>
          <w:p w14:paraId="11910E65"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Схемы противопожарного водоснабжение.</w:t>
            </w:r>
          </w:p>
        </w:tc>
        <w:tc>
          <w:tcPr>
            <w:tcW w:w="660" w:type="pct"/>
            <w:vMerge w:val="restart"/>
            <w:vAlign w:val="center"/>
          </w:tcPr>
          <w:p w14:paraId="04E200A0" w14:textId="2B78F936" w:rsidR="00303704" w:rsidRPr="00F203C8" w:rsidRDefault="00303704" w:rsidP="00303704">
            <w:pPr>
              <w:spacing w:after="0" w:line="240" w:lineRule="auto"/>
              <w:jc w:val="center"/>
              <w:rPr>
                <w:rFonts w:ascii="Times New Roman" w:hAnsi="Times New Roman"/>
              </w:rPr>
            </w:pPr>
          </w:p>
        </w:tc>
        <w:tc>
          <w:tcPr>
            <w:tcW w:w="650" w:type="pct"/>
          </w:tcPr>
          <w:p w14:paraId="479DFADE" w14:textId="77777777" w:rsidR="00303704" w:rsidRPr="00F203C8" w:rsidRDefault="00303704" w:rsidP="00303704">
            <w:pPr>
              <w:spacing w:after="0" w:line="240" w:lineRule="auto"/>
              <w:jc w:val="center"/>
              <w:rPr>
                <w:rFonts w:ascii="Times New Roman" w:hAnsi="Times New Roman"/>
              </w:rPr>
            </w:pPr>
          </w:p>
        </w:tc>
        <w:tc>
          <w:tcPr>
            <w:tcW w:w="648" w:type="pct"/>
            <w:vMerge w:val="restart"/>
          </w:tcPr>
          <w:p w14:paraId="7F32621A" w14:textId="77777777" w:rsidR="00303704" w:rsidRPr="00F203C8" w:rsidRDefault="00303704" w:rsidP="00303704">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0C918EA2" w14:textId="4AEA8E42" w:rsidR="00303704" w:rsidRPr="00F203C8" w:rsidRDefault="00303704" w:rsidP="00303704">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2B608D80" w14:textId="77777777" w:rsidR="00303704" w:rsidRPr="00F203C8" w:rsidRDefault="00303704" w:rsidP="00303704">
            <w:pPr>
              <w:spacing w:after="0" w:line="240" w:lineRule="auto"/>
              <w:jc w:val="center"/>
              <w:rPr>
                <w:rFonts w:ascii="Times New Roman" w:hAnsi="Times New Roman"/>
              </w:rPr>
            </w:pPr>
          </w:p>
        </w:tc>
      </w:tr>
      <w:tr w:rsidR="00303704" w:rsidRPr="00F203C8" w14:paraId="4DC75A0D" w14:textId="32212F35" w:rsidTr="00464527">
        <w:trPr>
          <w:trHeight w:val="77"/>
        </w:trPr>
        <w:tc>
          <w:tcPr>
            <w:tcW w:w="809" w:type="pct"/>
            <w:vMerge/>
          </w:tcPr>
          <w:p w14:paraId="1ABEA5CA" w14:textId="77777777" w:rsidR="00303704" w:rsidRPr="00F203C8" w:rsidRDefault="00303704" w:rsidP="00303704">
            <w:pPr>
              <w:spacing w:after="0" w:line="240" w:lineRule="auto"/>
              <w:rPr>
                <w:rFonts w:ascii="Times New Roman" w:hAnsi="Times New Roman"/>
                <w:b/>
                <w:bCs/>
              </w:rPr>
            </w:pPr>
          </w:p>
        </w:tc>
        <w:tc>
          <w:tcPr>
            <w:tcW w:w="1587" w:type="pct"/>
          </w:tcPr>
          <w:p w14:paraId="1EEAF7F3"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Карточка тушения на охраняемый объект</w:t>
            </w:r>
          </w:p>
        </w:tc>
        <w:tc>
          <w:tcPr>
            <w:tcW w:w="660" w:type="pct"/>
            <w:vMerge/>
            <w:vAlign w:val="center"/>
          </w:tcPr>
          <w:p w14:paraId="3736D648" w14:textId="77777777" w:rsidR="00303704" w:rsidRPr="00F203C8" w:rsidRDefault="00303704" w:rsidP="00303704">
            <w:pPr>
              <w:spacing w:after="0" w:line="240" w:lineRule="auto"/>
              <w:jc w:val="center"/>
              <w:rPr>
                <w:rFonts w:ascii="Times New Roman" w:hAnsi="Times New Roman"/>
                <w:b/>
              </w:rPr>
            </w:pPr>
          </w:p>
        </w:tc>
        <w:tc>
          <w:tcPr>
            <w:tcW w:w="650" w:type="pct"/>
          </w:tcPr>
          <w:p w14:paraId="354EC453" w14:textId="77777777" w:rsidR="00303704" w:rsidRPr="00F203C8" w:rsidRDefault="00303704" w:rsidP="00303704">
            <w:pPr>
              <w:spacing w:after="0" w:line="240" w:lineRule="auto"/>
              <w:jc w:val="center"/>
              <w:rPr>
                <w:rFonts w:ascii="Times New Roman" w:hAnsi="Times New Roman"/>
                <w:b/>
              </w:rPr>
            </w:pPr>
          </w:p>
        </w:tc>
        <w:tc>
          <w:tcPr>
            <w:tcW w:w="648" w:type="pct"/>
            <w:vMerge/>
          </w:tcPr>
          <w:p w14:paraId="3A94BA42" w14:textId="77777777" w:rsidR="00303704" w:rsidRPr="00F203C8" w:rsidRDefault="00303704" w:rsidP="00303704">
            <w:pPr>
              <w:spacing w:after="0" w:line="240" w:lineRule="auto"/>
              <w:jc w:val="center"/>
              <w:rPr>
                <w:rFonts w:ascii="Times New Roman" w:hAnsi="Times New Roman"/>
                <w:b/>
              </w:rPr>
            </w:pPr>
          </w:p>
        </w:tc>
        <w:tc>
          <w:tcPr>
            <w:tcW w:w="646" w:type="pct"/>
          </w:tcPr>
          <w:p w14:paraId="3E1CD793" w14:textId="77777777" w:rsidR="00303704" w:rsidRPr="00F203C8" w:rsidRDefault="00303704" w:rsidP="00303704">
            <w:pPr>
              <w:spacing w:after="0" w:line="240" w:lineRule="auto"/>
              <w:jc w:val="center"/>
              <w:rPr>
                <w:rFonts w:ascii="Times New Roman" w:hAnsi="Times New Roman"/>
                <w:b/>
              </w:rPr>
            </w:pPr>
          </w:p>
        </w:tc>
      </w:tr>
      <w:tr w:rsidR="00303704" w:rsidRPr="00F203C8" w14:paraId="41529BA4" w14:textId="7386FBA4" w:rsidTr="00464527">
        <w:trPr>
          <w:trHeight w:val="206"/>
        </w:trPr>
        <w:tc>
          <w:tcPr>
            <w:tcW w:w="809" w:type="pct"/>
            <w:vMerge/>
          </w:tcPr>
          <w:p w14:paraId="73D69304" w14:textId="77777777" w:rsidR="00303704" w:rsidRPr="00F203C8" w:rsidRDefault="00303704" w:rsidP="00303704">
            <w:pPr>
              <w:spacing w:after="0" w:line="240" w:lineRule="auto"/>
              <w:rPr>
                <w:rFonts w:ascii="Times New Roman" w:hAnsi="Times New Roman"/>
                <w:b/>
                <w:bCs/>
              </w:rPr>
            </w:pPr>
          </w:p>
        </w:tc>
        <w:tc>
          <w:tcPr>
            <w:tcW w:w="1587" w:type="pct"/>
          </w:tcPr>
          <w:p w14:paraId="09D2E8AF" w14:textId="77777777" w:rsidR="00303704" w:rsidRPr="00F203C8" w:rsidRDefault="00303704" w:rsidP="00303704">
            <w:pPr>
              <w:spacing w:after="0" w:line="240" w:lineRule="auto"/>
              <w:ind w:left="79"/>
              <w:rPr>
                <w:rFonts w:ascii="Times New Roman" w:hAnsi="Times New Roman"/>
                <w:bCs/>
              </w:rPr>
            </w:pPr>
            <w:r w:rsidRPr="00F203C8">
              <w:rPr>
                <w:rFonts w:ascii="Times New Roman" w:hAnsi="Times New Roman"/>
                <w:bCs/>
              </w:rPr>
              <w:t xml:space="preserve">Документация караула </w:t>
            </w:r>
          </w:p>
        </w:tc>
        <w:tc>
          <w:tcPr>
            <w:tcW w:w="660" w:type="pct"/>
            <w:vMerge/>
            <w:vAlign w:val="center"/>
          </w:tcPr>
          <w:p w14:paraId="7B352829" w14:textId="77777777" w:rsidR="00303704" w:rsidRPr="00F203C8" w:rsidRDefault="00303704" w:rsidP="00303704">
            <w:pPr>
              <w:spacing w:after="0" w:line="240" w:lineRule="auto"/>
              <w:jc w:val="center"/>
              <w:rPr>
                <w:rFonts w:ascii="Times New Roman" w:hAnsi="Times New Roman"/>
                <w:b/>
              </w:rPr>
            </w:pPr>
          </w:p>
        </w:tc>
        <w:tc>
          <w:tcPr>
            <w:tcW w:w="650" w:type="pct"/>
          </w:tcPr>
          <w:p w14:paraId="71CA0AAF" w14:textId="77777777" w:rsidR="00303704" w:rsidRPr="00F203C8" w:rsidRDefault="00303704" w:rsidP="00303704">
            <w:pPr>
              <w:spacing w:after="0" w:line="240" w:lineRule="auto"/>
              <w:jc w:val="center"/>
              <w:rPr>
                <w:rFonts w:ascii="Times New Roman" w:hAnsi="Times New Roman"/>
                <w:b/>
              </w:rPr>
            </w:pPr>
          </w:p>
        </w:tc>
        <w:tc>
          <w:tcPr>
            <w:tcW w:w="648" w:type="pct"/>
            <w:vMerge/>
          </w:tcPr>
          <w:p w14:paraId="62E5A9FF" w14:textId="77777777" w:rsidR="00303704" w:rsidRPr="00F203C8" w:rsidRDefault="00303704" w:rsidP="00303704">
            <w:pPr>
              <w:spacing w:after="0" w:line="240" w:lineRule="auto"/>
              <w:jc w:val="center"/>
              <w:rPr>
                <w:rFonts w:ascii="Times New Roman" w:hAnsi="Times New Roman"/>
                <w:b/>
              </w:rPr>
            </w:pPr>
          </w:p>
        </w:tc>
        <w:tc>
          <w:tcPr>
            <w:tcW w:w="646" w:type="pct"/>
          </w:tcPr>
          <w:p w14:paraId="1C70A93B" w14:textId="77777777" w:rsidR="00303704" w:rsidRPr="00F203C8" w:rsidRDefault="00303704" w:rsidP="00303704">
            <w:pPr>
              <w:spacing w:after="0" w:line="240" w:lineRule="auto"/>
              <w:jc w:val="center"/>
              <w:rPr>
                <w:rFonts w:ascii="Times New Roman" w:hAnsi="Times New Roman"/>
                <w:b/>
              </w:rPr>
            </w:pPr>
          </w:p>
        </w:tc>
      </w:tr>
      <w:tr w:rsidR="00303704" w:rsidRPr="00F203C8" w14:paraId="13F3A9C9" w14:textId="77777777" w:rsidTr="00464527">
        <w:trPr>
          <w:trHeight w:val="206"/>
        </w:trPr>
        <w:tc>
          <w:tcPr>
            <w:tcW w:w="809" w:type="pct"/>
            <w:vMerge/>
          </w:tcPr>
          <w:p w14:paraId="60125425" w14:textId="77777777" w:rsidR="00303704" w:rsidRPr="00F203C8" w:rsidRDefault="00303704" w:rsidP="00303704">
            <w:pPr>
              <w:spacing w:after="0" w:line="240" w:lineRule="auto"/>
              <w:rPr>
                <w:rFonts w:ascii="Times New Roman" w:hAnsi="Times New Roman"/>
                <w:b/>
                <w:bCs/>
              </w:rPr>
            </w:pPr>
          </w:p>
        </w:tc>
        <w:tc>
          <w:tcPr>
            <w:tcW w:w="1587" w:type="pct"/>
          </w:tcPr>
          <w:p w14:paraId="3A32E862" w14:textId="05C54E6D" w:rsidR="00303704" w:rsidRPr="00F203C8" w:rsidRDefault="00303704" w:rsidP="00303704">
            <w:pPr>
              <w:spacing w:after="0" w:line="240" w:lineRule="auto"/>
              <w:ind w:left="79"/>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Align w:val="center"/>
          </w:tcPr>
          <w:p w14:paraId="4E09C261" w14:textId="77777777" w:rsidR="00303704" w:rsidRPr="00F203C8" w:rsidRDefault="00303704" w:rsidP="00303704">
            <w:pPr>
              <w:spacing w:after="0" w:line="240" w:lineRule="auto"/>
              <w:jc w:val="center"/>
              <w:rPr>
                <w:rFonts w:ascii="Times New Roman" w:hAnsi="Times New Roman"/>
                <w:b/>
              </w:rPr>
            </w:pPr>
          </w:p>
        </w:tc>
        <w:tc>
          <w:tcPr>
            <w:tcW w:w="650" w:type="pct"/>
          </w:tcPr>
          <w:p w14:paraId="6772E7B7" w14:textId="77777777" w:rsidR="00303704" w:rsidRPr="00F203C8" w:rsidRDefault="00303704" w:rsidP="00303704">
            <w:pPr>
              <w:spacing w:after="0" w:line="240" w:lineRule="auto"/>
              <w:jc w:val="center"/>
              <w:rPr>
                <w:rFonts w:ascii="Times New Roman" w:hAnsi="Times New Roman"/>
                <w:b/>
              </w:rPr>
            </w:pPr>
          </w:p>
        </w:tc>
        <w:tc>
          <w:tcPr>
            <w:tcW w:w="648" w:type="pct"/>
            <w:vMerge/>
          </w:tcPr>
          <w:p w14:paraId="3E304793" w14:textId="77777777" w:rsidR="00303704" w:rsidRPr="00F203C8" w:rsidRDefault="00303704" w:rsidP="00303704">
            <w:pPr>
              <w:spacing w:after="0" w:line="240" w:lineRule="auto"/>
              <w:jc w:val="center"/>
              <w:rPr>
                <w:rFonts w:ascii="Times New Roman" w:hAnsi="Times New Roman"/>
                <w:b/>
              </w:rPr>
            </w:pPr>
          </w:p>
        </w:tc>
        <w:tc>
          <w:tcPr>
            <w:tcW w:w="646" w:type="pct"/>
          </w:tcPr>
          <w:p w14:paraId="5D36A20D" w14:textId="77777777" w:rsidR="00303704" w:rsidRPr="00F203C8" w:rsidRDefault="00303704" w:rsidP="00303704">
            <w:pPr>
              <w:spacing w:after="0" w:line="240" w:lineRule="auto"/>
              <w:jc w:val="center"/>
              <w:rPr>
                <w:rFonts w:ascii="Times New Roman" w:hAnsi="Times New Roman"/>
                <w:b/>
              </w:rPr>
            </w:pPr>
          </w:p>
        </w:tc>
      </w:tr>
      <w:tr w:rsidR="00303704" w:rsidRPr="00F203C8" w14:paraId="67B8F9A0" w14:textId="29191094" w:rsidTr="00464527">
        <w:trPr>
          <w:trHeight w:val="81"/>
        </w:trPr>
        <w:tc>
          <w:tcPr>
            <w:tcW w:w="2396" w:type="pct"/>
            <w:gridSpan w:val="2"/>
          </w:tcPr>
          <w:p w14:paraId="1929A80A" w14:textId="77777777" w:rsidR="00303704" w:rsidRPr="00F203C8" w:rsidRDefault="00303704" w:rsidP="00303704">
            <w:pPr>
              <w:spacing w:after="0" w:line="240" w:lineRule="auto"/>
              <w:rPr>
                <w:rFonts w:ascii="Times New Roman" w:hAnsi="Times New Roman"/>
                <w:b/>
                <w:bCs/>
              </w:rPr>
            </w:pPr>
            <w:r w:rsidRPr="00F203C8">
              <w:rPr>
                <w:rFonts w:ascii="Times New Roman" w:hAnsi="Times New Roman"/>
                <w:b/>
                <w:bCs/>
              </w:rPr>
              <w:t xml:space="preserve">Раздел 2. </w:t>
            </w:r>
            <w:r w:rsidRPr="00F203C8">
              <w:rPr>
                <w:rFonts w:ascii="Times New Roman" w:hAnsi="Times New Roman"/>
                <w:bCs/>
              </w:rPr>
              <w:t>Тактика тушения пожаров</w:t>
            </w:r>
          </w:p>
        </w:tc>
        <w:tc>
          <w:tcPr>
            <w:tcW w:w="660" w:type="pct"/>
            <w:vAlign w:val="center"/>
          </w:tcPr>
          <w:p w14:paraId="6E2049B8" w14:textId="4FD4023E" w:rsidR="00303704" w:rsidRPr="00F203C8" w:rsidRDefault="00346BA6" w:rsidP="00303704">
            <w:pPr>
              <w:spacing w:after="0" w:line="240" w:lineRule="auto"/>
              <w:jc w:val="center"/>
              <w:rPr>
                <w:rFonts w:ascii="Times New Roman" w:hAnsi="Times New Roman"/>
                <w:b/>
              </w:rPr>
            </w:pPr>
            <w:r>
              <w:rPr>
                <w:rFonts w:ascii="Times New Roman" w:hAnsi="Times New Roman"/>
                <w:b/>
              </w:rPr>
              <w:t>66/66</w:t>
            </w:r>
          </w:p>
        </w:tc>
        <w:tc>
          <w:tcPr>
            <w:tcW w:w="650" w:type="pct"/>
          </w:tcPr>
          <w:p w14:paraId="4096C20B" w14:textId="4F53A255" w:rsidR="00303704" w:rsidRPr="00F203C8" w:rsidRDefault="00346BA6" w:rsidP="00303704">
            <w:pPr>
              <w:spacing w:after="0" w:line="240" w:lineRule="auto"/>
              <w:jc w:val="center"/>
              <w:rPr>
                <w:rFonts w:ascii="Times New Roman" w:hAnsi="Times New Roman"/>
                <w:b/>
              </w:rPr>
            </w:pPr>
            <w:r>
              <w:rPr>
                <w:rFonts w:ascii="Times New Roman" w:hAnsi="Times New Roman"/>
                <w:b/>
              </w:rPr>
              <w:t>90/90</w:t>
            </w:r>
          </w:p>
        </w:tc>
        <w:tc>
          <w:tcPr>
            <w:tcW w:w="648" w:type="pct"/>
          </w:tcPr>
          <w:p w14:paraId="5CB81444" w14:textId="77777777" w:rsidR="00303704" w:rsidRPr="00F203C8" w:rsidRDefault="00303704" w:rsidP="00303704">
            <w:pPr>
              <w:spacing w:after="0" w:line="240" w:lineRule="auto"/>
              <w:jc w:val="center"/>
              <w:rPr>
                <w:rFonts w:ascii="Times New Roman" w:hAnsi="Times New Roman"/>
                <w:b/>
              </w:rPr>
            </w:pPr>
          </w:p>
        </w:tc>
        <w:tc>
          <w:tcPr>
            <w:tcW w:w="646" w:type="pct"/>
          </w:tcPr>
          <w:p w14:paraId="419DD6EE" w14:textId="77777777" w:rsidR="00303704" w:rsidRPr="00F203C8" w:rsidRDefault="00303704" w:rsidP="00303704">
            <w:pPr>
              <w:spacing w:after="0" w:line="240" w:lineRule="auto"/>
              <w:jc w:val="center"/>
              <w:rPr>
                <w:rFonts w:ascii="Times New Roman" w:hAnsi="Times New Roman"/>
                <w:b/>
              </w:rPr>
            </w:pPr>
          </w:p>
        </w:tc>
      </w:tr>
      <w:tr w:rsidR="00110469" w:rsidRPr="00F203C8" w14:paraId="0CB74B68" w14:textId="5F4B4825" w:rsidTr="00464527">
        <w:trPr>
          <w:trHeight w:val="77"/>
        </w:trPr>
        <w:tc>
          <w:tcPr>
            <w:tcW w:w="2396" w:type="pct"/>
            <w:gridSpan w:val="2"/>
          </w:tcPr>
          <w:p w14:paraId="3E4D4A9D"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МДК 01.02 </w:t>
            </w:r>
            <w:r w:rsidRPr="00F203C8">
              <w:rPr>
                <w:rFonts w:ascii="Times New Roman" w:hAnsi="Times New Roman"/>
                <w:bCs/>
              </w:rPr>
              <w:t>Тактика тушения пожаров</w:t>
            </w:r>
          </w:p>
        </w:tc>
        <w:tc>
          <w:tcPr>
            <w:tcW w:w="660" w:type="pct"/>
            <w:vAlign w:val="center"/>
          </w:tcPr>
          <w:p w14:paraId="36343A8F" w14:textId="19678A60" w:rsidR="00110469" w:rsidRPr="00F203C8" w:rsidRDefault="00110469" w:rsidP="00110469">
            <w:pPr>
              <w:spacing w:after="0" w:line="240" w:lineRule="auto"/>
              <w:jc w:val="center"/>
              <w:rPr>
                <w:rFonts w:ascii="Times New Roman" w:hAnsi="Times New Roman"/>
                <w:b/>
              </w:rPr>
            </w:pPr>
            <w:r>
              <w:rPr>
                <w:rFonts w:ascii="Times New Roman" w:hAnsi="Times New Roman"/>
                <w:b/>
              </w:rPr>
              <w:t>66/66</w:t>
            </w:r>
          </w:p>
        </w:tc>
        <w:tc>
          <w:tcPr>
            <w:tcW w:w="650" w:type="pct"/>
          </w:tcPr>
          <w:p w14:paraId="55C6F0BA" w14:textId="34344A7C" w:rsidR="00110469" w:rsidRPr="00F203C8" w:rsidRDefault="00110469" w:rsidP="00110469">
            <w:pPr>
              <w:spacing w:after="0" w:line="240" w:lineRule="auto"/>
              <w:jc w:val="center"/>
              <w:rPr>
                <w:rFonts w:ascii="Times New Roman" w:hAnsi="Times New Roman"/>
                <w:b/>
              </w:rPr>
            </w:pPr>
            <w:r>
              <w:rPr>
                <w:rFonts w:ascii="Times New Roman" w:hAnsi="Times New Roman"/>
                <w:b/>
              </w:rPr>
              <w:t>90/90</w:t>
            </w:r>
          </w:p>
        </w:tc>
        <w:tc>
          <w:tcPr>
            <w:tcW w:w="648" w:type="pct"/>
          </w:tcPr>
          <w:p w14:paraId="7F982186" w14:textId="77777777" w:rsidR="00110469" w:rsidRPr="00F203C8" w:rsidRDefault="00110469" w:rsidP="00110469">
            <w:pPr>
              <w:spacing w:after="0" w:line="240" w:lineRule="auto"/>
              <w:jc w:val="center"/>
              <w:rPr>
                <w:rFonts w:ascii="Times New Roman" w:hAnsi="Times New Roman"/>
                <w:b/>
              </w:rPr>
            </w:pPr>
          </w:p>
        </w:tc>
        <w:tc>
          <w:tcPr>
            <w:tcW w:w="646" w:type="pct"/>
          </w:tcPr>
          <w:p w14:paraId="661B8B8E" w14:textId="77777777" w:rsidR="00110469" w:rsidRPr="00F203C8" w:rsidRDefault="00110469" w:rsidP="00110469">
            <w:pPr>
              <w:spacing w:after="0" w:line="240" w:lineRule="auto"/>
              <w:jc w:val="center"/>
              <w:rPr>
                <w:rFonts w:ascii="Times New Roman" w:hAnsi="Times New Roman"/>
                <w:b/>
              </w:rPr>
            </w:pPr>
          </w:p>
        </w:tc>
      </w:tr>
      <w:tr w:rsidR="00110469" w:rsidRPr="00F203C8" w14:paraId="3BEAA8DE" w14:textId="49C5B7CD" w:rsidTr="00464527">
        <w:tc>
          <w:tcPr>
            <w:tcW w:w="809" w:type="pct"/>
            <w:vMerge w:val="restart"/>
          </w:tcPr>
          <w:p w14:paraId="6ED484E2"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2.1. </w:t>
            </w:r>
            <w:r w:rsidRPr="00F203C8">
              <w:rPr>
                <w:rFonts w:ascii="Times New Roman" w:hAnsi="Times New Roman"/>
                <w:bCs/>
              </w:rPr>
              <w:t>Пожар. Основные понятия</w:t>
            </w:r>
          </w:p>
          <w:p w14:paraId="69FAC377" w14:textId="77777777" w:rsidR="00110469" w:rsidRPr="00F203C8" w:rsidRDefault="00110469" w:rsidP="00110469">
            <w:pPr>
              <w:spacing w:after="0" w:line="240" w:lineRule="auto"/>
              <w:rPr>
                <w:rFonts w:ascii="Times New Roman" w:hAnsi="Times New Roman"/>
                <w:b/>
                <w:bCs/>
              </w:rPr>
            </w:pPr>
          </w:p>
        </w:tc>
        <w:tc>
          <w:tcPr>
            <w:tcW w:w="1587" w:type="pct"/>
          </w:tcPr>
          <w:p w14:paraId="5429A5B0"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vAlign w:val="center"/>
          </w:tcPr>
          <w:p w14:paraId="5CC63BA2" w14:textId="5E0EBCAA" w:rsidR="00110469" w:rsidRPr="00F203C8" w:rsidRDefault="00110469" w:rsidP="00110469">
            <w:pPr>
              <w:spacing w:after="0" w:line="240" w:lineRule="auto"/>
              <w:jc w:val="center"/>
              <w:rPr>
                <w:rFonts w:ascii="Times New Roman" w:hAnsi="Times New Roman"/>
                <w:b/>
              </w:rPr>
            </w:pPr>
          </w:p>
        </w:tc>
        <w:tc>
          <w:tcPr>
            <w:tcW w:w="650" w:type="pct"/>
          </w:tcPr>
          <w:p w14:paraId="4DD42667" w14:textId="77777777" w:rsidR="00110469" w:rsidRPr="00F203C8" w:rsidRDefault="00110469" w:rsidP="00110469">
            <w:pPr>
              <w:spacing w:after="0" w:line="240" w:lineRule="auto"/>
              <w:jc w:val="center"/>
              <w:rPr>
                <w:rFonts w:ascii="Times New Roman" w:hAnsi="Times New Roman"/>
                <w:b/>
              </w:rPr>
            </w:pPr>
          </w:p>
        </w:tc>
        <w:tc>
          <w:tcPr>
            <w:tcW w:w="648" w:type="pct"/>
          </w:tcPr>
          <w:p w14:paraId="7C2AE628" w14:textId="76F45D9C" w:rsidR="00110469" w:rsidRPr="00F203C8" w:rsidRDefault="00110469" w:rsidP="00110469">
            <w:pPr>
              <w:spacing w:after="0" w:line="240" w:lineRule="auto"/>
              <w:rPr>
                <w:rFonts w:ascii="Times New Roman" w:hAnsi="Times New Roman"/>
                <w:b/>
              </w:rPr>
            </w:pPr>
          </w:p>
        </w:tc>
        <w:tc>
          <w:tcPr>
            <w:tcW w:w="646" w:type="pct"/>
          </w:tcPr>
          <w:p w14:paraId="41291EEC" w14:textId="77777777" w:rsidR="00110469" w:rsidRPr="00F203C8" w:rsidRDefault="00110469" w:rsidP="00110469">
            <w:pPr>
              <w:spacing w:after="0" w:line="240" w:lineRule="auto"/>
              <w:jc w:val="center"/>
              <w:rPr>
                <w:rFonts w:ascii="Times New Roman" w:hAnsi="Times New Roman"/>
                <w:b/>
              </w:rPr>
            </w:pPr>
          </w:p>
        </w:tc>
      </w:tr>
      <w:tr w:rsidR="00110469" w:rsidRPr="00F203C8" w14:paraId="045E8130" w14:textId="61940957" w:rsidTr="00464527">
        <w:tc>
          <w:tcPr>
            <w:tcW w:w="809" w:type="pct"/>
            <w:vMerge/>
          </w:tcPr>
          <w:p w14:paraId="345D1F85" w14:textId="77777777" w:rsidR="00110469" w:rsidRPr="00F203C8" w:rsidRDefault="00110469" w:rsidP="00110469">
            <w:pPr>
              <w:spacing w:after="0" w:line="240" w:lineRule="auto"/>
              <w:rPr>
                <w:rFonts w:ascii="Times New Roman" w:hAnsi="Times New Roman"/>
                <w:b/>
                <w:bCs/>
              </w:rPr>
            </w:pPr>
          </w:p>
        </w:tc>
        <w:tc>
          <w:tcPr>
            <w:tcW w:w="1587" w:type="pct"/>
          </w:tcPr>
          <w:p w14:paraId="738F071B"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Общее понятие о пожаре. </w:t>
            </w:r>
          </w:p>
        </w:tc>
        <w:tc>
          <w:tcPr>
            <w:tcW w:w="660" w:type="pct"/>
            <w:vMerge w:val="restart"/>
            <w:vAlign w:val="center"/>
          </w:tcPr>
          <w:p w14:paraId="51109630" w14:textId="7668BC24" w:rsidR="00110469" w:rsidRPr="0075470B" w:rsidRDefault="00110469" w:rsidP="00110469">
            <w:pPr>
              <w:spacing w:after="0" w:line="240" w:lineRule="auto"/>
              <w:jc w:val="center"/>
              <w:rPr>
                <w:rFonts w:ascii="Times New Roman" w:hAnsi="Times New Roman"/>
              </w:rPr>
            </w:pPr>
          </w:p>
        </w:tc>
        <w:tc>
          <w:tcPr>
            <w:tcW w:w="650" w:type="pct"/>
          </w:tcPr>
          <w:p w14:paraId="3AF5E61E" w14:textId="77777777" w:rsidR="00110469" w:rsidRPr="0075470B" w:rsidRDefault="00110469" w:rsidP="00110469">
            <w:pPr>
              <w:spacing w:after="0" w:line="240" w:lineRule="auto"/>
              <w:jc w:val="center"/>
              <w:rPr>
                <w:rFonts w:ascii="Times New Roman" w:hAnsi="Times New Roman"/>
              </w:rPr>
            </w:pPr>
          </w:p>
        </w:tc>
        <w:tc>
          <w:tcPr>
            <w:tcW w:w="648" w:type="pct"/>
            <w:vMerge w:val="restart"/>
          </w:tcPr>
          <w:p w14:paraId="2E2B2395"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05B30076" w14:textId="4800D0D0" w:rsidR="00110469" w:rsidRPr="0075470B"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073744FF" w14:textId="77777777" w:rsidR="00110469" w:rsidRPr="0075470B" w:rsidRDefault="00110469" w:rsidP="00110469">
            <w:pPr>
              <w:spacing w:after="0" w:line="240" w:lineRule="auto"/>
              <w:jc w:val="center"/>
              <w:rPr>
                <w:rFonts w:ascii="Times New Roman" w:hAnsi="Times New Roman"/>
              </w:rPr>
            </w:pPr>
          </w:p>
        </w:tc>
      </w:tr>
      <w:tr w:rsidR="00110469" w:rsidRPr="00F203C8" w14:paraId="634316CF" w14:textId="6E5E9DCF" w:rsidTr="00464527">
        <w:tc>
          <w:tcPr>
            <w:tcW w:w="809" w:type="pct"/>
            <w:vMerge/>
          </w:tcPr>
          <w:p w14:paraId="388EC86F" w14:textId="77777777" w:rsidR="00110469" w:rsidRPr="00F203C8" w:rsidRDefault="00110469" w:rsidP="00110469">
            <w:pPr>
              <w:spacing w:after="0" w:line="240" w:lineRule="auto"/>
              <w:rPr>
                <w:rFonts w:ascii="Times New Roman" w:hAnsi="Times New Roman"/>
                <w:b/>
                <w:bCs/>
              </w:rPr>
            </w:pPr>
          </w:p>
        </w:tc>
        <w:tc>
          <w:tcPr>
            <w:tcW w:w="1587" w:type="pct"/>
          </w:tcPr>
          <w:p w14:paraId="58AC146D"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Краткая характеристика явлений, происходящих на пожаре.</w:t>
            </w:r>
          </w:p>
        </w:tc>
        <w:tc>
          <w:tcPr>
            <w:tcW w:w="660" w:type="pct"/>
            <w:vMerge/>
            <w:vAlign w:val="center"/>
          </w:tcPr>
          <w:p w14:paraId="5C988C16" w14:textId="77777777" w:rsidR="00110469" w:rsidRPr="00F203C8" w:rsidRDefault="00110469" w:rsidP="00110469">
            <w:pPr>
              <w:spacing w:after="0" w:line="240" w:lineRule="auto"/>
              <w:jc w:val="center"/>
              <w:rPr>
                <w:rFonts w:ascii="Times New Roman" w:hAnsi="Times New Roman"/>
                <w:b/>
              </w:rPr>
            </w:pPr>
          </w:p>
        </w:tc>
        <w:tc>
          <w:tcPr>
            <w:tcW w:w="650" w:type="pct"/>
          </w:tcPr>
          <w:p w14:paraId="725D3E3A"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604551F" w14:textId="77777777" w:rsidR="00110469" w:rsidRPr="00F203C8" w:rsidRDefault="00110469" w:rsidP="00110469">
            <w:pPr>
              <w:spacing w:after="0" w:line="240" w:lineRule="auto"/>
              <w:jc w:val="center"/>
              <w:rPr>
                <w:rFonts w:ascii="Times New Roman" w:hAnsi="Times New Roman"/>
                <w:b/>
              </w:rPr>
            </w:pPr>
          </w:p>
        </w:tc>
        <w:tc>
          <w:tcPr>
            <w:tcW w:w="646" w:type="pct"/>
          </w:tcPr>
          <w:p w14:paraId="3ED910BA" w14:textId="77777777" w:rsidR="00110469" w:rsidRPr="00F203C8" w:rsidRDefault="00110469" w:rsidP="00110469">
            <w:pPr>
              <w:spacing w:after="0" w:line="240" w:lineRule="auto"/>
              <w:jc w:val="center"/>
              <w:rPr>
                <w:rFonts w:ascii="Times New Roman" w:hAnsi="Times New Roman"/>
                <w:b/>
              </w:rPr>
            </w:pPr>
          </w:p>
        </w:tc>
      </w:tr>
      <w:tr w:rsidR="00110469" w:rsidRPr="00F203C8" w14:paraId="7CD10FE8" w14:textId="2863733B" w:rsidTr="00464527">
        <w:tc>
          <w:tcPr>
            <w:tcW w:w="809" w:type="pct"/>
            <w:vMerge/>
          </w:tcPr>
          <w:p w14:paraId="1FCEF5D7" w14:textId="77777777" w:rsidR="00110469" w:rsidRPr="00F203C8" w:rsidRDefault="00110469" w:rsidP="00110469">
            <w:pPr>
              <w:spacing w:after="0" w:line="240" w:lineRule="auto"/>
              <w:rPr>
                <w:rFonts w:ascii="Times New Roman" w:hAnsi="Times New Roman"/>
                <w:b/>
                <w:bCs/>
              </w:rPr>
            </w:pPr>
          </w:p>
        </w:tc>
        <w:tc>
          <w:tcPr>
            <w:tcW w:w="1587" w:type="pct"/>
          </w:tcPr>
          <w:p w14:paraId="61BA0F7F"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Опасные факторы пожара и их вторичные проявления.</w:t>
            </w:r>
          </w:p>
        </w:tc>
        <w:tc>
          <w:tcPr>
            <w:tcW w:w="660" w:type="pct"/>
            <w:vMerge/>
            <w:vAlign w:val="center"/>
          </w:tcPr>
          <w:p w14:paraId="39F16589" w14:textId="77777777" w:rsidR="00110469" w:rsidRPr="00F203C8" w:rsidRDefault="00110469" w:rsidP="00110469">
            <w:pPr>
              <w:spacing w:after="0" w:line="240" w:lineRule="auto"/>
              <w:jc w:val="center"/>
              <w:rPr>
                <w:rFonts w:ascii="Times New Roman" w:hAnsi="Times New Roman"/>
                <w:b/>
              </w:rPr>
            </w:pPr>
          </w:p>
        </w:tc>
        <w:tc>
          <w:tcPr>
            <w:tcW w:w="650" w:type="pct"/>
          </w:tcPr>
          <w:p w14:paraId="0D7C92B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B8B2F5F" w14:textId="77777777" w:rsidR="00110469" w:rsidRPr="00F203C8" w:rsidRDefault="00110469" w:rsidP="00110469">
            <w:pPr>
              <w:spacing w:after="0" w:line="240" w:lineRule="auto"/>
              <w:jc w:val="center"/>
              <w:rPr>
                <w:rFonts w:ascii="Times New Roman" w:hAnsi="Times New Roman"/>
                <w:b/>
              </w:rPr>
            </w:pPr>
          </w:p>
        </w:tc>
        <w:tc>
          <w:tcPr>
            <w:tcW w:w="646" w:type="pct"/>
          </w:tcPr>
          <w:p w14:paraId="0A48791A" w14:textId="77777777" w:rsidR="00110469" w:rsidRPr="00F203C8" w:rsidRDefault="00110469" w:rsidP="00110469">
            <w:pPr>
              <w:spacing w:after="0" w:line="240" w:lineRule="auto"/>
              <w:jc w:val="center"/>
              <w:rPr>
                <w:rFonts w:ascii="Times New Roman" w:hAnsi="Times New Roman"/>
                <w:b/>
              </w:rPr>
            </w:pPr>
          </w:p>
        </w:tc>
      </w:tr>
      <w:tr w:rsidR="00110469" w:rsidRPr="00F203C8" w14:paraId="54F2AE6D" w14:textId="195A85AE" w:rsidTr="00464527">
        <w:tc>
          <w:tcPr>
            <w:tcW w:w="809" w:type="pct"/>
            <w:vMerge/>
          </w:tcPr>
          <w:p w14:paraId="7B5C40FF" w14:textId="77777777" w:rsidR="00110469" w:rsidRPr="00F203C8" w:rsidRDefault="00110469" w:rsidP="00110469">
            <w:pPr>
              <w:spacing w:after="0" w:line="240" w:lineRule="auto"/>
              <w:rPr>
                <w:rFonts w:ascii="Times New Roman" w:hAnsi="Times New Roman"/>
                <w:b/>
                <w:bCs/>
              </w:rPr>
            </w:pPr>
          </w:p>
        </w:tc>
        <w:tc>
          <w:tcPr>
            <w:tcW w:w="1587" w:type="pct"/>
          </w:tcPr>
          <w:p w14:paraId="1D367172"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Условия, способствующие развитию пожара.</w:t>
            </w:r>
          </w:p>
        </w:tc>
        <w:tc>
          <w:tcPr>
            <w:tcW w:w="660" w:type="pct"/>
            <w:vMerge/>
            <w:vAlign w:val="center"/>
          </w:tcPr>
          <w:p w14:paraId="4CAAF12A" w14:textId="77777777" w:rsidR="00110469" w:rsidRPr="00F203C8" w:rsidRDefault="00110469" w:rsidP="00110469">
            <w:pPr>
              <w:spacing w:after="0" w:line="240" w:lineRule="auto"/>
              <w:jc w:val="center"/>
              <w:rPr>
                <w:rFonts w:ascii="Times New Roman" w:hAnsi="Times New Roman"/>
                <w:b/>
              </w:rPr>
            </w:pPr>
          </w:p>
        </w:tc>
        <w:tc>
          <w:tcPr>
            <w:tcW w:w="650" w:type="pct"/>
          </w:tcPr>
          <w:p w14:paraId="6B789C5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04F240E" w14:textId="77777777" w:rsidR="00110469" w:rsidRPr="00F203C8" w:rsidRDefault="00110469" w:rsidP="00110469">
            <w:pPr>
              <w:spacing w:after="0" w:line="240" w:lineRule="auto"/>
              <w:jc w:val="center"/>
              <w:rPr>
                <w:rFonts w:ascii="Times New Roman" w:hAnsi="Times New Roman"/>
                <w:b/>
              </w:rPr>
            </w:pPr>
          </w:p>
        </w:tc>
        <w:tc>
          <w:tcPr>
            <w:tcW w:w="646" w:type="pct"/>
          </w:tcPr>
          <w:p w14:paraId="40C736A2" w14:textId="77777777" w:rsidR="00110469" w:rsidRPr="00F203C8" w:rsidRDefault="00110469" w:rsidP="00110469">
            <w:pPr>
              <w:spacing w:after="0" w:line="240" w:lineRule="auto"/>
              <w:jc w:val="center"/>
              <w:rPr>
                <w:rFonts w:ascii="Times New Roman" w:hAnsi="Times New Roman"/>
                <w:b/>
              </w:rPr>
            </w:pPr>
          </w:p>
        </w:tc>
      </w:tr>
      <w:tr w:rsidR="00110469" w:rsidRPr="00F203C8" w14:paraId="02F68B1B" w14:textId="3587B733" w:rsidTr="00464527">
        <w:tc>
          <w:tcPr>
            <w:tcW w:w="809" w:type="pct"/>
            <w:vMerge/>
          </w:tcPr>
          <w:p w14:paraId="7D1A6116" w14:textId="77777777" w:rsidR="00110469" w:rsidRPr="00F203C8" w:rsidRDefault="00110469" w:rsidP="00110469">
            <w:pPr>
              <w:spacing w:after="0" w:line="240" w:lineRule="auto"/>
              <w:rPr>
                <w:rFonts w:ascii="Times New Roman" w:hAnsi="Times New Roman"/>
                <w:b/>
                <w:bCs/>
              </w:rPr>
            </w:pPr>
          </w:p>
        </w:tc>
        <w:tc>
          <w:tcPr>
            <w:tcW w:w="1587" w:type="pct"/>
          </w:tcPr>
          <w:p w14:paraId="780B92DB"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Классификация пожаров.</w:t>
            </w:r>
          </w:p>
        </w:tc>
        <w:tc>
          <w:tcPr>
            <w:tcW w:w="660" w:type="pct"/>
            <w:vMerge/>
            <w:vAlign w:val="center"/>
          </w:tcPr>
          <w:p w14:paraId="6F0DE426" w14:textId="77777777" w:rsidR="00110469" w:rsidRPr="00F203C8" w:rsidRDefault="00110469" w:rsidP="00110469">
            <w:pPr>
              <w:spacing w:after="0" w:line="240" w:lineRule="auto"/>
              <w:jc w:val="center"/>
              <w:rPr>
                <w:rFonts w:ascii="Times New Roman" w:hAnsi="Times New Roman"/>
                <w:b/>
              </w:rPr>
            </w:pPr>
          </w:p>
        </w:tc>
        <w:tc>
          <w:tcPr>
            <w:tcW w:w="650" w:type="pct"/>
          </w:tcPr>
          <w:p w14:paraId="253F70A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ED7288D" w14:textId="77777777" w:rsidR="00110469" w:rsidRPr="00F203C8" w:rsidRDefault="00110469" w:rsidP="00110469">
            <w:pPr>
              <w:spacing w:after="0" w:line="240" w:lineRule="auto"/>
              <w:jc w:val="center"/>
              <w:rPr>
                <w:rFonts w:ascii="Times New Roman" w:hAnsi="Times New Roman"/>
                <w:b/>
              </w:rPr>
            </w:pPr>
          </w:p>
        </w:tc>
        <w:tc>
          <w:tcPr>
            <w:tcW w:w="646" w:type="pct"/>
          </w:tcPr>
          <w:p w14:paraId="328BEAE8" w14:textId="77777777" w:rsidR="00110469" w:rsidRPr="00F203C8" w:rsidRDefault="00110469" w:rsidP="00110469">
            <w:pPr>
              <w:spacing w:after="0" w:line="240" w:lineRule="auto"/>
              <w:jc w:val="center"/>
              <w:rPr>
                <w:rFonts w:ascii="Times New Roman" w:hAnsi="Times New Roman"/>
                <w:b/>
              </w:rPr>
            </w:pPr>
          </w:p>
        </w:tc>
      </w:tr>
      <w:tr w:rsidR="00110469" w:rsidRPr="00F203C8" w14:paraId="763A81EB" w14:textId="3CBF95C8" w:rsidTr="00464527">
        <w:tc>
          <w:tcPr>
            <w:tcW w:w="809" w:type="pct"/>
            <w:vMerge/>
          </w:tcPr>
          <w:p w14:paraId="474343AE" w14:textId="77777777" w:rsidR="00110469" w:rsidRPr="00F203C8" w:rsidRDefault="00110469" w:rsidP="00110469">
            <w:pPr>
              <w:spacing w:after="0" w:line="240" w:lineRule="auto"/>
              <w:rPr>
                <w:rFonts w:ascii="Times New Roman" w:hAnsi="Times New Roman"/>
                <w:b/>
                <w:bCs/>
              </w:rPr>
            </w:pPr>
          </w:p>
        </w:tc>
        <w:tc>
          <w:tcPr>
            <w:tcW w:w="1587" w:type="pct"/>
          </w:tcPr>
          <w:p w14:paraId="7A883EE1" w14:textId="51DCB29B" w:rsidR="00110469" w:rsidRPr="00F203C8" w:rsidRDefault="00110469" w:rsidP="00110469">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57E13852" w14:textId="2B06B0FB" w:rsidR="00110469" w:rsidRPr="00F203C8" w:rsidRDefault="00110469" w:rsidP="00110469">
            <w:pPr>
              <w:spacing w:after="0" w:line="240" w:lineRule="auto"/>
              <w:jc w:val="center"/>
              <w:rPr>
                <w:rFonts w:ascii="Times New Roman" w:hAnsi="Times New Roman"/>
                <w:b/>
              </w:rPr>
            </w:pPr>
          </w:p>
        </w:tc>
        <w:tc>
          <w:tcPr>
            <w:tcW w:w="650" w:type="pct"/>
          </w:tcPr>
          <w:p w14:paraId="1C17282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EA8EEBA" w14:textId="77777777" w:rsidR="00110469" w:rsidRPr="00F203C8" w:rsidRDefault="00110469" w:rsidP="00110469">
            <w:pPr>
              <w:spacing w:after="0" w:line="240" w:lineRule="auto"/>
              <w:jc w:val="center"/>
              <w:rPr>
                <w:rFonts w:ascii="Times New Roman" w:hAnsi="Times New Roman"/>
                <w:b/>
              </w:rPr>
            </w:pPr>
          </w:p>
        </w:tc>
        <w:tc>
          <w:tcPr>
            <w:tcW w:w="646" w:type="pct"/>
          </w:tcPr>
          <w:p w14:paraId="1CE1E8C8" w14:textId="77777777" w:rsidR="00110469" w:rsidRPr="00F203C8" w:rsidRDefault="00110469" w:rsidP="00110469">
            <w:pPr>
              <w:spacing w:after="0" w:line="240" w:lineRule="auto"/>
              <w:jc w:val="center"/>
              <w:rPr>
                <w:rFonts w:ascii="Times New Roman" w:hAnsi="Times New Roman"/>
                <w:b/>
              </w:rPr>
            </w:pPr>
          </w:p>
        </w:tc>
      </w:tr>
      <w:tr w:rsidR="00110469" w:rsidRPr="00F203C8" w14:paraId="13C482EB" w14:textId="21AC134E" w:rsidTr="00464527">
        <w:tc>
          <w:tcPr>
            <w:tcW w:w="809" w:type="pct"/>
            <w:vMerge/>
          </w:tcPr>
          <w:p w14:paraId="3D97164C" w14:textId="77777777" w:rsidR="00110469" w:rsidRPr="00F203C8" w:rsidRDefault="00110469" w:rsidP="00110469">
            <w:pPr>
              <w:spacing w:after="0" w:line="240" w:lineRule="auto"/>
              <w:rPr>
                <w:rFonts w:ascii="Times New Roman" w:hAnsi="Times New Roman"/>
                <w:b/>
                <w:bCs/>
              </w:rPr>
            </w:pPr>
          </w:p>
        </w:tc>
        <w:tc>
          <w:tcPr>
            <w:tcW w:w="1587" w:type="pct"/>
          </w:tcPr>
          <w:p w14:paraId="683F3A3F" w14:textId="38E1FF51"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 «</w:t>
            </w:r>
            <w:r w:rsidRPr="00F203C8">
              <w:rPr>
                <w:rFonts w:ascii="Times New Roman" w:hAnsi="Times New Roman"/>
              </w:rPr>
              <w:t>Горение легковоспламеняющихся жидкостей</w:t>
            </w:r>
            <w:r w:rsidRPr="00F203C8">
              <w:rPr>
                <w:rFonts w:ascii="Times New Roman" w:hAnsi="Times New Roman"/>
                <w:b/>
              </w:rPr>
              <w:t>»</w:t>
            </w:r>
          </w:p>
        </w:tc>
        <w:tc>
          <w:tcPr>
            <w:tcW w:w="660" w:type="pct"/>
            <w:vAlign w:val="center"/>
          </w:tcPr>
          <w:p w14:paraId="5CAA7E84" w14:textId="3AC0696C" w:rsidR="00110469" w:rsidRPr="0075470B" w:rsidRDefault="00110469" w:rsidP="00110469">
            <w:pPr>
              <w:spacing w:after="0" w:line="240" w:lineRule="auto"/>
              <w:jc w:val="center"/>
              <w:rPr>
                <w:rFonts w:ascii="Times New Roman" w:hAnsi="Times New Roman"/>
              </w:rPr>
            </w:pPr>
          </w:p>
        </w:tc>
        <w:tc>
          <w:tcPr>
            <w:tcW w:w="650" w:type="pct"/>
          </w:tcPr>
          <w:p w14:paraId="56F49491" w14:textId="77777777" w:rsidR="00110469" w:rsidRPr="0075470B" w:rsidRDefault="00110469" w:rsidP="00110469">
            <w:pPr>
              <w:spacing w:after="0" w:line="240" w:lineRule="auto"/>
              <w:jc w:val="center"/>
              <w:rPr>
                <w:rFonts w:ascii="Times New Roman" w:hAnsi="Times New Roman"/>
              </w:rPr>
            </w:pPr>
          </w:p>
        </w:tc>
        <w:tc>
          <w:tcPr>
            <w:tcW w:w="648" w:type="pct"/>
            <w:vMerge/>
          </w:tcPr>
          <w:p w14:paraId="00E1BEE1" w14:textId="77777777" w:rsidR="00110469" w:rsidRPr="0075470B" w:rsidRDefault="00110469" w:rsidP="00110469">
            <w:pPr>
              <w:spacing w:after="0" w:line="240" w:lineRule="auto"/>
              <w:jc w:val="center"/>
              <w:rPr>
                <w:rFonts w:ascii="Times New Roman" w:hAnsi="Times New Roman"/>
              </w:rPr>
            </w:pPr>
          </w:p>
        </w:tc>
        <w:tc>
          <w:tcPr>
            <w:tcW w:w="646" w:type="pct"/>
          </w:tcPr>
          <w:p w14:paraId="616D5839" w14:textId="77777777" w:rsidR="00110469" w:rsidRPr="0075470B" w:rsidRDefault="00110469" w:rsidP="00110469">
            <w:pPr>
              <w:spacing w:after="0" w:line="240" w:lineRule="auto"/>
              <w:jc w:val="center"/>
              <w:rPr>
                <w:rFonts w:ascii="Times New Roman" w:hAnsi="Times New Roman"/>
              </w:rPr>
            </w:pPr>
          </w:p>
        </w:tc>
      </w:tr>
      <w:tr w:rsidR="00110469" w:rsidRPr="00F203C8" w14:paraId="0FC323E1" w14:textId="3ADE6816" w:rsidTr="00464527">
        <w:tc>
          <w:tcPr>
            <w:tcW w:w="809" w:type="pct"/>
            <w:vMerge w:val="restart"/>
          </w:tcPr>
          <w:p w14:paraId="74DF3999"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2.2. </w:t>
            </w:r>
            <w:r w:rsidRPr="00F203C8">
              <w:rPr>
                <w:rFonts w:ascii="Times New Roman" w:hAnsi="Times New Roman"/>
                <w:bCs/>
              </w:rPr>
              <w:t>Боевые действия по тушению пожаров, проводимые до прибытия к месту пожара</w:t>
            </w:r>
          </w:p>
        </w:tc>
        <w:tc>
          <w:tcPr>
            <w:tcW w:w="1587" w:type="pct"/>
          </w:tcPr>
          <w:p w14:paraId="32B1A6AF"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vAlign w:val="center"/>
          </w:tcPr>
          <w:p w14:paraId="6454440A" w14:textId="02991EB8" w:rsidR="00110469" w:rsidRPr="00F203C8" w:rsidRDefault="00110469" w:rsidP="00110469">
            <w:pPr>
              <w:spacing w:after="0" w:line="240" w:lineRule="auto"/>
              <w:jc w:val="center"/>
              <w:rPr>
                <w:rFonts w:ascii="Times New Roman" w:hAnsi="Times New Roman"/>
                <w:b/>
              </w:rPr>
            </w:pPr>
          </w:p>
        </w:tc>
        <w:tc>
          <w:tcPr>
            <w:tcW w:w="650" w:type="pct"/>
          </w:tcPr>
          <w:p w14:paraId="5EC6112A" w14:textId="77777777" w:rsidR="00110469" w:rsidRPr="00F203C8" w:rsidRDefault="00110469" w:rsidP="00110469">
            <w:pPr>
              <w:spacing w:after="0" w:line="240" w:lineRule="auto"/>
              <w:jc w:val="center"/>
              <w:rPr>
                <w:rFonts w:ascii="Times New Roman" w:hAnsi="Times New Roman"/>
                <w:b/>
              </w:rPr>
            </w:pPr>
          </w:p>
        </w:tc>
        <w:tc>
          <w:tcPr>
            <w:tcW w:w="648" w:type="pct"/>
          </w:tcPr>
          <w:p w14:paraId="7D85C390" w14:textId="77777777" w:rsidR="00110469" w:rsidRPr="00F203C8" w:rsidRDefault="00110469" w:rsidP="00110469">
            <w:pPr>
              <w:spacing w:after="0" w:line="240" w:lineRule="auto"/>
              <w:jc w:val="center"/>
              <w:rPr>
                <w:rFonts w:ascii="Times New Roman" w:hAnsi="Times New Roman"/>
                <w:b/>
              </w:rPr>
            </w:pPr>
          </w:p>
        </w:tc>
        <w:tc>
          <w:tcPr>
            <w:tcW w:w="646" w:type="pct"/>
          </w:tcPr>
          <w:p w14:paraId="014BE49F" w14:textId="77777777" w:rsidR="00110469" w:rsidRPr="00F203C8" w:rsidRDefault="00110469" w:rsidP="00110469">
            <w:pPr>
              <w:spacing w:after="0" w:line="240" w:lineRule="auto"/>
              <w:jc w:val="center"/>
              <w:rPr>
                <w:rFonts w:ascii="Times New Roman" w:hAnsi="Times New Roman"/>
                <w:b/>
              </w:rPr>
            </w:pPr>
          </w:p>
        </w:tc>
      </w:tr>
      <w:tr w:rsidR="00110469" w:rsidRPr="00F203C8" w14:paraId="7A7988E2" w14:textId="578E45F5" w:rsidTr="00464527">
        <w:tc>
          <w:tcPr>
            <w:tcW w:w="809" w:type="pct"/>
            <w:vMerge/>
          </w:tcPr>
          <w:p w14:paraId="4C4425F6" w14:textId="77777777" w:rsidR="00110469" w:rsidRPr="00F203C8" w:rsidRDefault="00110469" w:rsidP="00110469">
            <w:pPr>
              <w:spacing w:after="0" w:line="240" w:lineRule="auto"/>
              <w:rPr>
                <w:rFonts w:ascii="Times New Roman" w:hAnsi="Times New Roman"/>
                <w:b/>
                <w:bCs/>
              </w:rPr>
            </w:pPr>
          </w:p>
        </w:tc>
        <w:tc>
          <w:tcPr>
            <w:tcW w:w="1587" w:type="pct"/>
          </w:tcPr>
          <w:p w14:paraId="6D71232F"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 основные положения</w:t>
            </w:r>
          </w:p>
        </w:tc>
        <w:tc>
          <w:tcPr>
            <w:tcW w:w="660" w:type="pct"/>
            <w:vMerge w:val="restart"/>
            <w:vAlign w:val="center"/>
          </w:tcPr>
          <w:p w14:paraId="285FB398" w14:textId="68ED3E78" w:rsidR="00110469" w:rsidRPr="0075470B" w:rsidRDefault="00110469" w:rsidP="00110469">
            <w:pPr>
              <w:spacing w:after="0" w:line="240" w:lineRule="auto"/>
              <w:jc w:val="center"/>
              <w:rPr>
                <w:rFonts w:ascii="Times New Roman" w:hAnsi="Times New Roman"/>
              </w:rPr>
            </w:pPr>
          </w:p>
        </w:tc>
        <w:tc>
          <w:tcPr>
            <w:tcW w:w="650" w:type="pct"/>
          </w:tcPr>
          <w:p w14:paraId="1BBB98F2" w14:textId="77777777" w:rsidR="00110469" w:rsidRPr="0075470B" w:rsidRDefault="00110469" w:rsidP="00110469">
            <w:pPr>
              <w:spacing w:after="0" w:line="240" w:lineRule="auto"/>
              <w:jc w:val="center"/>
              <w:rPr>
                <w:rFonts w:ascii="Times New Roman" w:hAnsi="Times New Roman"/>
              </w:rPr>
            </w:pPr>
          </w:p>
        </w:tc>
        <w:tc>
          <w:tcPr>
            <w:tcW w:w="648" w:type="pct"/>
            <w:vMerge w:val="restart"/>
          </w:tcPr>
          <w:p w14:paraId="168CF2BB"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17ADD2B" w14:textId="3848BE4F" w:rsidR="00110469" w:rsidRPr="0075470B"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081EA991" w14:textId="77777777" w:rsidR="00110469" w:rsidRPr="0075470B" w:rsidRDefault="00110469" w:rsidP="00110469">
            <w:pPr>
              <w:spacing w:after="0" w:line="240" w:lineRule="auto"/>
              <w:jc w:val="center"/>
              <w:rPr>
                <w:rFonts w:ascii="Times New Roman" w:hAnsi="Times New Roman"/>
              </w:rPr>
            </w:pPr>
          </w:p>
        </w:tc>
      </w:tr>
      <w:tr w:rsidR="00110469" w:rsidRPr="00F203C8" w14:paraId="18D3663A" w14:textId="1B5BCB49" w:rsidTr="00464527">
        <w:tc>
          <w:tcPr>
            <w:tcW w:w="809" w:type="pct"/>
            <w:vMerge/>
          </w:tcPr>
          <w:p w14:paraId="23854EEC" w14:textId="77777777" w:rsidR="00110469" w:rsidRPr="00F203C8" w:rsidRDefault="00110469" w:rsidP="00110469">
            <w:pPr>
              <w:spacing w:after="0" w:line="240" w:lineRule="auto"/>
              <w:rPr>
                <w:rFonts w:ascii="Times New Roman" w:hAnsi="Times New Roman"/>
                <w:b/>
                <w:bCs/>
              </w:rPr>
            </w:pPr>
          </w:p>
        </w:tc>
        <w:tc>
          <w:tcPr>
            <w:tcW w:w="1587" w:type="pct"/>
          </w:tcPr>
          <w:p w14:paraId="4C318149"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Прием и обработка сообщения о пожаре</w:t>
            </w:r>
          </w:p>
        </w:tc>
        <w:tc>
          <w:tcPr>
            <w:tcW w:w="660" w:type="pct"/>
            <w:vMerge/>
            <w:vAlign w:val="center"/>
          </w:tcPr>
          <w:p w14:paraId="2239A749" w14:textId="77777777" w:rsidR="00110469" w:rsidRPr="00F203C8" w:rsidRDefault="00110469" w:rsidP="00110469">
            <w:pPr>
              <w:spacing w:after="0" w:line="240" w:lineRule="auto"/>
              <w:jc w:val="center"/>
              <w:rPr>
                <w:rFonts w:ascii="Times New Roman" w:hAnsi="Times New Roman"/>
                <w:b/>
              </w:rPr>
            </w:pPr>
          </w:p>
        </w:tc>
        <w:tc>
          <w:tcPr>
            <w:tcW w:w="650" w:type="pct"/>
          </w:tcPr>
          <w:p w14:paraId="70DAC0E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28C85E3" w14:textId="77777777" w:rsidR="00110469" w:rsidRPr="00F203C8" w:rsidRDefault="00110469" w:rsidP="00110469">
            <w:pPr>
              <w:spacing w:after="0" w:line="240" w:lineRule="auto"/>
              <w:jc w:val="center"/>
              <w:rPr>
                <w:rFonts w:ascii="Times New Roman" w:hAnsi="Times New Roman"/>
                <w:b/>
              </w:rPr>
            </w:pPr>
          </w:p>
        </w:tc>
        <w:tc>
          <w:tcPr>
            <w:tcW w:w="646" w:type="pct"/>
          </w:tcPr>
          <w:p w14:paraId="2B927E6C" w14:textId="77777777" w:rsidR="00110469" w:rsidRPr="00F203C8" w:rsidRDefault="00110469" w:rsidP="00110469">
            <w:pPr>
              <w:spacing w:after="0" w:line="240" w:lineRule="auto"/>
              <w:jc w:val="center"/>
              <w:rPr>
                <w:rFonts w:ascii="Times New Roman" w:hAnsi="Times New Roman"/>
                <w:b/>
              </w:rPr>
            </w:pPr>
          </w:p>
        </w:tc>
      </w:tr>
      <w:tr w:rsidR="00110469" w:rsidRPr="00F203C8" w14:paraId="37C53DBC" w14:textId="2E08B2FA" w:rsidTr="00464527">
        <w:trPr>
          <w:trHeight w:val="122"/>
        </w:trPr>
        <w:tc>
          <w:tcPr>
            <w:tcW w:w="809" w:type="pct"/>
            <w:vMerge/>
          </w:tcPr>
          <w:p w14:paraId="01057639" w14:textId="77777777" w:rsidR="00110469" w:rsidRPr="00F203C8" w:rsidRDefault="00110469" w:rsidP="00110469">
            <w:pPr>
              <w:spacing w:after="0" w:line="240" w:lineRule="auto"/>
              <w:rPr>
                <w:rFonts w:ascii="Times New Roman" w:hAnsi="Times New Roman"/>
                <w:b/>
                <w:bCs/>
              </w:rPr>
            </w:pPr>
          </w:p>
        </w:tc>
        <w:tc>
          <w:tcPr>
            <w:tcW w:w="1587" w:type="pct"/>
          </w:tcPr>
          <w:p w14:paraId="49951032" w14:textId="77777777" w:rsidR="00110469" w:rsidRPr="00F203C8" w:rsidRDefault="00110469" w:rsidP="00110469">
            <w:pPr>
              <w:widowControl w:val="0"/>
              <w:shd w:val="clear" w:color="auto" w:fill="FFFFFF"/>
              <w:spacing w:after="0" w:line="240" w:lineRule="auto"/>
              <w:ind w:left="79"/>
              <w:rPr>
                <w:rFonts w:ascii="Times New Roman" w:hAnsi="Times New Roman"/>
                <w:sz w:val="24"/>
                <w:szCs w:val="24"/>
                <w:lang w:eastAsia="nl-NL"/>
              </w:rPr>
            </w:pPr>
            <w:r w:rsidRPr="00F203C8">
              <w:rPr>
                <w:rFonts w:ascii="Times New Roman" w:hAnsi="Times New Roman"/>
                <w:sz w:val="24"/>
                <w:szCs w:val="24"/>
                <w:lang w:eastAsia="nl-NL"/>
              </w:rPr>
              <w:t>Выезд и следование к месту пожара</w:t>
            </w:r>
          </w:p>
        </w:tc>
        <w:tc>
          <w:tcPr>
            <w:tcW w:w="660" w:type="pct"/>
            <w:vMerge/>
            <w:vAlign w:val="center"/>
          </w:tcPr>
          <w:p w14:paraId="769B1D70" w14:textId="77777777" w:rsidR="00110469" w:rsidRPr="00F203C8" w:rsidRDefault="00110469" w:rsidP="00110469">
            <w:pPr>
              <w:spacing w:after="0" w:line="240" w:lineRule="auto"/>
              <w:jc w:val="center"/>
              <w:rPr>
                <w:rFonts w:ascii="Times New Roman" w:hAnsi="Times New Roman"/>
                <w:b/>
              </w:rPr>
            </w:pPr>
          </w:p>
        </w:tc>
        <w:tc>
          <w:tcPr>
            <w:tcW w:w="650" w:type="pct"/>
          </w:tcPr>
          <w:p w14:paraId="0710FAE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CA3921C" w14:textId="77777777" w:rsidR="00110469" w:rsidRPr="00F203C8" w:rsidRDefault="00110469" w:rsidP="00110469">
            <w:pPr>
              <w:spacing w:after="0" w:line="240" w:lineRule="auto"/>
              <w:jc w:val="center"/>
              <w:rPr>
                <w:rFonts w:ascii="Times New Roman" w:hAnsi="Times New Roman"/>
                <w:b/>
              </w:rPr>
            </w:pPr>
          </w:p>
        </w:tc>
        <w:tc>
          <w:tcPr>
            <w:tcW w:w="646" w:type="pct"/>
          </w:tcPr>
          <w:p w14:paraId="1EC6EE13" w14:textId="77777777" w:rsidR="00110469" w:rsidRPr="00F203C8" w:rsidRDefault="00110469" w:rsidP="00110469">
            <w:pPr>
              <w:spacing w:after="0" w:line="240" w:lineRule="auto"/>
              <w:jc w:val="center"/>
              <w:rPr>
                <w:rFonts w:ascii="Times New Roman" w:hAnsi="Times New Roman"/>
                <w:b/>
              </w:rPr>
            </w:pPr>
          </w:p>
        </w:tc>
      </w:tr>
      <w:tr w:rsidR="00110469" w:rsidRPr="00F203C8" w14:paraId="2A753810" w14:textId="50A80CCB" w:rsidTr="00464527">
        <w:tc>
          <w:tcPr>
            <w:tcW w:w="809" w:type="pct"/>
            <w:vMerge/>
          </w:tcPr>
          <w:p w14:paraId="24DE2C71" w14:textId="77777777" w:rsidR="00110469" w:rsidRPr="00F203C8" w:rsidRDefault="00110469" w:rsidP="00110469">
            <w:pPr>
              <w:spacing w:after="0" w:line="240" w:lineRule="auto"/>
              <w:rPr>
                <w:rFonts w:ascii="Times New Roman" w:hAnsi="Times New Roman"/>
                <w:b/>
                <w:bCs/>
              </w:rPr>
            </w:pPr>
          </w:p>
        </w:tc>
        <w:tc>
          <w:tcPr>
            <w:tcW w:w="1587" w:type="pct"/>
          </w:tcPr>
          <w:p w14:paraId="7A5BA80A" w14:textId="54FD134E"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294A824B" w14:textId="70827608" w:rsidR="00110469" w:rsidRPr="00F203C8" w:rsidRDefault="00110469" w:rsidP="00110469">
            <w:pPr>
              <w:spacing w:after="0" w:line="240" w:lineRule="auto"/>
              <w:jc w:val="center"/>
              <w:rPr>
                <w:rFonts w:ascii="Times New Roman" w:hAnsi="Times New Roman"/>
                <w:b/>
              </w:rPr>
            </w:pPr>
          </w:p>
        </w:tc>
        <w:tc>
          <w:tcPr>
            <w:tcW w:w="650" w:type="pct"/>
          </w:tcPr>
          <w:p w14:paraId="337F7F4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69FD2DA" w14:textId="77777777" w:rsidR="00110469" w:rsidRPr="00F203C8" w:rsidRDefault="00110469" w:rsidP="00110469">
            <w:pPr>
              <w:spacing w:after="0" w:line="240" w:lineRule="auto"/>
              <w:jc w:val="center"/>
              <w:rPr>
                <w:rFonts w:ascii="Times New Roman" w:hAnsi="Times New Roman"/>
                <w:b/>
              </w:rPr>
            </w:pPr>
          </w:p>
        </w:tc>
        <w:tc>
          <w:tcPr>
            <w:tcW w:w="646" w:type="pct"/>
          </w:tcPr>
          <w:p w14:paraId="59FFA2EF" w14:textId="77777777" w:rsidR="00110469" w:rsidRPr="00F203C8" w:rsidRDefault="00110469" w:rsidP="00110469">
            <w:pPr>
              <w:spacing w:after="0" w:line="240" w:lineRule="auto"/>
              <w:jc w:val="center"/>
              <w:rPr>
                <w:rFonts w:ascii="Times New Roman" w:hAnsi="Times New Roman"/>
                <w:b/>
              </w:rPr>
            </w:pPr>
          </w:p>
        </w:tc>
      </w:tr>
      <w:tr w:rsidR="00110469" w:rsidRPr="00F203C8" w14:paraId="15A53E4A" w14:textId="3F1A86D6" w:rsidTr="00464527">
        <w:tc>
          <w:tcPr>
            <w:tcW w:w="809" w:type="pct"/>
            <w:vMerge/>
          </w:tcPr>
          <w:p w14:paraId="6DF475DB" w14:textId="77777777" w:rsidR="00110469" w:rsidRPr="00F203C8" w:rsidRDefault="00110469" w:rsidP="00110469">
            <w:pPr>
              <w:spacing w:after="0" w:line="240" w:lineRule="auto"/>
              <w:rPr>
                <w:rFonts w:ascii="Times New Roman" w:hAnsi="Times New Roman"/>
                <w:b/>
                <w:bCs/>
              </w:rPr>
            </w:pPr>
          </w:p>
        </w:tc>
        <w:tc>
          <w:tcPr>
            <w:tcW w:w="1587" w:type="pct"/>
          </w:tcPr>
          <w:p w14:paraId="565A4DAA" w14:textId="510CABBA"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203C8">
              <w:rPr>
                <w:rFonts w:ascii="Times New Roman" w:hAnsi="Times New Roman"/>
                <w:b/>
              </w:rPr>
              <w:t xml:space="preserve"> «Д</w:t>
            </w:r>
            <w:r w:rsidRPr="00F203C8">
              <w:rPr>
                <w:rFonts w:ascii="Times New Roman" w:hAnsi="Times New Roman"/>
              </w:rPr>
              <w:t>ействия пожарных по посадке в пожарный автомобиль и следованию к месту пожара</w:t>
            </w:r>
            <w:r w:rsidRPr="00F203C8">
              <w:rPr>
                <w:rFonts w:ascii="Times New Roman" w:hAnsi="Times New Roman"/>
                <w:b/>
              </w:rPr>
              <w:t>»</w:t>
            </w:r>
          </w:p>
        </w:tc>
        <w:tc>
          <w:tcPr>
            <w:tcW w:w="660" w:type="pct"/>
            <w:vAlign w:val="center"/>
          </w:tcPr>
          <w:p w14:paraId="61625D61" w14:textId="57F6F516" w:rsidR="00110469" w:rsidRPr="0075470B" w:rsidRDefault="00110469" w:rsidP="00110469">
            <w:pPr>
              <w:spacing w:after="0" w:line="240" w:lineRule="auto"/>
              <w:jc w:val="center"/>
              <w:rPr>
                <w:rFonts w:ascii="Times New Roman" w:hAnsi="Times New Roman"/>
              </w:rPr>
            </w:pPr>
          </w:p>
        </w:tc>
        <w:tc>
          <w:tcPr>
            <w:tcW w:w="650" w:type="pct"/>
          </w:tcPr>
          <w:p w14:paraId="365748E9" w14:textId="77777777" w:rsidR="00110469" w:rsidRPr="0075470B" w:rsidRDefault="00110469" w:rsidP="00110469">
            <w:pPr>
              <w:spacing w:after="0" w:line="240" w:lineRule="auto"/>
              <w:jc w:val="center"/>
              <w:rPr>
                <w:rFonts w:ascii="Times New Roman" w:hAnsi="Times New Roman"/>
              </w:rPr>
            </w:pPr>
          </w:p>
        </w:tc>
        <w:tc>
          <w:tcPr>
            <w:tcW w:w="648" w:type="pct"/>
            <w:vMerge/>
          </w:tcPr>
          <w:p w14:paraId="00508A9A" w14:textId="77777777" w:rsidR="00110469" w:rsidRPr="0075470B" w:rsidRDefault="00110469" w:rsidP="00110469">
            <w:pPr>
              <w:spacing w:after="0" w:line="240" w:lineRule="auto"/>
              <w:jc w:val="center"/>
              <w:rPr>
                <w:rFonts w:ascii="Times New Roman" w:hAnsi="Times New Roman"/>
              </w:rPr>
            </w:pPr>
          </w:p>
        </w:tc>
        <w:tc>
          <w:tcPr>
            <w:tcW w:w="646" w:type="pct"/>
          </w:tcPr>
          <w:p w14:paraId="77B39BAD" w14:textId="77777777" w:rsidR="00110469" w:rsidRPr="0075470B" w:rsidRDefault="00110469" w:rsidP="00110469">
            <w:pPr>
              <w:spacing w:after="0" w:line="240" w:lineRule="auto"/>
              <w:jc w:val="center"/>
              <w:rPr>
                <w:rFonts w:ascii="Times New Roman" w:hAnsi="Times New Roman"/>
              </w:rPr>
            </w:pPr>
          </w:p>
        </w:tc>
      </w:tr>
      <w:tr w:rsidR="00110469" w:rsidRPr="00F203C8" w14:paraId="7815C5B0" w14:textId="4068372E" w:rsidTr="00464527">
        <w:tc>
          <w:tcPr>
            <w:tcW w:w="809" w:type="pct"/>
            <w:vMerge w:val="restart"/>
          </w:tcPr>
          <w:p w14:paraId="7F534D82"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2.3. </w:t>
            </w:r>
            <w:r w:rsidRPr="00F203C8">
              <w:rPr>
                <w:rFonts w:ascii="Times New Roman" w:hAnsi="Times New Roman"/>
                <w:bCs/>
              </w:rPr>
              <w:t>Боевые действия по тушению пожаров, проводимые на месте пожара</w:t>
            </w:r>
          </w:p>
        </w:tc>
        <w:tc>
          <w:tcPr>
            <w:tcW w:w="1587" w:type="pct"/>
          </w:tcPr>
          <w:p w14:paraId="39D17002"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203C8">
              <w:rPr>
                <w:rFonts w:ascii="Times New Roman" w:hAnsi="Times New Roman"/>
                <w:b/>
                <w:bCs/>
              </w:rPr>
              <w:t>Содержание</w:t>
            </w:r>
          </w:p>
        </w:tc>
        <w:tc>
          <w:tcPr>
            <w:tcW w:w="660" w:type="pct"/>
            <w:vAlign w:val="center"/>
          </w:tcPr>
          <w:p w14:paraId="32C2D944" w14:textId="3825214A" w:rsidR="00110469" w:rsidRPr="00F203C8" w:rsidRDefault="00110469" w:rsidP="00110469">
            <w:pPr>
              <w:spacing w:after="0" w:line="240" w:lineRule="auto"/>
              <w:jc w:val="center"/>
              <w:rPr>
                <w:rFonts w:ascii="Times New Roman" w:hAnsi="Times New Roman"/>
                <w:b/>
              </w:rPr>
            </w:pPr>
          </w:p>
        </w:tc>
        <w:tc>
          <w:tcPr>
            <w:tcW w:w="650" w:type="pct"/>
          </w:tcPr>
          <w:p w14:paraId="6172AE8F" w14:textId="77777777" w:rsidR="00110469" w:rsidRPr="00F203C8" w:rsidRDefault="00110469" w:rsidP="00110469">
            <w:pPr>
              <w:spacing w:after="0" w:line="240" w:lineRule="auto"/>
              <w:jc w:val="center"/>
              <w:rPr>
                <w:rFonts w:ascii="Times New Roman" w:hAnsi="Times New Roman"/>
                <w:b/>
              </w:rPr>
            </w:pPr>
          </w:p>
        </w:tc>
        <w:tc>
          <w:tcPr>
            <w:tcW w:w="648" w:type="pct"/>
          </w:tcPr>
          <w:p w14:paraId="73BBAF46" w14:textId="77777777" w:rsidR="00110469" w:rsidRPr="00F203C8" w:rsidRDefault="00110469" w:rsidP="00110469">
            <w:pPr>
              <w:spacing w:after="0" w:line="240" w:lineRule="auto"/>
              <w:jc w:val="center"/>
              <w:rPr>
                <w:rFonts w:ascii="Times New Roman" w:hAnsi="Times New Roman"/>
                <w:b/>
              </w:rPr>
            </w:pPr>
          </w:p>
        </w:tc>
        <w:tc>
          <w:tcPr>
            <w:tcW w:w="646" w:type="pct"/>
          </w:tcPr>
          <w:p w14:paraId="7919B8F3" w14:textId="77777777" w:rsidR="00110469" w:rsidRPr="00F203C8" w:rsidRDefault="00110469" w:rsidP="00110469">
            <w:pPr>
              <w:spacing w:after="0" w:line="240" w:lineRule="auto"/>
              <w:jc w:val="center"/>
              <w:rPr>
                <w:rFonts w:ascii="Times New Roman" w:hAnsi="Times New Roman"/>
                <w:b/>
              </w:rPr>
            </w:pPr>
          </w:p>
        </w:tc>
      </w:tr>
      <w:tr w:rsidR="00110469" w:rsidRPr="00F203C8" w14:paraId="3587C7A3" w14:textId="6AD928ED" w:rsidTr="00464527">
        <w:tc>
          <w:tcPr>
            <w:tcW w:w="809" w:type="pct"/>
            <w:vMerge/>
          </w:tcPr>
          <w:p w14:paraId="764DF5C8" w14:textId="77777777" w:rsidR="00110469" w:rsidRPr="00F203C8" w:rsidRDefault="00110469" w:rsidP="00110469">
            <w:pPr>
              <w:spacing w:after="0" w:line="240" w:lineRule="auto"/>
              <w:rPr>
                <w:rFonts w:ascii="Times New Roman" w:hAnsi="Times New Roman"/>
                <w:b/>
                <w:bCs/>
              </w:rPr>
            </w:pPr>
          </w:p>
        </w:tc>
        <w:tc>
          <w:tcPr>
            <w:tcW w:w="1587" w:type="pct"/>
          </w:tcPr>
          <w:p w14:paraId="27DAFBCF"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Прибытие к месту пожара</w:t>
            </w:r>
          </w:p>
        </w:tc>
        <w:tc>
          <w:tcPr>
            <w:tcW w:w="660" w:type="pct"/>
            <w:vMerge w:val="restart"/>
            <w:vAlign w:val="center"/>
          </w:tcPr>
          <w:p w14:paraId="16FAFB4F" w14:textId="037AD4A0" w:rsidR="00110469" w:rsidRPr="0075470B" w:rsidRDefault="00110469" w:rsidP="00110469">
            <w:pPr>
              <w:spacing w:after="0" w:line="240" w:lineRule="auto"/>
              <w:jc w:val="center"/>
              <w:rPr>
                <w:rFonts w:ascii="Times New Roman" w:hAnsi="Times New Roman"/>
              </w:rPr>
            </w:pPr>
          </w:p>
        </w:tc>
        <w:tc>
          <w:tcPr>
            <w:tcW w:w="650" w:type="pct"/>
          </w:tcPr>
          <w:p w14:paraId="0EFC854A" w14:textId="77777777" w:rsidR="00110469" w:rsidRPr="0075470B" w:rsidRDefault="00110469" w:rsidP="00110469">
            <w:pPr>
              <w:spacing w:after="0" w:line="240" w:lineRule="auto"/>
              <w:jc w:val="center"/>
              <w:rPr>
                <w:rFonts w:ascii="Times New Roman" w:hAnsi="Times New Roman"/>
              </w:rPr>
            </w:pPr>
          </w:p>
        </w:tc>
        <w:tc>
          <w:tcPr>
            <w:tcW w:w="648" w:type="pct"/>
          </w:tcPr>
          <w:p w14:paraId="6C49E55C" w14:textId="77777777" w:rsidR="00110469" w:rsidRPr="0075470B" w:rsidRDefault="00110469" w:rsidP="00110469">
            <w:pPr>
              <w:spacing w:after="0" w:line="240" w:lineRule="auto"/>
              <w:jc w:val="center"/>
              <w:rPr>
                <w:rFonts w:ascii="Times New Roman" w:hAnsi="Times New Roman"/>
              </w:rPr>
            </w:pPr>
          </w:p>
        </w:tc>
        <w:tc>
          <w:tcPr>
            <w:tcW w:w="646" w:type="pct"/>
          </w:tcPr>
          <w:p w14:paraId="2804069B" w14:textId="77777777" w:rsidR="00110469" w:rsidRPr="0075470B" w:rsidRDefault="00110469" w:rsidP="00110469">
            <w:pPr>
              <w:spacing w:after="0" w:line="240" w:lineRule="auto"/>
              <w:jc w:val="center"/>
              <w:rPr>
                <w:rFonts w:ascii="Times New Roman" w:hAnsi="Times New Roman"/>
              </w:rPr>
            </w:pPr>
          </w:p>
        </w:tc>
      </w:tr>
      <w:tr w:rsidR="00110469" w:rsidRPr="00F203C8" w14:paraId="6305F5A7" w14:textId="3D7E418C" w:rsidTr="00464527">
        <w:tc>
          <w:tcPr>
            <w:tcW w:w="809" w:type="pct"/>
            <w:vMerge/>
          </w:tcPr>
          <w:p w14:paraId="35028C10" w14:textId="77777777" w:rsidR="00110469" w:rsidRPr="00F203C8" w:rsidRDefault="00110469" w:rsidP="00110469">
            <w:pPr>
              <w:spacing w:after="0" w:line="240" w:lineRule="auto"/>
              <w:rPr>
                <w:rFonts w:ascii="Times New Roman" w:hAnsi="Times New Roman"/>
                <w:b/>
                <w:bCs/>
              </w:rPr>
            </w:pPr>
          </w:p>
        </w:tc>
        <w:tc>
          <w:tcPr>
            <w:tcW w:w="1587" w:type="pct"/>
          </w:tcPr>
          <w:p w14:paraId="3DC3FF1B"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Управление тушением пожара с момента получения заявки и до прибытия к объекту пожара</w:t>
            </w:r>
          </w:p>
        </w:tc>
        <w:tc>
          <w:tcPr>
            <w:tcW w:w="660" w:type="pct"/>
            <w:vMerge/>
            <w:vAlign w:val="center"/>
          </w:tcPr>
          <w:p w14:paraId="231E789D" w14:textId="77777777" w:rsidR="00110469" w:rsidRPr="00F203C8" w:rsidRDefault="00110469" w:rsidP="00110469">
            <w:pPr>
              <w:spacing w:after="0" w:line="240" w:lineRule="auto"/>
              <w:jc w:val="center"/>
              <w:rPr>
                <w:rFonts w:ascii="Times New Roman" w:hAnsi="Times New Roman"/>
                <w:b/>
              </w:rPr>
            </w:pPr>
          </w:p>
        </w:tc>
        <w:tc>
          <w:tcPr>
            <w:tcW w:w="650" w:type="pct"/>
          </w:tcPr>
          <w:p w14:paraId="66C35A84" w14:textId="77777777" w:rsidR="00110469" w:rsidRPr="00F203C8" w:rsidRDefault="00110469" w:rsidP="00110469">
            <w:pPr>
              <w:spacing w:after="0" w:line="240" w:lineRule="auto"/>
              <w:jc w:val="center"/>
              <w:rPr>
                <w:rFonts w:ascii="Times New Roman" w:hAnsi="Times New Roman"/>
                <w:b/>
              </w:rPr>
            </w:pPr>
          </w:p>
        </w:tc>
        <w:tc>
          <w:tcPr>
            <w:tcW w:w="648" w:type="pct"/>
            <w:vMerge w:val="restart"/>
          </w:tcPr>
          <w:p w14:paraId="4757089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5C7858A0" w14:textId="70F12B3F" w:rsidR="00110469" w:rsidRPr="00F203C8" w:rsidRDefault="00110469" w:rsidP="00110469">
            <w:pPr>
              <w:spacing w:after="0" w:line="240" w:lineRule="auto"/>
              <w:rPr>
                <w:rFonts w:ascii="Times New Roman" w:hAnsi="Times New Roman"/>
                <w:b/>
              </w:rPr>
            </w:pPr>
            <w:r w:rsidRPr="00F203C8">
              <w:rPr>
                <w:rFonts w:ascii="Times New Roman" w:hAnsi="Times New Roman"/>
              </w:rPr>
              <w:lastRenderedPageBreak/>
              <w:t>ОК 01</w:t>
            </w:r>
            <w:r>
              <w:rPr>
                <w:rFonts w:ascii="Times New Roman" w:hAnsi="Times New Roman"/>
              </w:rPr>
              <w:t>, ОК 02, ОК 04</w:t>
            </w:r>
          </w:p>
        </w:tc>
        <w:tc>
          <w:tcPr>
            <w:tcW w:w="646" w:type="pct"/>
          </w:tcPr>
          <w:p w14:paraId="2FA57E83" w14:textId="77777777" w:rsidR="00110469" w:rsidRPr="00F203C8" w:rsidRDefault="00110469" w:rsidP="00110469">
            <w:pPr>
              <w:spacing w:after="0" w:line="240" w:lineRule="auto"/>
              <w:jc w:val="center"/>
              <w:rPr>
                <w:rFonts w:ascii="Times New Roman" w:hAnsi="Times New Roman"/>
                <w:b/>
              </w:rPr>
            </w:pPr>
          </w:p>
        </w:tc>
      </w:tr>
      <w:tr w:rsidR="00110469" w:rsidRPr="00F203C8" w14:paraId="4E583072" w14:textId="7AF33B95" w:rsidTr="00464527">
        <w:tc>
          <w:tcPr>
            <w:tcW w:w="809" w:type="pct"/>
            <w:vMerge/>
          </w:tcPr>
          <w:p w14:paraId="76ADE09B" w14:textId="77777777" w:rsidR="00110469" w:rsidRPr="00F203C8" w:rsidRDefault="00110469" w:rsidP="00110469">
            <w:pPr>
              <w:spacing w:after="0" w:line="240" w:lineRule="auto"/>
              <w:rPr>
                <w:rFonts w:ascii="Times New Roman" w:hAnsi="Times New Roman"/>
                <w:b/>
                <w:bCs/>
              </w:rPr>
            </w:pPr>
          </w:p>
        </w:tc>
        <w:tc>
          <w:tcPr>
            <w:tcW w:w="1587" w:type="pct"/>
          </w:tcPr>
          <w:p w14:paraId="078E8B74"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Разведка пожара</w:t>
            </w:r>
          </w:p>
        </w:tc>
        <w:tc>
          <w:tcPr>
            <w:tcW w:w="660" w:type="pct"/>
            <w:vMerge/>
            <w:vAlign w:val="center"/>
          </w:tcPr>
          <w:p w14:paraId="02889F69" w14:textId="77777777" w:rsidR="00110469" w:rsidRPr="00F203C8" w:rsidRDefault="00110469" w:rsidP="00110469">
            <w:pPr>
              <w:spacing w:after="0" w:line="240" w:lineRule="auto"/>
              <w:jc w:val="center"/>
              <w:rPr>
                <w:rFonts w:ascii="Times New Roman" w:hAnsi="Times New Roman"/>
                <w:b/>
              </w:rPr>
            </w:pPr>
          </w:p>
        </w:tc>
        <w:tc>
          <w:tcPr>
            <w:tcW w:w="650" w:type="pct"/>
          </w:tcPr>
          <w:p w14:paraId="605FDAA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AA1712C" w14:textId="77777777" w:rsidR="00110469" w:rsidRPr="00F203C8" w:rsidRDefault="00110469" w:rsidP="00110469">
            <w:pPr>
              <w:spacing w:after="0" w:line="240" w:lineRule="auto"/>
              <w:jc w:val="center"/>
              <w:rPr>
                <w:rFonts w:ascii="Times New Roman" w:hAnsi="Times New Roman"/>
                <w:b/>
              </w:rPr>
            </w:pPr>
          </w:p>
        </w:tc>
        <w:tc>
          <w:tcPr>
            <w:tcW w:w="646" w:type="pct"/>
          </w:tcPr>
          <w:p w14:paraId="6041B4B8" w14:textId="77777777" w:rsidR="00110469" w:rsidRPr="00F203C8" w:rsidRDefault="00110469" w:rsidP="00110469">
            <w:pPr>
              <w:spacing w:after="0" w:line="240" w:lineRule="auto"/>
              <w:jc w:val="center"/>
              <w:rPr>
                <w:rFonts w:ascii="Times New Roman" w:hAnsi="Times New Roman"/>
                <w:b/>
              </w:rPr>
            </w:pPr>
          </w:p>
        </w:tc>
      </w:tr>
      <w:tr w:rsidR="00110469" w:rsidRPr="00F203C8" w14:paraId="1C4C323E" w14:textId="53BEDEC5" w:rsidTr="00464527">
        <w:tc>
          <w:tcPr>
            <w:tcW w:w="809" w:type="pct"/>
            <w:vMerge/>
          </w:tcPr>
          <w:p w14:paraId="28477330" w14:textId="77777777" w:rsidR="00110469" w:rsidRPr="00F203C8" w:rsidRDefault="00110469" w:rsidP="00110469">
            <w:pPr>
              <w:spacing w:after="0" w:line="240" w:lineRule="auto"/>
              <w:rPr>
                <w:rFonts w:ascii="Times New Roman" w:hAnsi="Times New Roman"/>
                <w:b/>
                <w:bCs/>
              </w:rPr>
            </w:pPr>
          </w:p>
        </w:tc>
        <w:tc>
          <w:tcPr>
            <w:tcW w:w="1587" w:type="pct"/>
          </w:tcPr>
          <w:p w14:paraId="581AC6E3"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Понятие о решающем направлении оперативно-тактических действий на пожаре</w:t>
            </w:r>
          </w:p>
        </w:tc>
        <w:tc>
          <w:tcPr>
            <w:tcW w:w="660" w:type="pct"/>
            <w:vMerge/>
            <w:vAlign w:val="center"/>
          </w:tcPr>
          <w:p w14:paraId="164CD320" w14:textId="77777777" w:rsidR="00110469" w:rsidRPr="00F203C8" w:rsidRDefault="00110469" w:rsidP="00110469">
            <w:pPr>
              <w:spacing w:after="0" w:line="240" w:lineRule="auto"/>
              <w:jc w:val="center"/>
              <w:rPr>
                <w:rFonts w:ascii="Times New Roman" w:hAnsi="Times New Roman"/>
                <w:b/>
              </w:rPr>
            </w:pPr>
          </w:p>
        </w:tc>
        <w:tc>
          <w:tcPr>
            <w:tcW w:w="650" w:type="pct"/>
          </w:tcPr>
          <w:p w14:paraId="228687E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82F047F" w14:textId="77777777" w:rsidR="00110469" w:rsidRPr="00F203C8" w:rsidRDefault="00110469" w:rsidP="00110469">
            <w:pPr>
              <w:spacing w:after="0" w:line="240" w:lineRule="auto"/>
              <w:jc w:val="center"/>
              <w:rPr>
                <w:rFonts w:ascii="Times New Roman" w:hAnsi="Times New Roman"/>
                <w:b/>
              </w:rPr>
            </w:pPr>
          </w:p>
        </w:tc>
        <w:tc>
          <w:tcPr>
            <w:tcW w:w="646" w:type="pct"/>
          </w:tcPr>
          <w:p w14:paraId="5C7502EE" w14:textId="77777777" w:rsidR="00110469" w:rsidRPr="00F203C8" w:rsidRDefault="00110469" w:rsidP="00110469">
            <w:pPr>
              <w:spacing w:after="0" w:line="240" w:lineRule="auto"/>
              <w:jc w:val="center"/>
              <w:rPr>
                <w:rFonts w:ascii="Times New Roman" w:hAnsi="Times New Roman"/>
                <w:b/>
              </w:rPr>
            </w:pPr>
          </w:p>
        </w:tc>
      </w:tr>
      <w:tr w:rsidR="00110469" w:rsidRPr="00F203C8" w14:paraId="4FDC29DA" w14:textId="0FFE5CB9" w:rsidTr="00464527">
        <w:tc>
          <w:tcPr>
            <w:tcW w:w="809" w:type="pct"/>
            <w:vMerge/>
          </w:tcPr>
          <w:p w14:paraId="3230302B" w14:textId="77777777" w:rsidR="00110469" w:rsidRPr="00F203C8" w:rsidRDefault="00110469" w:rsidP="00110469">
            <w:pPr>
              <w:spacing w:after="0" w:line="240" w:lineRule="auto"/>
              <w:rPr>
                <w:rFonts w:ascii="Times New Roman" w:hAnsi="Times New Roman"/>
                <w:b/>
                <w:bCs/>
              </w:rPr>
            </w:pPr>
          </w:p>
        </w:tc>
        <w:tc>
          <w:tcPr>
            <w:tcW w:w="1587" w:type="pct"/>
          </w:tcPr>
          <w:p w14:paraId="7DB4AB92"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Спасение людей</w:t>
            </w:r>
          </w:p>
        </w:tc>
        <w:tc>
          <w:tcPr>
            <w:tcW w:w="660" w:type="pct"/>
            <w:vMerge/>
            <w:vAlign w:val="center"/>
          </w:tcPr>
          <w:p w14:paraId="17270AF5" w14:textId="77777777" w:rsidR="00110469" w:rsidRPr="00F203C8" w:rsidRDefault="00110469" w:rsidP="00110469">
            <w:pPr>
              <w:spacing w:after="0" w:line="240" w:lineRule="auto"/>
              <w:jc w:val="center"/>
              <w:rPr>
                <w:rFonts w:ascii="Times New Roman" w:hAnsi="Times New Roman"/>
                <w:b/>
              </w:rPr>
            </w:pPr>
          </w:p>
        </w:tc>
        <w:tc>
          <w:tcPr>
            <w:tcW w:w="650" w:type="pct"/>
          </w:tcPr>
          <w:p w14:paraId="54E356E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C3F9534" w14:textId="77777777" w:rsidR="00110469" w:rsidRPr="00F203C8" w:rsidRDefault="00110469" w:rsidP="00110469">
            <w:pPr>
              <w:spacing w:after="0" w:line="240" w:lineRule="auto"/>
              <w:jc w:val="center"/>
              <w:rPr>
                <w:rFonts w:ascii="Times New Roman" w:hAnsi="Times New Roman"/>
                <w:b/>
              </w:rPr>
            </w:pPr>
          </w:p>
        </w:tc>
        <w:tc>
          <w:tcPr>
            <w:tcW w:w="646" w:type="pct"/>
          </w:tcPr>
          <w:p w14:paraId="2C37ED24" w14:textId="77777777" w:rsidR="00110469" w:rsidRPr="00F203C8" w:rsidRDefault="00110469" w:rsidP="00110469">
            <w:pPr>
              <w:spacing w:after="0" w:line="240" w:lineRule="auto"/>
              <w:jc w:val="center"/>
              <w:rPr>
                <w:rFonts w:ascii="Times New Roman" w:hAnsi="Times New Roman"/>
                <w:b/>
              </w:rPr>
            </w:pPr>
          </w:p>
        </w:tc>
      </w:tr>
      <w:tr w:rsidR="00110469" w:rsidRPr="00F203C8" w14:paraId="5729C4C3" w14:textId="78913FF0" w:rsidTr="00464527">
        <w:tc>
          <w:tcPr>
            <w:tcW w:w="809" w:type="pct"/>
            <w:vMerge/>
          </w:tcPr>
          <w:p w14:paraId="4C3E69A9" w14:textId="77777777" w:rsidR="00110469" w:rsidRPr="00F203C8" w:rsidRDefault="00110469" w:rsidP="00110469">
            <w:pPr>
              <w:spacing w:after="0" w:line="240" w:lineRule="auto"/>
              <w:rPr>
                <w:rFonts w:ascii="Times New Roman" w:hAnsi="Times New Roman"/>
                <w:b/>
                <w:bCs/>
              </w:rPr>
            </w:pPr>
          </w:p>
        </w:tc>
        <w:tc>
          <w:tcPr>
            <w:tcW w:w="1587" w:type="pct"/>
          </w:tcPr>
          <w:p w14:paraId="11684D97"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Боевое развертывание сил и средств</w:t>
            </w:r>
          </w:p>
        </w:tc>
        <w:tc>
          <w:tcPr>
            <w:tcW w:w="660" w:type="pct"/>
            <w:vMerge/>
            <w:vAlign w:val="center"/>
          </w:tcPr>
          <w:p w14:paraId="6975617C" w14:textId="77777777" w:rsidR="00110469" w:rsidRPr="00F203C8" w:rsidRDefault="00110469" w:rsidP="00110469">
            <w:pPr>
              <w:spacing w:after="0" w:line="240" w:lineRule="auto"/>
              <w:jc w:val="center"/>
              <w:rPr>
                <w:rFonts w:ascii="Times New Roman" w:hAnsi="Times New Roman"/>
                <w:b/>
              </w:rPr>
            </w:pPr>
          </w:p>
        </w:tc>
        <w:tc>
          <w:tcPr>
            <w:tcW w:w="650" w:type="pct"/>
          </w:tcPr>
          <w:p w14:paraId="4A04232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DA25506" w14:textId="77777777" w:rsidR="00110469" w:rsidRPr="00F203C8" w:rsidRDefault="00110469" w:rsidP="00110469">
            <w:pPr>
              <w:spacing w:after="0" w:line="240" w:lineRule="auto"/>
              <w:jc w:val="center"/>
              <w:rPr>
                <w:rFonts w:ascii="Times New Roman" w:hAnsi="Times New Roman"/>
                <w:b/>
              </w:rPr>
            </w:pPr>
          </w:p>
        </w:tc>
        <w:tc>
          <w:tcPr>
            <w:tcW w:w="646" w:type="pct"/>
          </w:tcPr>
          <w:p w14:paraId="774ECD6D" w14:textId="77777777" w:rsidR="00110469" w:rsidRPr="00F203C8" w:rsidRDefault="00110469" w:rsidP="00110469">
            <w:pPr>
              <w:spacing w:after="0" w:line="240" w:lineRule="auto"/>
              <w:jc w:val="center"/>
              <w:rPr>
                <w:rFonts w:ascii="Times New Roman" w:hAnsi="Times New Roman"/>
                <w:b/>
              </w:rPr>
            </w:pPr>
          </w:p>
        </w:tc>
      </w:tr>
      <w:tr w:rsidR="00110469" w:rsidRPr="00F203C8" w14:paraId="5BFC2666" w14:textId="252BB686" w:rsidTr="00464527">
        <w:tc>
          <w:tcPr>
            <w:tcW w:w="809" w:type="pct"/>
            <w:vMerge/>
          </w:tcPr>
          <w:p w14:paraId="786E4A33" w14:textId="77777777" w:rsidR="00110469" w:rsidRPr="00F203C8" w:rsidRDefault="00110469" w:rsidP="00110469">
            <w:pPr>
              <w:spacing w:after="0" w:line="240" w:lineRule="auto"/>
              <w:rPr>
                <w:rFonts w:ascii="Times New Roman" w:hAnsi="Times New Roman"/>
                <w:b/>
                <w:bCs/>
              </w:rPr>
            </w:pPr>
          </w:p>
        </w:tc>
        <w:tc>
          <w:tcPr>
            <w:tcW w:w="1587" w:type="pct"/>
          </w:tcPr>
          <w:p w14:paraId="3A216CCE"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Ликвидация горения</w:t>
            </w:r>
          </w:p>
        </w:tc>
        <w:tc>
          <w:tcPr>
            <w:tcW w:w="660" w:type="pct"/>
            <w:vMerge/>
            <w:vAlign w:val="center"/>
          </w:tcPr>
          <w:p w14:paraId="2F57F26E" w14:textId="77777777" w:rsidR="00110469" w:rsidRPr="00F203C8" w:rsidRDefault="00110469" w:rsidP="00110469">
            <w:pPr>
              <w:spacing w:after="0" w:line="240" w:lineRule="auto"/>
              <w:jc w:val="center"/>
              <w:rPr>
                <w:rFonts w:ascii="Times New Roman" w:hAnsi="Times New Roman"/>
                <w:b/>
              </w:rPr>
            </w:pPr>
          </w:p>
        </w:tc>
        <w:tc>
          <w:tcPr>
            <w:tcW w:w="650" w:type="pct"/>
          </w:tcPr>
          <w:p w14:paraId="5A07714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0D938F8" w14:textId="77777777" w:rsidR="00110469" w:rsidRPr="00F203C8" w:rsidRDefault="00110469" w:rsidP="00110469">
            <w:pPr>
              <w:spacing w:after="0" w:line="240" w:lineRule="auto"/>
              <w:jc w:val="center"/>
              <w:rPr>
                <w:rFonts w:ascii="Times New Roman" w:hAnsi="Times New Roman"/>
                <w:b/>
              </w:rPr>
            </w:pPr>
          </w:p>
        </w:tc>
        <w:tc>
          <w:tcPr>
            <w:tcW w:w="646" w:type="pct"/>
          </w:tcPr>
          <w:p w14:paraId="19060A20" w14:textId="77777777" w:rsidR="00110469" w:rsidRPr="00F203C8" w:rsidRDefault="00110469" w:rsidP="00110469">
            <w:pPr>
              <w:spacing w:after="0" w:line="240" w:lineRule="auto"/>
              <w:jc w:val="center"/>
              <w:rPr>
                <w:rFonts w:ascii="Times New Roman" w:hAnsi="Times New Roman"/>
                <w:b/>
              </w:rPr>
            </w:pPr>
          </w:p>
        </w:tc>
      </w:tr>
      <w:tr w:rsidR="00110469" w:rsidRPr="00F203C8" w14:paraId="08186DB7" w14:textId="17BF2021" w:rsidTr="00464527">
        <w:tc>
          <w:tcPr>
            <w:tcW w:w="809" w:type="pct"/>
            <w:vMerge/>
          </w:tcPr>
          <w:p w14:paraId="7359F8FC" w14:textId="77777777" w:rsidR="00110469" w:rsidRPr="00F203C8" w:rsidRDefault="00110469" w:rsidP="00110469">
            <w:pPr>
              <w:spacing w:after="0" w:line="240" w:lineRule="auto"/>
              <w:rPr>
                <w:rFonts w:ascii="Times New Roman" w:hAnsi="Times New Roman"/>
                <w:b/>
                <w:bCs/>
              </w:rPr>
            </w:pPr>
          </w:p>
        </w:tc>
        <w:tc>
          <w:tcPr>
            <w:tcW w:w="1587" w:type="pct"/>
          </w:tcPr>
          <w:p w14:paraId="5DB1C4E5"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rPr>
            </w:pPr>
            <w:r w:rsidRPr="00F203C8">
              <w:rPr>
                <w:rFonts w:ascii="Times New Roman" w:hAnsi="Times New Roman"/>
              </w:rPr>
              <w:t>Проведение аварийно-спасательных работ, связанных с тушением пожара, и других специальных работ</w:t>
            </w:r>
          </w:p>
        </w:tc>
        <w:tc>
          <w:tcPr>
            <w:tcW w:w="660" w:type="pct"/>
            <w:vMerge/>
            <w:vAlign w:val="center"/>
          </w:tcPr>
          <w:p w14:paraId="07DB6E05" w14:textId="77777777" w:rsidR="00110469" w:rsidRPr="00F203C8" w:rsidRDefault="00110469" w:rsidP="00110469">
            <w:pPr>
              <w:spacing w:after="0" w:line="240" w:lineRule="auto"/>
              <w:jc w:val="center"/>
              <w:rPr>
                <w:rFonts w:ascii="Times New Roman" w:hAnsi="Times New Roman"/>
                <w:b/>
              </w:rPr>
            </w:pPr>
          </w:p>
        </w:tc>
        <w:tc>
          <w:tcPr>
            <w:tcW w:w="650" w:type="pct"/>
          </w:tcPr>
          <w:p w14:paraId="6CD676A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22CC826" w14:textId="77777777" w:rsidR="00110469" w:rsidRPr="00F203C8" w:rsidRDefault="00110469" w:rsidP="00110469">
            <w:pPr>
              <w:spacing w:after="0" w:line="240" w:lineRule="auto"/>
              <w:jc w:val="center"/>
              <w:rPr>
                <w:rFonts w:ascii="Times New Roman" w:hAnsi="Times New Roman"/>
                <w:b/>
              </w:rPr>
            </w:pPr>
          </w:p>
        </w:tc>
        <w:tc>
          <w:tcPr>
            <w:tcW w:w="646" w:type="pct"/>
          </w:tcPr>
          <w:p w14:paraId="1A4055CD" w14:textId="77777777" w:rsidR="00110469" w:rsidRPr="00F203C8" w:rsidRDefault="00110469" w:rsidP="00110469">
            <w:pPr>
              <w:spacing w:after="0" w:line="240" w:lineRule="auto"/>
              <w:jc w:val="center"/>
              <w:rPr>
                <w:rFonts w:ascii="Times New Roman" w:hAnsi="Times New Roman"/>
                <w:b/>
              </w:rPr>
            </w:pPr>
          </w:p>
        </w:tc>
      </w:tr>
      <w:tr w:rsidR="00110469" w:rsidRPr="00F203C8" w14:paraId="6C9114B2" w14:textId="31285BB6" w:rsidTr="00464527">
        <w:tc>
          <w:tcPr>
            <w:tcW w:w="809" w:type="pct"/>
            <w:vMerge/>
          </w:tcPr>
          <w:p w14:paraId="2C35CC4A" w14:textId="77777777" w:rsidR="00110469" w:rsidRPr="00F203C8" w:rsidRDefault="00110469" w:rsidP="00110469">
            <w:pPr>
              <w:spacing w:after="0" w:line="240" w:lineRule="auto"/>
              <w:rPr>
                <w:rFonts w:ascii="Times New Roman" w:hAnsi="Times New Roman"/>
                <w:b/>
                <w:bCs/>
              </w:rPr>
            </w:pPr>
          </w:p>
        </w:tc>
        <w:tc>
          <w:tcPr>
            <w:tcW w:w="1587" w:type="pct"/>
          </w:tcPr>
          <w:p w14:paraId="26EAFF50" w14:textId="5714D2EE"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20515E08" w14:textId="1A3BAF35" w:rsidR="00110469" w:rsidRPr="00F203C8" w:rsidRDefault="00110469" w:rsidP="00110469">
            <w:pPr>
              <w:spacing w:after="0" w:line="240" w:lineRule="auto"/>
              <w:rPr>
                <w:rFonts w:ascii="Times New Roman" w:hAnsi="Times New Roman"/>
                <w:b/>
              </w:rPr>
            </w:pPr>
          </w:p>
        </w:tc>
        <w:tc>
          <w:tcPr>
            <w:tcW w:w="650" w:type="pct"/>
          </w:tcPr>
          <w:p w14:paraId="5DCAE6E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A151390" w14:textId="77777777" w:rsidR="00110469" w:rsidRPr="00F203C8" w:rsidRDefault="00110469" w:rsidP="00110469">
            <w:pPr>
              <w:spacing w:after="0" w:line="240" w:lineRule="auto"/>
              <w:jc w:val="center"/>
              <w:rPr>
                <w:rFonts w:ascii="Times New Roman" w:hAnsi="Times New Roman"/>
                <w:b/>
              </w:rPr>
            </w:pPr>
          </w:p>
        </w:tc>
        <w:tc>
          <w:tcPr>
            <w:tcW w:w="646" w:type="pct"/>
          </w:tcPr>
          <w:p w14:paraId="74531E78" w14:textId="77777777" w:rsidR="00110469" w:rsidRPr="00F203C8" w:rsidRDefault="00110469" w:rsidP="00110469">
            <w:pPr>
              <w:spacing w:after="0" w:line="240" w:lineRule="auto"/>
              <w:jc w:val="center"/>
              <w:rPr>
                <w:rFonts w:ascii="Times New Roman" w:hAnsi="Times New Roman"/>
                <w:b/>
              </w:rPr>
            </w:pPr>
          </w:p>
        </w:tc>
      </w:tr>
      <w:tr w:rsidR="00110469" w:rsidRPr="00F203C8" w14:paraId="59FEA48E" w14:textId="33C4DB21" w:rsidTr="00464527">
        <w:tc>
          <w:tcPr>
            <w:tcW w:w="809" w:type="pct"/>
            <w:vMerge/>
          </w:tcPr>
          <w:p w14:paraId="14D3EEEC" w14:textId="77777777" w:rsidR="00110469" w:rsidRPr="00F203C8" w:rsidRDefault="00110469" w:rsidP="00110469">
            <w:pPr>
              <w:spacing w:after="0" w:line="240" w:lineRule="auto"/>
              <w:rPr>
                <w:rFonts w:ascii="Times New Roman" w:hAnsi="Times New Roman"/>
                <w:b/>
                <w:bCs/>
              </w:rPr>
            </w:pPr>
          </w:p>
        </w:tc>
        <w:tc>
          <w:tcPr>
            <w:tcW w:w="1587" w:type="pct"/>
          </w:tcPr>
          <w:p w14:paraId="218189C3" w14:textId="19E1DF8A"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203C8">
              <w:rPr>
                <w:rFonts w:ascii="Times New Roman" w:hAnsi="Times New Roman"/>
                <w:b/>
              </w:rPr>
              <w:t xml:space="preserve"> «</w:t>
            </w:r>
            <w:r w:rsidRPr="00F203C8">
              <w:rPr>
                <w:rFonts w:ascii="Times New Roman" w:hAnsi="Times New Roman"/>
              </w:rPr>
              <w:t>Действия пожарных при проведении боевого развертывания</w:t>
            </w:r>
            <w:r w:rsidRPr="00F203C8">
              <w:rPr>
                <w:rFonts w:ascii="Times New Roman" w:hAnsi="Times New Roman"/>
                <w:b/>
              </w:rPr>
              <w:t>»</w:t>
            </w:r>
          </w:p>
        </w:tc>
        <w:tc>
          <w:tcPr>
            <w:tcW w:w="660" w:type="pct"/>
            <w:vAlign w:val="center"/>
          </w:tcPr>
          <w:p w14:paraId="018EAFE5" w14:textId="7EBD36C1" w:rsidR="00110469" w:rsidRPr="0075470B" w:rsidRDefault="00110469" w:rsidP="00110469">
            <w:pPr>
              <w:spacing w:after="0" w:line="240" w:lineRule="auto"/>
              <w:jc w:val="center"/>
              <w:rPr>
                <w:rFonts w:ascii="Times New Roman" w:hAnsi="Times New Roman"/>
              </w:rPr>
            </w:pPr>
          </w:p>
        </w:tc>
        <w:tc>
          <w:tcPr>
            <w:tcW w:w="650" w:type="pct"/>
          </w:tcPr>
          <w:p w14:paraId="2E4965F0" w14:textId="77777777" w:rsidR="00110469" w:rsidRPr="0075470B" w:rsidRDefault="00110469" w:rsidP="00110469">
            <w:pPr>
              <w:spacing w:after="0" w:line="240" w:lineRule="auto"/>
              <w:jc w:val="center"/>
              <w:rPr>
                <w:rFonts w:ascii="Times New Roman" w:hAnsi="Times New Roman"/>
              </w:rPr>
            </w:pPr>
          </w:p>
        </w:tc>
        <w:tc>
          <w:tcPr>
            <w:tcW w:w="648" w:type="pct"/>
            <w:vMerge/>
          </w:tcPr>
          <w:p w14:paraId="0A560104" w14:textId="77777777" w:rsidR="00110469" w:rsidRPr="0075470B" w:rsidRDefault="00110469" w:rsidP="00110469">
            <w:pPr>
              <w:spacing w:after="0" w:line="240" w:lineRule="auto"/>
              <w:jc w:val="center"/>
              <w:rPr>
                <w:rFonts w:ascii="Times New Roman" w:hAnsi="Times New Roman"/>
              </w:rPr>
            </w:pPr>
          </w:p>
        </w:tc>
        <w:tc>
          <w:tcPr>
            <w:tcW w:w="646" w:type="pct"/>
          </w:tcPr>
          <w:p w14:paraId="22174C71" w14:textId="77777777" w:rsidR="00110469" w:rsidRPr="0075470B" w:rsidRDefault="00110469" w:rsidP="00110469">
            <w:pPr>
              <w:spacing w:after="0" w:line="240" w:lineRule="auto"/>
              <w:jc w:val="center"/>
              <w:rPr>
                <w:rFonts w:ascii="Times New Roman" w:hAnsi="Times New Roman"/>
              </w:rPr>
            </w:pPr>
          </w:p>
        </w:tc>
      </w:tr>
      <w:tr w:rsidR="00110469" w:rsidRPr="00F203C8" w14:paraId="3739EB0B" w14:textId="72DC6184" w:rsidTr="00464527">
        <w:tc>
          <w:tcPr>
            <w:tcW w:w="809" w:type="pct"/>
            <w:vMerge/>
          </w:tcPr>
          <w:p w14:paraId="18FBB68E" w14:textId="77777777" w:rsidR="00110469" w:rsidRPr="00F203C8" w:rsidRDefault="00110469" w:rsidP="00110469">
            <w:pPr>
              <w:spacing w:after="0" w:line="240" w:lineRule="auto"/>
              <w:rPr>
                <w:rFonts w:ascii="Times New Roman" w:hAnsi="Times New Roman"/>
                <w:b/>
                <w:bCs/>
              </w:rPr>
            </w:pPr>
          </w:p>
        </w:tc>
        <w:tc>
          <w:tcPr>
            <w:tcW w:w="1587" w:type="pct"/>
          </w:tcPr>
          <w:p w14:paraId="0B9711CC" w14:textId="09496C1B"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203C8">
              <w:rPr>
                <w:rFonts w:ascii="Times New Roman" w:hAnsi="Times New Roman"/>
                <w:b/>
              </w:rPr>
              <w:t xml:space="preserve"> «</w:t>
            </w:r>
            <w:r w:rsidRPr="00F203C8">
              <w:rPr>
                <w:rFonts w:ascii="Times New Roman" w:hAnsi="Times New Roman"/>
              </w:rPr>
              <w:t>Действия личного состава при проведении спасения пострадавшего из 4 этажа учебной башни</w:t>
            </w:r>
            <w:r w:rsidRPr="00F203C8">
              <w:rPr>
                <w:rFonts w:ascii="Times New Roman" w:hAnsi="Times New Roman"/>
                <w:b/>
              </w:rPr>
              <w:t>»</w:t>
            </w:r>
          </w:p>
        </w:tc>
        <w:tc>
          <w:tcPr>
            <w:tcW w:w="660" w:type="pct"/>
            <w:vAlign w:val="center"/>
          </w:tcPr>
          <w:p w14:paraId="3D927908" w14:textId="2A12E00C" w:rsidR="00110469" w:rsidRPr="0075470B" w:rsidRDefault="00110469" w:rsidP="00110469">
            <w:pPr>
              <w:spacing w:after="0" w:line="240" w:lineRule="auto"/>
              <w:jc w:val="center"/>
              <w:rPr>
                <w:rFonts w:ascii="Times New Roman" w:hAnsi="Times New Roman"/>
              </w:rPr>
            </w:pPr>
          </w:p>
        </w:tc>
        <w:tc>
          <w:tcPr>
            <w:tcW w:w="650" w:type="pct"/>
          </w:tcPr>
          <w:p w14:paraId="1A6BF5F6" w14:textId="77777777" w:rsidR="00110469" w:rsidRPr="0075470B" w:rsidRDefault="00110469" w:rsidP="00110469">
            <w:pPr>
              <w:spacing w:after="0" w:line="240" w:lineRule="auto"/>
              <w:jc w:val="center"/>
              <w:rPr>
                <w:rFonts w:ascii="Times New Roman" w:hAnsi="Times New Roman"/>
              </w:rPr>
            </w:pPr>
          </w:p>
        </w:tc>
        <w:tc>
          <w:tcPr>
            <w:tcW w:w="648" w:type="pct"/>
            <w:vMerge/>
          </w:tcPr>
          <w:p w14:paraId="4293EC83" w14:textId="77777777" w:rsidR="00110469" w:rsidRPr="0075470B" w:rsidRDefault="00110469" w:rsidP="00110469">
            <w:pPr>
              <w:spacing w:after="0" w:line="240" w:lineRule="auto"/>
              <w:jc w:val="center"/>
              <w:rPr>
                <w:rFonts w:ascii="Times New Roman" w:hAnsi="Times New Roman"/>
              </w:rPr>
            </w:pPr>
          </w:p>
        </w:tc>
        <w:tc>
          <w:tcPr>
            <w:tcW w:w="646" w:type="pct"/>
          </w:tcPr>
          <w:p w14:paraId="0B95F653" w14:textId="77777777" w:rsidR="00110469" w:rsidRPr="0075470B" w:rsidRDefault="00110469" w:rsidP="00110469">
            <w:pPr>
              <w:spacing w:after="0" w:line="240" w:lineRule="auto"/>
              <w:jc w:val="center"/>
              <w:rPr>
                <w:rFonts w:ascii="Times New Roman" w:hAnsi="Times New Roman"/>
              </w:rPr>
            </w:pPr>
          </w:p>
        </w:tc>
      </w:tr>
      <w:tr w:rsidR="00110469" w:rsidRPr="00F203C8" w14:paraId="1520A62E" w14:textId="13177AE3" w:rsidTr="00464527">
        <w:tc>
          <w:tcPr>
            <w:tcW w:w="809" w:type="pct"/>
            <w:vMerge w:val="restart"/>
          </w:tcPr>
          <w:p w14:paraId="43FAD53F"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2.4.</w:t>
            </w:r>
          </w:p>
          <w:p w14:paraId="08D399F9"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rPr>
              <w:t>Боевые действия по тушению пожаров, проводимые после тушения пожара</w:t>
            </w:r>
          </w:p>
        </w:tc>
        <w:tc>
          <w:tcPr>
            <w:tcW w:w="1587" w:type="pct"/>
          </w:tcPr>
          <w:p w14:paraId="38C68EE5"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203C8">
              <w:rPr>
                <w:rFonts w:ascii="Times New Roman" w:hAnsi="Times New Roman"/>
                <w:b/>
                <w:bCs/>
              </w:rPr>
              <w:t>Содержание</w:t>
            </w:r>
          </w:p>
        </w:tc>
        <w:tc>
          <w:tcPr>
            <w:tcW w:w="660" w:type="pct"/>
            <w:vAlign w:val="center"/>
          </w:tcPr>
          <w:p w14:paraId="3464ABD4" w14:textId="3129F471" w:rsidR="00110469" w:rsidRPr="00F203C8" w:rsidRDefault="00110469" w:rsidP="00110469">
            <w:pPr>
              <w:spacing w:after="0" w:line="240" w:lineRule="auto"/>
              <w:jc w:val="center"/>
              <w:rPr>
                <w:rFonts w:ascii="Times New Roman" w:hAnsi="Times New Roman"/>
                <w:b/>
              </w:rPr>
            </w:pPr>
          </w:p>
        </w:tc>
        <w:tc>
          <w:tcPr>
            <w:tcW w:w="650" w:type="pct"/>
          </w:tcPr>
          <w:p w14:paraId="19322F1A" w14:textId="77777777" w:rsidR="00110469" w:rsidRPr="00F203C8" w:rsidRDefault="00110469" w:rsidP="00110469">
            <w:pPr>
              <w:spacing w:after="0" w:line="240" w:lineRule="auto"/>
              <w:jc w:val="center"/>
              <w:rPr>
                <w:rFonts w:ascii="Times New Roman" w:hAnsi="Times New Roman"/>
                <w:b/>
              </w:rPr>
            </w:pPr>
          </w:p>
        </w:tc>
        <w:tc>
          <w:tcPr>
            <w:tcW w:w="648" w:type="pct"/>
          </w:tcPr>
          <w:p w14:paraId="5A15EB67" w14:textId="77777777" w:rsidR="00110469" w:rsidRPr="00F203C8" w:rsidRDefault="00110469" w:rsidP="00110469">
            <w:pPr>
              <w:spacing w:after="0" w:line="240" w:lineRule="auto"/>
              <w:jc w:val="center"/>
              <w:rPr>
                <w:rFonts w:ascii="Times New Roman" w:hAnsi="Times New Roman"/>
                <w:b/>
              </w:rPr>
            </w:pPr>
          </w:p>
        </w:tc>
        <w:tc>
          <w:tcPr>
            <w:tcW w:w="646" w:type="pct"/>
          </w:tcPr>
          <w:p w14:paraId="06D21ACE" w14:textId="77777777" w:rsidR="00110469" w:rsidRPr="00F203C8" w:rsidRDefault="00110469" w:rsidP="00110469">
            <w:pPr>
              <w:spacing w:after="0" w:line="240" w:lineRule="auto"/>
              <w:jc w:val="center"/>
              <w:rPr>
                <w:rFonts w:ascii="Times New Roman" w:hAnsi="Times New Roman"/>
                <w:b/>
              </w:rPr>
            </w:pPr>
          </w:p>
        </w:tc>
      </w:tr>
      <w:tr w:rsidR="00110469" w:rsidRPr="00F203C8" w14:paraId="0EC892E4" w14:textId="455AF720" w:rsidTr="00464527">
        <w:tc>
          <w:tcPr>
            <w:tcW w:w="809" w:type="pct"/>
            <w:vMerge/>
          </w:tcPr>
          <w:p w14:paraId="2093F51A" w14:textId="77777777" w:rsidR="00110469" w:rsidRPr="00F203C8" w:rsidRDefault="00110469" w:rsidP="00110469">
            <w:pPr>
              <w:spacing w:after="0" w:line="240" w:lineRule="auto"/>
              <w:rPr>
                <w:rFonts w:ascii="Times New Roman" w:hAnsi="Times New Roman"/>
                <w:b/>
                <w:bCs/>
              </w:rPr>
            </w:pPr>
          </w:p>
        </w:tc>
        <w:tc>
          <w:tcPr>
            <w:tcW w:w="1587" w:type="pct"/>
          </w:tcPr>
          <w:p w14:paraId="672E975F"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Сбор и следование в место постоянной дислокации</w:t>
            </w:r>
          </w:p>
        </w:tc>
        <w:tc>
          <w:tcPr>
            <w:tcW w:w="660" w:type="pct"/>
            <w:vMerge w:val="restart"/>
            <w:vAlign w:val="center"/>
          </w:tcPr>
          <w:p w14:paraId="017208CF" w14:textId="319362DA" w:rsidR="00110469" w:rsidRPr="0075470B" w:rsidRDefault="00110469" w:rsidP="00110469">
            <w:pPr>
              <w:spacing w:after="0" w:line="240" w:lineRule="auto"/>
              <w:jc w:val="center"/>
              <w:rPr>
                <w:rFonts w:ascii="Times New Roman" w:hAnsi="Times New Roman"/>
              </w:rPr>
            </w:pPr>
          </w:p>
        </w:tc>
        <w:tc>
          <w:tcPr>
            <w:tcW w:w="650" w:type="pct"/>
          </w:tcPr>
          <w:p w14:paraId="512B5D01" w14:textId="77777777" w:rsidR="00110469" w:rsidRPr="0075470B" w:rsidRDefault="00110469" w:rsidP="00110469">
            <w:pPr>
              <w:spacing w:after="0" w:line="240" w:lineRule="auto"/>
              <w:jc w:val="center"/>
              <w:rPr>
                <w:rFonts w:ascii="Times New Roman" w:hAnsi="Times New Roman"/>
              </w:rPr>
            </w:pPr>
          </w:p>
        </w:tc>
        <w:tc>
          <w:tcPr>
            <w:tcW w:w="648" w:type="pct"/>
            <w:vMerge w:val="restart"/>
          </w:tcPr>
          <w:p w14:paraId="12045668"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9FE0E92" w14:textId="4B739857" w:rsidR="00110469" w:rsidRPr="0075470B"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4DC7597F" w14:textId="77777777" w:rsidR="00110469" w:rsidRPr="0075470B" w:rsidRDefault="00110469" w:rsidP="00110469">
            <w:pPr>
              <w:spacing w:after="0" w:line="240" w:lineRule="auto"/>
              <w:jc w:val="center"/>
              <w:rPr>
                <w:rFonts w:ascii="Times New Roman" w:hAnsi="Times New Roman"/>
              </w:rPr>
            </w:pPr>
          </w:p>
        </w:tc>
      </w:tr>
      <w:tr w:rsidR="00110469" w:rsidRPr="00F203C8" w14:paraId="6A843931" w14:textId="73C132ED" w:rsidTr="00464527">
        <w:tc>
          <w:tcPr>
            <w:tcW w:w="809" w:type="pct"/>
            <w:vMerge/>
          </w:tcPr>
          <w:p w14:paraId="3FB7F651" w14:textId="77777777" w:rsidR="00110469" w:rsidRPr="00F203C8" w:rsidRDefault="00110469" w:rsidP="00110469">
            <w:pPr>
              <w:spacing w:after="0" w:line="240" w:lineRule="auto"/>
              <w:rPr>
                <w:rFonts w:ascii="Times New Roman" w:hAnsi="Times New Roman"/>
                <w:b/>
                <w:bCs/>
              </w:rPr>
            </w:pPr>
          </w:p>
        </w:tc>
        <w:tc>
          <w:tcPr>
            <w:tcW w:w="1587" w:type="pct"/>
          </w:tcPr>
          <w:p w14:paraId="0F715D54"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Восстановление боеготовности подразделения пожарной охраны</w:t>
            </w:r>
          </w:p>
        </w:tc>
        <w:tc>
          <w:tcPr>
            <w:tcW w:w="660" w:type="pct"/>
            <w:vMerge/>
            <w:vAlign w:val="center"/>
          </w:tcPr>
          <w:p w14:paraId="0B161DDC" w14:textId="77777777" w:rsidR="00110469" w:rsidRPr="00F203C8" w:rsidRDefault="00110469" w:rsidP="00110469">
            <w:pPr>
              <w:spacing w:after="0" w:line="240" w:lineRule="auto"/>
              <w:jc w:val="center"/>
              <w:rPr>
                <w:rFonts w:ascii="Times New Roman" w:hAnsi="Times New Roman"/>
                <w:b/>
              </w:rPr>
            </w:pPr>
          </w:p>
        </w:tc>
        <w:tc>
          <w:tcPr>
            <w:tcW w:w="650" w:type="pct"/>
          </w:tcPr>
          <w:p w14:paraId="7E3DA4AA"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E501EB2" w14:textId="77777777" w:rsidR="00110469" w:rsidRPr="00F203C8" w:rsidRDefault="00110469" w:rsidP="00110469">
            <w:pPr>
              <w:spacing w:after="0" w:line="240" w:lineRule="auto"/>
              <w:jc w:val="center"/>
              <w:rPr>
                <w:rFonts w:ascii="Times New Roman" w:hAnsi="Times New Roman"/>
                <w:b/>
              </w:rPr>
            </w:pPr>
          </w:p>
        </w:tc>
        <w:tc>
          <w:tcPr>
            <w:tcW w:w="646" w:type="pct"/>
          </w:tcPr>
          <w:p w14:paraId="55CBAD7A" w14:textId="77777777" w:rsidR="00110469" w:rsidRPr="00F203C8" w:rsidRDefault="00110469" w:rsidP="00110469">
            <w:pPr>
              <w:spacing w:after="0" w:line="240" w:lineRule="auto"/>
              <w:jc w:val="center"/>
              <w:rPr>
                <w:rFonts w:ascii="Times New Roman" w:hAnsi="Times New Roman"/>
                <w:b/>
              </w:rPr>
            </w:pPr>
          </w:p>
        </w:tc>
      </w:tr>
      <w:tr w:rsidR="00110469" w:rsidRPr="00F203C8" w14:paraId="3F50D775" w14:textId="01CAF312" w:rsidTr="00464527">
        <w:tc>
          <w:tcPr>
            <w:tcW w:w="809" w:type="pct"/>
            <w:vMerge/>
          </w:tcPr>
          <w:p w14:paraId="6D92F672" w14:textId="77777777" w:rsidR="00110469" w:rsidRPr="00F203C8" w:rsidRDefault="00110469" w:rsidP="00110469">
            <w:pPr>
              <w:spacing w:after="0" w:line="240" w:lineRule="auto"/>
              <w:rPr>
                <w:rFonts w:ascii="Times New Roman" w:hAnsi="Times New Roman"/>
                <w:b/>
                <w:bCs/>
              </w:rPr>
            </w:pPr>
          </w:p>
        </w:tc>
        <w:tc>
          <w:tcPr>
            <w:tcW w:w="1587" w:type="pct"/>
          </w:tcPr>
          <w:p w14:paraId="3A0577F7" w14:textId="1F34094C"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7ED7FEA4" w14:textId="7E4409D3" w:rsidR="00110469" w:rsidRPr="00F203C8" w:rsidRDefault="00110469" w:rsidP="00110469">
            <w:pPr>
              <w:spacing w:after="0" w:line="240" w:lineRule="auto"/>
              <w:jc w:val="center"/>
              <w:rPr>
                <w:rFonts w:ascii="Times New Roman" w:hAnsi="Times New Roman"/>
                <w:b/>
              </w:rPr>
            </w:pPr>
          </w:p>
        </w:tc>
        <w:tc>
          <w:tcPr>
            <w:tcW w:w="650" w:type="pct"/>
          </w:tcPr>
          <w:p w14:paraId="281D44D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CAF540C" w14:textId="77777777" w:rsidR="00110469" w:rsidRPr="00F203C8" w:rsidRDefault="00110469" w:rsidP="00110469">
            <w:pPr>
              <w:spacing w:after="0" w:line="240" w:lineRule="auto"/>
              <w:jc w:val="center"/>
              <w:rPr>
                <w:rFonts w:ascii="Times New Roman" w:hAnsi="Times New Roman"/>
                <w:b/>
              </w:rPr>
            </w:pPr>
          </w:p>
        </w:tc>
        <w:tc>
          <w:tcPr>
            <w:tcW w:w="646" w:type="pct"/>
          </w:tcPr>
          <w:p w14:paraId="61DBB388" w14:textId="77777777" w:rsidR="00110469" w:rsidRPr="00F203C8" w:rsidRDefault="00110469" w:rsidP="00110469">
            <w:pPr>
              <w:spacing w:after="0" w:line="240" w:lineRule="auto"/>
              <w:jc w:val="center"/>
              <w:rPr>
                <w:rFonts w:ascii="Times New Roman" w:hAnsi="Times New Roman"/>
                <w:b/>
              </w:rPr>
            </w:pPr>
          </w:p>
        </w:tc>
      </w:tr>
      <w:tr w:rsidR="00110469" w:rsidRPr="00F203C8" w14:paraId="687B7E8A" w14:textId="448358E0" w:rsidTr="00464527">
        <w:tc>
          <w:tcPr>
            <w:tcW w:w="809" w:type="pct"/>
            <w:vMerge/>
          </w:tcPr>
          <w:p w14:paraId="1B668357" w14:textId="77777777" w:rsidR="00110469" w:rsidRPr="00F203C8" w:rsidRDefault="00110469" w:rsidP="00110469">
            <w:pPr>
              <w:spacing w:after="0" w:line="240" w:lineRule="auto"/>
              <w:rPr>
                <w:rFonts w:ascii="Times New Roman" w:hAnsi="Times New Roman"/>
                <w:b/>
                <w:bCs/>
              </w:rPr>
            </w:pPr>
          </w:p>
        </w:tc>
        <w:tc>
          <w:tcPr>
            <w:tcW w:w="1587" w:type="pct"/>
          </w:tcPr>
          <w:p w14:paraId="46C9604B" w14:textId="60C4F969"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203C8">
              <w:rPr>
                <w:rFonts w:ascii="Times New Roman" w:hAnsi="Times New Roman"/>
                <w:b/>
              </w:rPr>
              <w:t xml:space="preserve"> «</w:t>
            </w:r>
            <w:r w:rsidRPr="00F203C8">
              <w:rPr>
                <w:rFonts w:ascii="Times New Roman" w:hAnsi="Times New Roman"/>
              </w:rPr>
              <w:t>Действия личного состава по сбору пожарно-технического вооружения после пожара, приведение пожарной техники в исходное положение</w:t>
            </w:r>
            <w:r w:rsidRPr="00F203C8">
              <w:rPr>
                <w:rFonts w:ascii="Times New Roman" w:hAnsi="Times New Roman"/>
                <w:b/>
              </w:rPr>
              <w:t>»</w:t>
            </w:r>
          </w:p>
        </w:tc>
        <w:tc>
          <w:tcPr>
            <w:tcW w:w="660" w:type="pct"/>
            <w:vAlign w:val="center"/>
          </w:tcPr>
          <w:p w14:paraId="36800639" w14:textId="1339F28B" w:rsidR="00110469" w:rsidRPr="0075470B" w:rsidRDefault="00110469" w:rsidP="00110469">
            <w:pPr>
              <w:spacing w:after="0" w:line="240" w:lineRule="auto"/>
              <w:jc w:val="center"/>
              <w:rPr>
                <w:rFonts w:ascii="Times New Roman" w:hAnsi="Times New Roman"/>
              </w:rPr>
            </w:pPr>
          </w:p>
        </w:tc>
        <w:tc>
          <w:tcPr>
            <w:tcW w:w="650" w:type="pct"/>
          </w:tcPr>
          <w:p w14:paraId="6A5F8E47" w14:textId="77777777" w:rsidR="00110469" w:rsidRPr="0075470B" w:rsidRDefault="00110469" w:rsidP="00110469">
            <w:pPr>
              <w:spacing w:after="0" w:line="240" w:lineRule="auto"/>
              <w:jc w:val="center"/>
              <w:rPr>
                <w:rFonts w:ascii="Times New Roman" w:hAnsi="Times New Roman"/>
              </w:rPr>
            </w:pPr>
          </w:p>
        </w:tc>
        <w:tc>
          <w:tcPr>
            <w:tcW w:w="648" w:type="pct"/>
            <w:vMerge/>
          </w:tcPr>
          <w:p w14:paraId="143838E8" w14:textId="77777777" w:rsidR="00110469" w:rsidRPr="0075470B" w:rsidRDefault="00110469" w:rsidP="00110469">
            <w:pPr>
              <w:spacing w:after="0" w:line="240" w:lineRule="auto"/>
              <w:jc w:val="center"/>
              <w:rPr>
                <w:rFonts w:ascii="Times New Roman" w:hAnsi="Times New Roman"/>
              </w:rPr>
            </w:pPr>
          </w:p>
        </w:tc>
        <w:tc>
          <w:tcPr>
            <w:tcW w:w="646" w:type="pct"/>
          </w:tcPr>
          <w:p w14:paraId="7DF56C80" w14:textId="77777777" w:rsidR="00110469" w:rsidRPr="0075470B" w:rsidRDefault="00110469" w:rsidP="00110469">
            <w:pPr>
              <w:spacing w:after="0" w:line="240" w:lineRule="auto"/>
              <w:jc w:val="center"/>
              <w:rPr>
                <w:rFonts w:ascii="Times New Roman" w:hAnsi="Times New Roman"/>
              </w:rPr>
            </w:pPr>
          </w:p>
        </w:tc>
      </w:tr>
      <w:tr w:rsidR="00110469" w:rsidRPr="00F203C8" w14:paraId="72ECA778" w14:textId="4B50769E" w:rsidTr="00464527">
        <w:tc>
          <w:tcPr>
            <w:tcW w:w="809" w:type="pct"/>
            <w:vMerge w:val="restart"/>
          </w:tcPr>
          <w:p w14:paraId="64B2590F"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2.5</w:t>
            </w:r>
            <w:r w:rsidRPr="00F203C8">
              <w:rPr>
                <w:rFonts w:ascii="Times New Roman" w:hAnsi="Times New Roman"/>
                <w:bCs/>
              </w:rPr>
              <w:t xml:space="preserve"> Применение СИЗОД при тушении пожаров в составе звена ГДЗС</w:t>
            </w:r>
          </w:p>
        </w:tc>
        <w:tc>
          <w:tcPr>
            <w:tcW w:w="1587" w:type="pct"/>
          </w:tcPr>
          <w:p w14:paraId="290F87FE" w14:textId="77777777" w:rsidR="00110469" w:rsidRPr="00F203C8" w:rsidRDefault="00110469" w:rsidP="00110469">
            <w:pPr>
              <w:suppressAutoHyphens/>
              <w:spacing w:after="0" w:line="240" w:lineRule="auto"/>
              <w:jc w:val="both"/>
              <w:rPr>
                <w:rFonts w:ascii="Times New Roman" w:hAnsi="Times New Roman"/>
                <w:b/>
              </w:rPr>
            </w:pPr>
            <w:r w:rsidRPr="00F203C8">
              <w:rPr>
                <w:rFonts w:ascii="Times New Roman" w:hAnsi="Times New Roman"/>
                <w:b/>
              </w:rPr>
              <w:t>Содержание</w:t>
            </w:r>
          </w:p>
        </w:tc>
        <w:tc>
          <w:tcPr>
            <w:tcW w:w="660" w:type="pct"/>
            <w:vAlign w:val="center"/>
          </w:tcPr>
          <w:p w14:paraId="53E0D232" w14:textId="311A80F5" w:rsidR="00110469" w:rsidRPr="00F203C8" w:rsidRDefault="00110469" w:rsidP="00110469">
            <w:pPr>
              <w:spacing w:after="0" w:line="240" w:lineRule="auto"/>
              <w:jc w:val="center"/>
              <w:rPr>
                <w:rFonts w:ascii="Times New Roman" w:hAnsi="Times New Roman"/>
                <w:b/>
              </w:rPr>
            </w:pPr>
          </w:p>
        </w:tc>
        <w:tc>
          <w:tcPr>
            <w:tcW w:w="650" w:type="pct"/>
          </w:tcPr>
          <w:p w14:paraId="77F75BE2" w14:textId="77777777" w:rsidR="00110469" w:rsidRPr="00F203C8" w:rsidRDefault="00110469" w:rsidP="00110469">
            <w:pPr>
              <w:spacing w:after="0" w:line="240" w:lineRule="auto"/>
              <w:jc w:val="center"/>
              <w:rPr>
                <w:rFonts w:ascii="Times New Roman" w:hAnsi="Times New Roman"/>
                <w:b/>
              </w:rPr>
            </w:pPr>
          </w:p>
        </w:tc>
        <w:tc>
          <w:tcPr>
            <w:tcW w:w="648" w:type="pct"/>
          </w:tcPr>
          <w:p w14:paraId="339ED3D8" w14:textId="77777777" w:rsidR="00110469" w:rsidRPr="00F203C8" w:rsidRDefault="00110469" w:rsidP="00110469">
            <w:pPr>
              <w:spacing w:after="0" w:line="240" w:lineRule="auto"/>
              <w:jc w:val="center"/>
              <w:rPr>
                <w:rFonts w:ascii="Times New Roman" w:hAnsi="Times New Roman"/>
                <w:b/>
              </w:rPr>
            </w:pPr>
          </w:p>
        </w:tc>
        <w:tc>
          <w:tcPr>
            <w:tcW w:w="646" w:type="pct"/>
          </w:tcPr>
          <w:p w14:paraId="68E358A6" w14:textId="77777777" w:rsidR="00110469" w:rsidRPr="00F203C8" w:rsidRDefault="00110469" w:rsidP="00110469">
            <w:pPr>
              <w:spacing w:after="0" w:line="240" w:lineRule="auto"/>
              <w:jc w:val="center"/>
              <w:rPr>
                <w:rFonts w:ascii="Times New Roman" w:hAnsi="Times New Roman"/>
                <w:b/>
              </w:rPr>
            </w:pPr>
          </w:p>
        </w:tc>
      </w:tr>
      <w:tr w:rsidR="00110469" w:rsidRPr="00F203C8" w14:paraId="5379AC36" w14:textId="74CCBC8E" w:rsidTr="00464527">
        <w:tc>
          <w:tcPr>
            <w:tcW w:w="809" w:type="pct"/>
            <w:vMerge/>
          </w:tcPr>
          <w:p w14:paraId="7BE1A897" w14:textId="77777777" w:rsidR="00110469" w:rsidRPr="00F203C8" w:rsidRDefault="00110469" w:rsidP="00110469">
            <w:pPr>
              <w:spacing w:after="0" w:line="240" w:lineRule="auto"/>
              <w:rPr>
                <w:rFonts w:ascii="Times New Roman" w:hAnsi="Times New Roman"/>
                <w:bCs/>
              </w:rPr>
            </w:pPr>
          </w:p>
        </w:tc>
        <w:tc>
          <w:tcPr>
            <w:tcW w:w="1587" w:type="pct"/>
          </w:tcPr>
          <w:p w14:paraId="1B0DAEC1"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 xml:space="preserve">Организация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на месте пожара и проведения аварийно-спасательных работ</w:t>
            </w:r>
          </w:p>
        </w:tc>
        <w:tc>
          <w:tcPr>
            <w:tcW w:w="660" w:type="pct"/>
            <w:vMerge w:val="restart"/>
            <w:vAlign w:val="center"/>
          </w:tcPr>
          <w:p w14:paraId="76F5EC5D" w14:textId="60D21543" w:rsidR="00110469" w:rsidRPr="0075470B" w:rsidRDefault="00110469" w:rsidP="00110469">
            <w:pPr>
              <w:spacing w:after="0" w:line="240" w:lineRule="auto"/>
              <w:jc w:val="center"/>
              <w:rPr>
                <w:rFonts w:ascii="Times New Roman" w:hAnsi="Times New Roman"/>
              </w:rPr>
            </w:pPr>
          </w:p>
        </w:tc>
        <w:tc>
          <w:tcPr>
            <w:tcW w:w="650" w:type="pct"/>
          </w:tcPr>
          <w:p w14:paraId="235EE7C2" w14:textId="77777777" w:rsidR="00110469" w:rsidRPr="0075470B" w:rsidRDefault="00110469" w:rsidP="00110469">
            <w:pPr>
              <w:spacing w:after="0" w:line="240" w:lineRule="auto"/>
              <w:jc w:val="center"/>
              <w:rPr>
                <w:rFonts w:ascii="Times New Roman" w:hAnsi="Times New Roman"/>
              </w:rPr>
            </w:pPr>
          </w:p>
        </w:tc>
        <w:tc>
          <w:tcPr>
            <w:tcW w:w="648" w:type="pct"/>
            <w:vMerge w:val="restart"/>
          </w:tcPr>
          <w:p w14:paraId="58665F7F"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55F61BE" w14:textId="6A6A8292" w:rsidR="00110469" w:rsidRPr="0075470B"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6D6A9522" w14:textId="77777777" w:rsidR="00110469" w:rsidRPr="0075470B" w:rsidRDefault="00110469" w:rsidP="00110469">
            <w:pPr>
              <w:spacing w:after="0" w:line="240" w:lineRule="auto"/>
              <w:jc w:val="center"/>
              <w:rPr>
                <w:rFonts w:ascii="Times New Roman" w:hAnsi="Times New Roman"/>
              </w:rPr>
            </w:pPr>
          </w:p>
        </w:tc>
      </w:tr>
      <w:tr w:rsidR="00110469" w:rsidRPr="00F203C8" w14:paraId="0B7D6982" w14:textId="2CE83BCE" w:rsidTr="00464527">
        <w:tc>
          <w:tcPr>
            <w:tcW w:w="809" w:type="pct"/>
            <w:vMerge/>
          </w:tcPr>
          <w:p w14:paraId="7DD07A57" w14:textId="77777777" w:rsidR="00110469" w:rsidRPr="00F203C8" w:rsidRDefault="00110469" w:rsidP="00110469">
            <w:pPr>
              <w:spacing w:after="0" w:line="240" w:lineRule="auto"/>
              <w:rPr>
                <w:rFonts w:ascii="Times New Roman" w:hAnsi="Times New Roman"/>
                <w:b/>
                <w:bCs/>
              </w:rPr>
            </w:pPr>
          </w:p>
        </w:tc>
        <w:tc>
          <w:tcPr>
            <w:tcW w:w="1587" w:type="pct"/>
          </w:tcPr>
          <w:p w14:paraId="41F25CEF"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Расчёт времени безопасного пребывания звена ГДЗС в среде, непригодной для дыхания.</w:t>
            </w:r>
          </w:p>
        </w:tc>
        <w:tc>
          <w:tcPr>
            <w:tcW w:w="660" w:type="pct"/>
            <w:vMerge/>
            <w:vAlign w:val="center"/>
          </w:tcPr>
          <w:p w14:paraId="09E40416" w14:textId="77777777" w:rsidR="00110469" w:rsidRPr="00F203C8" w:rsidRDefault="00110469" w:rsidP="00110469">
            <w:pPr>
              <w:spacing w:after="0" w:line="240" w:lineRule="auto"/>
              <w:jc w:val="center"/>
              <w:rPr>
                <w:rFonts w:ascii="Times New Roman" w:hAnsi="Times New Roman"/>
                <w:b/>
              </w:rPr>
            </w:pPr>
          </w:p>
        </w:tc>
        <w:tc>
          <w:tcPr>
            <w:tcW w:w="650" w:type="pct"/>
          </w:tcPr>
          <w:p w14:paraId="5FAC842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029FCF0" w14:textId="77777777" w:rsidR="00110469" w:rsidRPr="00F203C8" w:rsidRDefault="00110469" w:rsidP="00110469">
            <w:pPr>
              <w:spacing w:after="0" w:line="240" w:lineRule="auto"/>
              <w:jc w:val="center"/>
              <w:rPr>
                <w:rFonts w:ascii="Times New Roman" w:hAnsi="Times New Roman"/>
                <w:b/>
              </w:rPr>
            </w:pPr>
          </w:p>
        </w:tc>
        <w:tc>
          <w:tcPr>
            <w:tcW w:w="646" w:type="pct"/>
          </w:tcPr>
          <w:p w14:paraId="644B0A73" w14:textId="77777777" w:rsidR="00110469" w:rsidRPr="00F203C8" w:rsidRDefault="00110469" w:rsidP="00110469">
            <w:pPr>
              <w:spacing w:after="0" w:line="240" w:lineRule="auto"/>
              <w:jc w:val="center"/>
              <w:rPr>
                <w:rFonts w:ascii="Times New Roman" w:hAnsi="Times New Roman"/>
                <w:b/>
              </w:rPr>
            </w:pPr>
          </w:p>
        </w:tc>
      </w:tr>
      <w:tr w:rsidR="00110469" w:rsidRPr="00F203C8" w14:paraId="74A4F796" w14:textId="2DDCDBF5" w:rsidTr="00464527">
        <w:tc>
          <w:tcPr>
            <w:tcW w:w="809" w:type="pct"/>
            <w:vMerge/>
          </w:tcPr>
          <w:p w14:paraId="65454577" w14:textId="77777777" w:rsidR="00110469" w:rsidRPr="00F203C8" w:rsidRDefault="00110469" w:rsidP="00110469">
            <w:pPr>
              <w:spacing w:after="0" w:line="240" w:lineRule="auto"/>
              <w:rPr>
                <w:rFonts w:ascii="Times New Roman" w:hAnsi="Times New Roman"/>
                <w:b/>
                <w:bCs/>
              </w:rPr>
            </w:pPr>
          </w:p>
        </w:tc>
        <w:tc>
          <w:tcPr>
            <w:tcW w:w="1587" w:type="pct"/>
          </w:tcPr>
          <w:p w14:paraId="2D86CAA3"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Обязанности и ответственность постового поста безопасности.</w:t>
            </w:r>
          </w:p>
        </w:tc>
        <w:tc>
          <w:tcPr>
            <w:tcW w:w="660" w:type="pct"/>
            <w:vMerge/>
            <w:vAlign w:val="center"/>
          </w:tcPr>
          <w:p w14:paraId="271891FA" w14:textId="77777777" w:rsidR="00110469" w:rsidRPr="00F203C8" w:rsidRDefault="00110469" w:rsidP="00110469">
            <w:pPr>
              <w:spacing w:after="0" w:line="240" w:lineRule="auto"/>
              <w:jc w:val="center"/>
              <w:rPr>
                <w:rFonts w:ascii="Times New Roman" w:hAnsi="Times New Roman"/>
                <w:b/>
              </w:rPr>
            </w:pPr>
          </w:p>
        </w:tc>
        <w:tc>
          <w:tcPr>
            <w:tcW w:w="650" w:type="pct"/>
          </w:tcPr>
          <w:p w14:paraId="219828C1"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B68CE88" w14:textId="77777777" w:rsidR="00110469" w:rsidRPr="00F203C8" w:rsidRDefault="00110469" w:rsidP="00110469">
            <w:pPr>
              <w:spacing w:after="0" w:line="240" w:lineRule="auto"/>
              <w:jc w:val="center"/>
              <w:rPr>
                <w:rFonts w:ascii="Times New Roman" w:hAnsi="Times New Roman"/>
                <w:b/>
              </w:rPr>
            </w:pPr>
          </w:p>
        </w:tc>
        <w:tc>
          <w:tcPr>
            <w:tcW w:w="646" w:type="pct"/>
          </w:tcPr>
          <w:p w14:paraId="0CEF1B5A" w14:textId="77777777" w:rsidR="00110469" w:rsidRPr="00F203C8" w:rsidRDefault="00110469" w:rsidP="00110469">
            <w:pPr>
              <w:spacing w:after="0" w:line="240" w:lineRule="auto"/>
              <w:jc w:val="center"/>
              <w:rPr>
                <w:rFonts w:ascii="Times New Roman" w:hAnsi="Times New Roman"/>
                <w:b/>
              </w:rPr>
            </w:pPr>
          </w:p>
        </w:tc>
      </w:tr>
      <w:tr w:rsidR="00110469" w:rsidRPr="00F203C8" w14:paraId="741B898A" w14:textId="4BF8FAE6" w:rsidTr="00464527">
        <w:tc>
          <w:tcPr>
            <w:tcW w:w="809" w:type="pct"/>
            <w:vMerge/>
          </w:tcPr>
          <w:p w14:paraId="77BB388A" w14:textId="77777777" w:rsidR="00110469" w:rsidRPr="00F203C8" w:rsidRDefault="00110469" w:rsidP="00110469">
            <w:pPr>
              <w:spacing w:after="0" w:line="240" w:lineRule="auto"/>
              <w:rPr>
                <w:rFonts w:ascii="Times New Roman" w:hAnsi="Times New Roman"/>
                <w:b/>
                <w:bCs/>
              </w:rPr>
            </w:pPr>
          </w:p>
        </w:tc>
        <w:tc>
          <w:tcPr>
            <w:tcW w:w="1587" w:type="pct"/>
          </w:tcPr>
          <w:p w14:paraId="6474FA7F"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Состав сил и средств ГДЗС на месте пожара (аварии) и порядок их использования.</w:t>
            </w:r>
          </w:p>
        </w:tc>
        <w:tc>
          <w:tcPr>
            <w:tcW w:w="660" w:type="pct"/>
            <w:vMerge/>
            <w:vAlign w:val="center"/>
          </w:tcPr>
          <w:p w14:paraId="76BAB76B" w14:textId="77777777" w:rsidR="00110469" w:rsidRPr="00F203C8" w:rsidRDefault="00110469" w:rsidP="00110469">
            <w:pPr>
              <w:spacing w:after="0" w:line="240" w:lineRule="auto"/>
              <w:jc w:val="center"/>
              <w:rPr>
                <w:rFonts w:ascii="Times New Roman" w:hAnsi="Times New Roman"/>
                <w:b/>
              </w:rPr>
            </w:pPr>
          </w:p>
        </w:tc>
        <w:tc>
          <w:tcPr>
            <w:tcW w:w="650" w:type="pct"/>
          </w:tcPr>
          <w:p w14:paraId="39D2245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C672E44" w14:textId="77777777" w:rsidR="00110469" w:rsidRPr="00F203C8" w:rsidRDefault="00110469" w:rsidP="00110469">
            <w:pPr>
              <w:spacing w:after="0" w:line="240" w:lineRule="auto"/>
              <w:jc w:val="center"/>
              <w:rPr>
                <w:rFonts w:ascii="Times New Roman" w:hAnsi="Times New Roman"/>
                <w:b/>
              </w:rPr>
            </w:pPr>
          </w:p>
        </w:tc>
        <w:tc>
          <w:tcPr>
            <w:tcW w:w="646" w:type="pct"/>
          </w:tcPr>
          <w:p w14:paraId="29BE3408" w14:textId="77777777" w:rsidR="00110469" w:rsidRPr="00F203C8" w:rsidRDefault="00110469" w:rsidP="00110469">
            <w:pPr>
              <w:spacing w:after="0" w:line="240" w:lineRule="auto"/>
              <w:jc w:val="center"/>
              <w:rPr>
                <w:rFonts w:ascii="Times New Roman" w:hAnsi="Times New Roman"/>
                <w:b/>
              </w:rPr>
            </w:pPr>
          </w:p>
        </w:tc>
      </w:tr>
      <w:tr w:rsidR="00110469" w:rsidRPr="00F203C8" w14:paraId="22F29B0A" w14:textId="00DECEA8" w:rsidTr="00464527">
        <w:tc>
          <w:tcPr>
            <w:tcW w:w="809" w:type="pct"/>
            <w:vMerge/>
          </w:tcPr>
          <w:p w14:paraId="5F787522" w14:textId="77777777" w:rsidR="00110469" w:rsidRPr="00F203C8" w:rsidRDefault="00110469" w:rsidP="00110469">
            <w:pPr>
              <w:spacing w:after="0" w:line="240" w:lineRule="auto"/>
              <w:rPr>
                <w:rFonts w:ascii="Times New Roman" w:hAnsi="Times New Roman"/>
                <w:b/>
                <w:bCs/>
              </w:rPr>
            </w:pPr>
          </w:p>
        </w:tc>
        <w:tc>
          <w:tcPr>
            <w:tcW w:w="1587" w:type="pct"/>
          </w:tcPr>
          <w:p w14:paraId="2B3278E3"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Порядок организации, состава и оснащения звена ГДЗС.</w:t>
            </w:r>
          </w:p>
        </w:tc>
        <w:tc>
          <w:tcPr>
            <w:tcW w:w="660" w:type="pct"/>
            <w:vMerge/>
            <w:vAlign w:val="center"/>
          </w:tcPr>
          <w:p w14:paraId="4A5466A5" w14:textId="77777777" w:rsidR="00110469" w:rsidRPr="00F203C8" w:rsidRDefault="00110469" w:rsidP="00110469">
            <w:pPr>
              <w:spacing w:after="0" w:line="240" w:lineRule="auto"/>
              <w:jc w:val="center"/>
              <w:rPr>
                <w:rFonts w:ascii="Times New Roman" w:hAnsi="Times New Roman"/>
                <w:b/>
              </w:rPr>
            </w:pPr>
          </w:p>
        </w:tc>
        <w:tc>
          <w:tcPr>
            <w:tcW w:w="650" w:type="pct"/>
          </w:tcPr>
          <w:p w14:paraId="5733732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976EBDC" w14:textId="77777777" w:rsidR="00110469" w:rsidRPr="00F203C8" w:rsidRDefault="00110469" w:rsidP="00110469">
            <w:pPr>
              <w:spacing w:after="0" w:line="240" w:lineRule="auto"/>
              <w:jc w:val="center"/>
              <w:rPr>
                <w:rFonts w:ascii="Times New Roman" w:hAnsi="Times New Roman"/>
                <w:b/>
              </w:rPr>
            </w:pPr>
          </w:p>
        </w:tc>
        <w:tc>
          <w:tcPr>
            <w:tcW w:w="646" w:type="pct"/>
          </w:tcPr>
          <w:p w14:paraId="7EAABBE6" w14:textId="77777777" w:rsidR="00110469" w:rsidRPr="00F203C8" w:rsidRDefault="00110469" w:rsidP="00110469">
            <w:pPr>
              <w:spacing w:after="0" w:line="240" w:lineRule="auto"/>
              <w:jc w:val="center"/>
              <w:rPr>
                <w:rFonts w:ascii="Times New Roman" w:hAnsi="Times New Roman"/>
                <w:b/>
              </w:rPr>
            </w:pPr>
          </w:p>
        </w:tc>
      </w:tr>
      <w:tr w:rsidR="00110469" w:rsidRPr="00F203C8" w14:paraId="4FF623C5" w14:textId="76F76196" w:rsidTr="00464527">
        <w:tc>
          <w:tcPr>
            <w:tcW w:w="809" w:type="pct"/>
            <w:vMerge/>
          </w:tcPr>
          <w:p w14:paraId="503292F7" w14:textId="77777777" w:rsidR="00110469" w:rsidRPr="00F203C8" w:rsidRDefault="00110469" w:rsidP="00110469">
            <w:pPr>
              <w:spacing w:after="0" w:line="240" w:lineRule="auto"/>
              <w:rPr>
                <w:rFonts w:ascii="Times New Roman" w:hAnsi="Times New Roman"/>
                <w:b/>
                <w:bCs/>
              </w:rPr>
            </w:pPr>
          </w:p>
        </w:tc>
        <w:tc>
          <w:tcPr>
            <w:tcW w:w="1587" w:type="pct"/>
          </w:tcPr>
          <w:p w14:paraId="3F3D00BF"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Требования к организации поста безопасности и контрольно-пропускного пункта.</w:t>
            </w:r>
          </w:p>
        </w:tc>
        <w:tc>
          <w:tcPr>
            <w:tcW w:w="660" w:type="pct"/>
            <w:vMerge/>
            <w:vAlign w:val="center"/>
          </w:tcPr>
          <w:p w14:paraId="22527242" w14:textId="77777777" w:rsidR="00110469" w:rsidRPr="00F203C8" w:rsidRDefault="00110469" w:rsidP="00110469">
            <w:pPr>
              <w:spacing w:after="0" w:line="240" w:lineRule="auto"/>
              <w:jc w:val="center"/>
              <w:rPr>
                <w:rFonts w:ascii="Times New Roman" w:hAnsi="Times New Roman"/>
                <w:b/>
              </w:rPr>
            </w:pPr>
          </w:p>
        </w:tc>
        <w:tc>
          <w:tcPr>
            <w:tcW w:w="650" w:type="pct"/>
          </w:tcPr>
          <w:p w14:paraId="14A5047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50ECD65" w14:textId="77777777" w:rsidR="00110469" w:rsidRPr="00F203C8" w:rsidRDefault="00110469" w:rsidP="00110469">
            <w:pPr>
              <w:spacing w:after="0" w:line="240" w:lineRule="auto"/>
              <w:jc w:val="center"/>
              <w:rPr>
                <w:rFonts w:ascii="Times New Roman" w:hAnsi="Times New Roman"/>
                <w:b/>
              </w:rPr>
            </w:pPr>
          </w:p>
        </w:tc>
        <w:tc>
          <w:tcPr>
            <w:tcW w:w="646" w:type="pct"/>
          </w:tcPr>
          <w:p w14:paraId="0B67A69D" w14:textId="77777777" w:rsidR="00110469" w:rsidRPr="00F203C8" w:rsidRDefault="00110469" w:rsidP="00110469">
            <w:pPr>
              <w:spacing w:after="0" w:line="240" w:lineRule="auto"/>
              <w:jc w:val="center"/>
              <w:rPr>
                <w:rFonts w:ascii="Times New Roman" w:hAnsi="Times New Roman"/>
                <w:b/>
              </w:rPr>
            </w:pPr>
          </w:p>
        </w:tc>
      </w:tr>
      <w:tr w:rsidR="00110469" w:rsidRPr="00F203C8" w14:paraId="07027968" w14:textId="226F96E6" w:rsidTr="00464527">
        <w:tc>
          <w:tcPr>
            <w:tcW w:w="809" w:type="pct"/>
            <w:vMerge/>
          </w:tcPr>
          <w:p w14:paraId="30C71595" w14:textId="77777777" w:rsidR="00110469" w:rsidRPr="00F203C8" w:rsidRDefault="00110469" w:rsidP="00110469">
            <w:pPr>
              <w:spacing w:after="0" w:line="240" w:lineRule="auto"/>
              <w:rPr>
                <w:rFonts w:ascii="Times New Roman" w:hAnsi="Times New Roman"/>
                <w:b/>
                <w:bCs/>
              </w:rPr>
            </w:pPr>
          </w:p>
        </w:tc>
        <w:tc>
          <w:tcPr>
            <w:tcW w:w="1587" w:type="pct"/>
          </w:tcPr>
          <w:p w14:paraId="6093C6E0"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 xml:space="preserve">Организация поста безопасности на пожаре. Заполнение документации постового на посту безопасности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w:t>
            </w:r>
          </w:p>
        </w:tc>
        <w:tc>
          <w:tcPr>
            <w:tcW w:w="660" w:type="pct"/>
            <w:vMerge/>
            <w:vAlign w:val="center"/>
          </w:tcPr>
          <w:p w14:paraId="20415FBC" w14:textId="77777777" w:rsidR="00110469" w:rsidRPr="00F203C8" w:rsidRDefault="00110469" w:rsidP="00110469">
            <w:pPr>
              <w:spacing w:after="0" w:line="240" w:lineRule="auto"/>
              <w:jc w:val="center"/>
              <w:rPr>
                <w:rFonts w:ascii="Times New Roman" w:hAnsi="Times New Roman"/>
                <w:b/>
              </w:rPr>
            </w:pPr>
          </w:p>
        </w:tc>
        <w:tc>
          <w:tcPr>
            <w:tcW w:w="650" w:type="pct"/>
          </w:tcPr>
          <w:p w14:paraId="6A9B95C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2C8C9CF" w14:textId="77777777" w:rsidR="00110469" w:rsidRPr="00F203C8" w:rsidRDefault="00110469" w:rsidP="00110469">
            <w:pPr>
              <w:spacing w:after="0" w:line="240" w:lineRule="auto"/>
              <w:jc w:val="center"/>
              <w:rPr>
                <w:rFonts w:ascii="Times New Roman" w:hAnsi="Times New Roman"/>
                <w:b/>
              </w:rPr>
            </w:pPr>
          </w:p>
        </w:tc>
        <w:tc>
          <w:tcPr>
            <w:tcW w:w="646" w:type="pct"/>
          </w:tcPr>
          <w:p w14:paraId="2DFCC26F" w14:textId="77777777" w:rsidR="00110469" w:rsidRPr="00F203C8" w:rsidRDefault="00110469" w:rsidP="00110469">
            <w:pPr>
              <w:spacing w:after="0" w:line="240" w:lineRule="auto"/>
              <w:jc w:val="center"/>
              <w:rPr>
                <w:rFonts w:ascii="Times New Roman" w:hAnsi="Times New Roman"/>
                <w:b/>
              </w:rPr>
            </w:pPr>
          </w:p>
        </w:tc>
      </w:tr>
      <w:tr w:rsidR="00110469" w:rsidRPr="00F203C8" w14:paraId="6C82ADC8" w14:textId="54BBDDBC" w:rsidTr="00464527">
        <w:tc>
          <w:tcPr>
            <w:tcW w:w="809" w:type="pct"/>
            <w:vMerge/>
          </w:tcPr>
          <w:p w14:paraId="04F8308D" w14:textId="77777777" w:rsidR="00110469" w:rsidRPr="00F203C8" w:rsidRDefault="00110469" w:rsidP="00110469">
            <w:pPr>
              <w:spacing w:after="0" w:line="240" w:lineRule="auto"/>
              <w:rPr>
                <w:rFonts w:ascii="Times New Roman" w:hAnsi="Times New Roman"/>
                <w:b/>
                <w:bCs/>
              </w:rPr>
            </w:pPr>
          </w:p>
        </w:tc>
        <w:tc>
          <w:tcPr>
            <w:tcW w:w="1587" w:type="pct"/>
          </w:tcPr>
          <w:p w14:paraId="406B3351"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Расчёт времени безопасного пребывания звена ГДЗС в непригодной для дыхания среде, для дыхательных аппаратов со сжатым воздухом (ДАСВ).</w:t>
            </w:r>
          </w:p>
        </w:tc>
        <w:tc>
          <w:tcPr>
            <w:tcW w:w="660" w:type="pct"/>
            <w:vMerge/>
            <w:vAlign w:val="center"/>
          </w:tcPr>
          <w:p w14:paraId="6B9C76B3" w14:textId="77777777" w:rsidR="00110469" w:rsidRPr="00F203C8" w:rsidRDefault="00110469" w:rsidP="00110469">
            <w:pPr>
              <w:spacing w:after="0" w:line="240" w:lineRule="auto"/>
              <w:jc w:val="center"/>
              <w:rPr>
                <w:rFonts w:ascii="Times New Roman" w:hAnsi="Times New Roman"/>
                <w:b/>
              </w:rPr>
            </w:pPr>
          </w:p>
        </w:tc>
        <w:tc>
          <w:tcPr>
            <w:tcW w:w="650" w:type="pct"/>
          </w:tcPr>
          <w:p w14:paraId="32CF5B8A"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A9CE4EF" w14:textId="77777777" w:rsidR="00110469" w:rsidRPr="00F203C8" w:rsidRDefault="00110469" w:rsidP="00110469">
            <w:pPr>
              <w:spacing w:after="0" w:line="240" w:lineRule="auto"/>
              <w:jc w:val="center"/>
              <w:rPr>
                <w:rFonts w:ascii="Times New Roman" w:hAnsi="Times New Roman"/>
                <w:b/>
              </w:rPr>
            </w:pPr>
          </w:p>
        </w:tc>
        <w:tc>
          <w:tcPr>
            <w:tcW w:w="646" w:type="pct"/>
          </w:tcPr>
          <w:p w14:paraId="46366517" w14:textId="77777777" w:rsidR="00110469" w:rsidRPr="00F203C8" w:rsidRDefault="00110469" w:rsidP="00110469">
            <w:pPr>
              <w:spacing w:after="0" w:line="240" w:lineRule="auto"/>
              <w:jc w:val="center"/>
              <w:rPr>
                <w:rFonts w:ascii="Times New Roman" w:hAnsi="Times New Roman"/>
                <w:b/>
              </w:rPr>
            </w:pPr>
          </w:p>
        </w:tc>
      </w:tr>
      <w:tr w:rsidR="00110469" w:rsidRPr="00F203C8" w14:paraId="59E4A3DB" w14:textId="2FD0FD7F" w:rsidTr="00464527">
        <w:tc>
          <w:tcPr>
            <w:tcW w:w="809" w:type="pct"/>
            <w:vMerge/>
          </w:tcPr>
          <w:p w14:paraId="6C51BC21" w14:textId="77777777" w:rsidR="00110469" w:rsidRPr="00F203C8" w:rsidRDefault="00110469" w:rsidP="00110469">
            <w:pPr>
              <w:spacing w:after="0" w:line="240" w:lineRule="auto"/>
              <w:rPr>
                <w:rFonts w:ascii="Times New Roman" w:hAnsi="Times New Roman"/>
                <w:b/>
                <w:bCs/>
              </w:rPr>
            </w:pPr>
          </w:p>
        </w:tc>
        <w:tc>
          <w:tcPr>
            <w:tcW w:w="1587" w:type="pct"/>
          </w:tcPr>
          <w:p w14:paraId="16AB1C2D"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Pr>
                <w:rFonts w:ascii="Times New Roman" w:hAnsi="Times New Roman"/>
              </w:rPr>
              <w:t xml:space="preserve"> </w:t>
            </w:r>
            <w:r w:rsidRPr="00F203C8">
              <w:rPr>
                <w:rFonts w:ascii="Times New Roman" w:hAnsi="Times New Roman"/>
              </w:rPr>
              <w:t>Расчёт времени безопасного пребывания звена ГДЗС в непригодной для дыхания среде, для дыхательных аппаратов со сжатым кислородом (ДАСК).</w:t>
            </w:r>
          </w:p>
        </w:tc>
        <w:tc>
          <w:tcPr>
            <w:tcW w:w="660" w:type="pct"/>
            <w:vMerge/>
            <w:vAlign w:val="center"/>
          </w:tcPr>
          <w:p w14:paraId="3D64AA43" w14:textId="77777777" w:rsidR="00110469" w:rsidRPr="00F203C8" w:rsidRDefault="00110469" w:rsidP="00110469">
            <w:pPr>
              <w:spacing w:after="0" w:line="240" w:lineRule="auto"/>
              <w:jc w:val="center"/>
              <w:rPr>
                <w:rFonts w:ascii="Times New Roman" w:hAnsi="Times New Roman"/>
                <w:b/>
              </w:rPr>
            </w:pPr>
          </w:p>
        </w:tc>
        <w:tc>
          <w:tcPr>
            <w:tcW w:w="650" w:type="pct"/>
          </w:tcPr>
          <w:p w14:paraId="4E62376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D1CB434" w14:textId="77777777" w:rsidR="00110469" w:rsidRPr="00F203C8" w:rsidRDefault="00110469" w:rsidP="00110469">
            <w:pPr>
              <w:spacing w:after="0" w:line="240" w:lineRule="auto"/>
              <w:jc w:val="center"/>
              <w:rPr>
                <w:rFonts w:ascii="Times New Roman" w:hAnsi="Times New Roman"/>
                <w:b/>
              </w:rPr>
            </w:pPr>
          </w:p>
        </w:tc>
        <w:tc>
          <w:tcPr>
            <w:tcW w:w="646" w:type="pct"/>
          </w:tcPr>
          <w:p w14:paraId="7F99B851" w14:textId="77777777" w:rsidR="00110469" w:rsidRPr="00F203C8" w:rsidRDefault="00110469" w:rsidP="00110469">
            <w:pPr>
              <w:spacing w:after="0" w:line="240" w:lineRule="auto"/>
              <w:jc w:val="center"/>
              <w:rPr>
                <w:rFonts w:ascii="Times New Roman" w:hAnsi="Times New Roman"/>
                <w:b/>
              </w:rPr>
            </w:pPr>
          </w:p>
        </w:tc>
      </w:tr>
      <w:tr w:rsidR="00110469" w:rsidRPr="00F203C8" w14:paraId="622267D0" w14:textId="4740EAB2" w:rsidTr="00464527">
        <w:tc>
          <w:tcPr>
            <w:tcW w:w="809" w:type="pct"/>
            <w:vMerge/>
          </w:tcPr>
          <w:p w14:paraId="336EE865" w14:textId="77777777" w:rsidR="00110469" w:rsidRPr="00F203C8" w:rsidRDefault="00110469" w:rsidP="00110469">
            <w:pPr>
              <w:spacing w:after="0" w:line="240" w:lineRule="auto"/>
              <w:rPr>
                <w:rFonts w:ascii="Times New Roman" w:hAnsi="Times New Roman"/>
                <w:b/>
                <w:bCs/>
              </w:rPr>
            </w:pPr>
          </w:p>
        </w:tc>
        <w:tc>
          <w:tcPr>
            <w:tcW w:w="1587" w:type="pct"/>
          </w:tcPr>
          <w:p w14:paraId="40D62A61"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Поиск по пострадавшего звеном ГДЗС в задымленной зоне.</w:t>
            </w:r>
          </w:p>
        </w:tc>
        <w:tc>
          <w:tcPr>
            <w:tcW w:w="660" w:type="pct"/>
            <w:vMerge/>
            <w:vAlign w:val="center"/>
          </w:tcPr>
          <w:p w14:paraId="7324B436" w14:textId="77777777" w:rsidR="00110469" w:rsidRPr="00F203C8" w:rsidRDefault="00110469" w:rsidP="00110469">
            <w:pPr>
              <w:spacing w:after="0" w:line="240" w:lineRule="auto"/>
              <w:jc w:val="center"/>
              <w:rPr>
                <w:rFonts w:ascii="Times New Roman" w:hAnsi="Times New Roman"/>
                <w:b/>
              </w:rPr>
            </w:pPr>
          </w:p>
        </w:tc>
        <w:tc>
          <w:tcPr>
            <w:tcW w:w="650" w:type="pct"/>
          </w:tcPr>
          <w:p w14:paraId="458851F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8C452C0" w14:textId="77777777" w:rsidR="00110469" w:rsidRPr="00F203C8" w:rsidRDefault="00110469" w:rsidP="00110469">
            <w:pPr>
              <w:spacing w:after="0" w:line="240" w:lineRule="auto"/>
              <w:jc w:val="center"/>
              <w:rPr>
                <w:rFonts w:ascii="Times New Roman" w:hAnsi="Times New Roman"/>
                <w:b/>
              </w:rPr>
            </w:pPr>
          </w:p>
        </w:tc>
        <w:tc>
          <w:tcPr>
            <w:tcW w:w="646" w:type="pct"/>
          </w:tcPr>
          <w:p w14:paraId="20787E77" w14:textId="77777777" w:rsidR="00110469" w:rsidRPr="00F203C8" w:rsidRDefault="00110469" w:rsidP="00110469">
            <w:pPr>
              <w:spacing w:after="0" w:line="240" w:lineRule="auto"/>
              <w:jc w:val="center"/>
              <w:rPr>
                <w:rFonts w:ascii="Times New Roman" w:hAnsi="Times New Roman"/>
                <w:b/>
              </w:rPr>
            </w:pPr>
          </w:p>
        </w:tc>
      </w:tr>
      <w:tr w:rsidR="00110469" w:rsidRPr="00F203C8" w14:paraId="47CC439F" w14:textId="49985FDD" w:rsidTr="00464527">
        <w:tc>
          <w:tcPr>
            <w:tcW w:w="809" w:type="pct"/>
            <w:vMerge/>
          </w:tcPr>
          <w:p w14:paraId="5CF57B7D" w14:textId="77777777" w:rsidR="00110469" w:rsidRPr="00F203C8" w:rsidRDefault="00110469" w:rsidP="00110469">
            <w:pPr>
              <w:spacing w:after="0" w:line="240" w:lineRule="auto"/>
              <w:rPr>
                <w:rFonts w:ascii="Times New Roman" w:hAnsi="Times New Roman"/>
                <w:b/>
                <w:bCs/>
              </w:rPr>
            </w:pPr>
          </w:p>
        </w:tc>
        <w:tc>
          <w:tcPr>
            <w:tcW w:w="1587" w:type="pct"/>
          </w:tcPr>
          <w:p w14:paraId="508F5DF3" w14:textId="2A722A5E" w:rsidR="00110469" w:rsidRPr="00F203C8" w:rsidRDefault="00110469" w:rsidP="0011046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27141091" w14:textId="6C34F9A4" w:rsidR="00110469" w:rsidRPr="00F203C8" w:rsidRDefault="00110469" w:rsidP="00110469">
            <w:pPr>
              <w:spacing w:after="0" w:line="240" w:lineRule="auto"/>
              <w:jc w:val="center"/>
              <w:rPr>
                <w:rFonts w:ascii="Times New Roman" w:hAnsi="Times New Roman"/>
                <w:b/>
              </w:rPr>
            </w:pPr>
          </w:p>
        </w:tc>
        <w:tc>
          <w:tcPr>
            <w:tcW w:w="650" w:type="pct"/>
          </w:tcPr>
          <w:p w14:paraId="0EC88A5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124213F" w14:textId="77777777" w:rsidR="00110469" w:rsidRPr="00F203C8" w:rsidRDefault="00110469" w:rsidP="00110469">
            <w:pPr>
              <w:spacing w:after="0" w:line="240" w:lineRule="auto"/>
              <w:jc w:val="center"/>
              <w:rPr>
                <w:rFonts w:ascii="Times New Roman" w:hAnsi="Times New Roman"/>
                <w:b/>
              </w:rPr>
            </w:pPr>
          </w:p>
        </w:tc>
        <w:tc>
          <w:tcPr>
            <w:tcW w:w="646" w:type="pct"/>
          </w:tcPr>
          <w:p w14:paraId="75A289CF" w14:textId="77777777" w:rsidR="00110469" w:rsidRPr="00F203C8" w:rsidRDefault="00110469" w:rsidP="00110469">
            <w:pPr>
              <w:spacing w:after="0" w:line="240" w:lineRule="auto"/>
              <w:jc w:val="center"/>
              <w:rPr>
                <w:rFonts w:ascii="Times New Roman" w:hAnsi="Times New Roman"/>
                <w:b/>
              </w:rPr>
            </w:pPr>
          </w:p>
        </w:tc>
      </w:tr>
      <w:tr w:rsidR="00110469" w:rsidRPr="00F203C8" w14:paraId="4F523E7A" w14:textId="778DB2F2" w:rsidTr="00464527">
        <w:tc>
          <w:tcPr>
            <w:tcW w:w="809" w:type="pct"/>
            <w:vMerge/>
          </w:tcPr>
          <w:p w14:paraId="024B0667" w14:textId="77777777" w:rsidR="00110469" w:rsidRPr="00F203C8" w:rsidRDefault="00110469" w:rsidP="00110469">
            <w:pPr>
              <w:spacing w:after="0" w:line="240" w:lineRule="auto"/>
              <w:rPr>
                <w:rFonts w:ascii="Times New Roman" w:hAnsi="Times New Roman"/>
                <w:b/>
                <w:bCs/>
              </w:rPr>
            </w:pPr>
          </w:p>
        </w:tc>
        <w:tc>
          <w:tcPr>
            <w:tcW w:w="1587" w:type="pct"/>
          </w:tcPr>
          <w:p w14:paraId="13415684" w14:textId="7FA1146C"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«Надевание, снятие, укладка СИЗОД»</w:t>
            </w:r>
          </w:p>
        </w:tc>
        <w:tc>
          <w:tcPr>
            <w:tcW w:w="660" w:type="pct"/>
            <w:vAlign w:val="center"/>
          </w:tcPr>
          <w:p w14:paraId="4CA0C92A" w14:textId="4759E7E3" w:rsidR="00110469" w:rsidRPr="0075470B" w:rsidRDefault="00110469" w:rsidP="00110469">
            <w:pPr>
              <w:spacing w:after="0" w:line="240" w:lineRule="auto"/>
              <w:jc w:val="center"/>
              <w:rPr>
                <w:rFonts w:ascii="Times New Roman" w:hAnsi="Times New Roman"/>
              </w:rPr>
            </w:pPr>
          </w:p>
        </w:tc>
        <w:tc>
          <w:tcPr>
            <w:tcW w:w="650" w:type="pct"/>
          </w:tcPr>
          <w:p w14:paraId="0F50D0AD" w14:textId="77777777" w:rsidR="00110469" w:rsidRPr="0075470B" w:rsidRDefault="00110469" w:rsidP="00110469">
            <w:pPr>
              <w:spacing w:after="0" w:line="240" w:lineRule="auto"/>
              <w:jc w:val="center"/>
              <w:rPr>
                <w:rFonts w:ascii="Times New Roman" w:hAnsi="Times New Roman"/>
              </w:rPr>
            </w:pPr>
          </w:p>
        </w:tc>
        <w:tc>
          <w:tcPr>
            <w:tcW w:w="648" w:type="pct"/>
            <w:vMerge/>
          </w:tcPr>
          <w:p w14:paraId="0D7AAFFA" w14:textId="77777777" w:rsidR="00110469" w:rsidRPr="0075470B" w:rsidRDefault="00110469" w:rsidP="00110469">
            <w:pPr>
              <w:spacing w:after="0" w:line="240" w:lineRule="auto"/>
              <w:jc w:val="center"/>
              <w:rPr>
                <w:rFonts w:ascii="Times New Roman" w:hAnsi="Times New Roman"/>
              </w:rPr>
            </w:pPr>
          </w:p>
        </w:tc>
        <w:tc>
          <w:tcPr>
            <w:tcW w:w="646" w:type="pct"/>
          </w:tcPr>
          <w:p w14:paraId="1216EBB9" w14:textId="77777777" w:rsidR="00110469" w:rsidRPr="0075470B" w:rsidRDefault="00110469" w:rsidP="00110469">
            <w:pPr>
              <w:spacing w:after="0" w:line="240" w:lineRule="auto"/>
              <w:jc w:val="center"/>
              <w:rPr>
                <w:rFonts w:ascii="Times New Roman" w:hAnsi="Times New Roman"/>
              </w:rPr>
            </w:pPr>
          </w:p>
        </w:tc>
      </w:tr>
      <w:tr w:rsidR="00110469" w:rsidRPr="00F203C8" w14:paraId="23DD907A" w14:textId="145DCAC9" w:rsidTr="00464527">
        <w:tc>
          <w:tcPr>
            <w:tcW w:w="809" w:type="pct"/>
            <w:vMerge/>
          </w:tcPr>
          <w:p w14:paraId="2133AF94" w14:textId="77777777" w:rsidR="00110469" w:rsidRPr="00F203C8" w:rsidRDefault="00110469" w:rsidP="00110469">
            <w:pPr>
              <w:spacing w:after="0" w:line="240" w:lineRule="auto"/>
              <w:rPr>
                <w:rFonts w:ascii="Times New Roman" w:hAnsi="Times New Roman"/>
                <w:b/>
                <w:bCs/>
              </w:rPr>
            </w:pPr>
          </w:p>
        </w:tc>
        <w:tc>
          <w:tcPr>
            <w:tcW w:w="1587" w:type="pct"/>
          </w:tcPr>
          <w:p w14:paraId="56E391C3" w14:textId="619966EC"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«Подготовка СИЗОД к использованию и порядок включения. Рабочая проверка ДАСВ»</w:t>
            </w:r>
          </w:p>
        </w:tc>
        <w:tc>
          <w:tcPr>
            <w:tcW w:w="660" w:type="pct"/>
            <w:vAlign w:val="center"/>
          </w:tcPr>
          <w:p w14:paraId="735BCD3D" w14:textId="5F21CB1A" w:rsidR="00110469" w:rsidRPr="0075470B" w:rsidRDefault="00110469" w:rsidP="00110469">
            <w:pPr>
              <w:spacing w:after="0" w:line="240" w:lineRule="auto"/>
              <w:jc w:val="center"/>
              <w:rPr>
                <w:rFonts w:ascii="Times New Roman" w:hAnsi="Times New Roman"/>
              </w:rPr>
            </w:pPr>
          </w:p>
        </w:tc>
        <w:tc>
          <w:tcPr>
            <w:tcW w:w="650" w:type="pct"/>
          </w:tcPr>
          <w:p w14:paraId="158E1EB0" w14:textId="77777777" w:rsidR="00110469" w:rsidRPr="0075470B" w:rsidRDefault="00110469" w:rsidP="00110469">
            <w:pPr>
              <w:spacing w:after="0" w:line="240" w:lineRule="auto"/>
              <w:jc w:val="center"/>
              <w:rPr>
                <w:rFonts w:ascii="Times New Roman" w:hAnsi="Times New Roman"/>
              </w:rPr>
            </w:pPr>
          </w:p>
        </w:tc>
        <w:tc>
          <w:tcPr>
            <w:tcW w:w="648" w:type="pct"/>
            <w:vMerge/>
          </w:tcPr>
          <w:p w14:paraId="27D4B822" w14:textId="77777777" w:rsidR="00110469" w:rsidRPr="0075470B" w:rsidRDefault="00110469" w:rsidP="00110469">
            <w:pPr>
              <w:spacing w:after="0" w:line="240" w:lineRule="auto"/>
              <w:jc w:val="center"/>
              <w:rPr>
                <w:rFonts w:ascii="Times New Roman" w:hAnsi="Times New Roman"/>
              </w:rPr>
            </w:pPr>
          </w:p>
        </w:tc>
        <w:tc>
          <w:tcPr>
            <w:tcW w:w="646" w:type="pct"/>
          </w:tcPr>
          <w:p w14:paraId="6D394BCC" w14:textId="77777777" w:rsidR="00110469" w:rsidRPr="0075470B" w:rsidRDefault="00110469" w:rsidP="00110469">
            <w:pPr>
              <w:spacing w:after="0" w:line="240" w:lineRule="auto"/>
              <w:jc w:val="center"/>
              <w:rPr>
                <w:rFonts w:ascii="Times New Roman" w:hAnsi="Times New Roman"/>
              </w:rPr>
            </w:pPr>
          </w:p>
        </w:tc>
      </w:tr>
      <w:tr w:rsidR="00110469" w:rsidRPr="00F203C8" w14:paraId="33EDCF5C" w14:textId="4A1DB597" w:rsidTr="00464527">
        <w:tc>
          <w:tcPr>
            <w:tcW w:w="809" w:type="pct"/>
            <w:vMerge/>
          </w:tcPr>
          <w:p w14:paraId="05FC60C8" w14:textId="77777777" w:rsidR="00110469" w:rsidRPr="00F203C8" w:rsidRDefault="00110469" w:rsidP="00110469">
            <w:pPr>
              <w:spacing w:after="0" w:line="240" w:lineRule="auto"/>
              <w:rPr>
                <w:rFonts w:ascii="Times New Roman" w:hAnsi="Times New Roman"/>
                <w:b/>
                <w:bCs/>
              </w:rPr>
            </w:pPr>
          </w:p>
        </w:tc>
        <w:tc>
          <w:tcPr>
            <w:tcW w:w="1587" w:type="pct"/>
          </w:tcPr>
          <w:p w14:paraId="3E197E92" w14:textId="550E56F5"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 xml:space="preserve">«Проведение аварийно-спасательных работ на месте пожара звеном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(ГДЗС)»</w:t>
            </w:r>
          </w:p>
        </w:tc>
        <w:tc>
          <w:tcPr>
            <w:tcW w:w="660" w:type="pct"/>
            <w:vAlign w:val="center"/>
          </w:tcPr>
          <w:p w14:paraId="73197D6E" w14:textId="2E7983E8" w:rsidR="00110469" w:rsidRPr="0075470B" w:rsidRDefault="00110469" w:rsidP="00110469">
            <w:pPr>
              <w:spacing w:after="0" w:line="240" w:lineRule="auto"/>
              <w:jc w:val="center"/>
              <w:rPr>
                <w:rFonts w:ascii="Times New Roman" w:hAnsi="Times New Roman"/>
              </w:rPr>
            </w:pPr>
          </w:p>
        </w:tc>
        <w:tc>
          <w:tcPr>
            <w:tcW w:w="650" w:type="pct"/>
          </w:tcPr>
          <w:p w14:paraId="0060633C" w14:textId="77777777" w:rsidR="00110469" w:rsidRPr="0075470B" w:rsidRDefault="00110469" w:rsidP="00110469">
            <w:pPr>
              <w:spacing w:after="0" w:line="240" w:lineRule="auto"/>
              <w:jc w:val="center"/>
              <w:rPr>
                <w:rFonts w:ascii="Times New Roman" w:hAnsi="Times New Roman"/>
              </w:rPr>
            </w:pPr>
          </w:p>
        </w:tc>
        <w:tc>
          <w:tcPr>
            <w:tcW w:w="648" w:type="pct"/>
            <w:vMerge/>
          </w:tcPr>
          <w:p w14:paraId="2F4B660F" w14:textId="77777777" w:rsidR="00110469" w:rsidRPr="0075470B" w:rsidRDefault="00110469" w:rsidP="00110469">
            <w:pPr>
              <w:spacing w:after="0" w:line="240" w:lineRule="auto"/>
              <w:jc w:val="center"/>
              <w:rPr>
                <w:rFonts w:ascii="Times New Roman" w:hAnsi="Times New Roman"/>
              </w:rPr>
            </w:pPr>
          </w:p>
        </w:tc>
        <w:tc>
          <w:tcPr>
            <w:tcW w:w="646" w:type="pct"/>
          </w:tcPr>
          <w:p w14:paraId="70CC2BA8" w14:textId="77777777" w:rsidR="00110469" w:rsidRPr="0075470B" w:rsidRDefault="00110469" w:rsidP="00110469">
            <w:pPr>
              <w:spacing w:after="0" w:line="240" w:lineRule="auto"/>
              <w:jc w:val="center"/>
              <w:rPr>
                <w:rFonts w:ascii="Times New Roman" w:hAnsi="Times New Roman"/>
              </w:rPr>
            </w:pPr>
          </w:p>
        </w:tc>
      </w:tr>
      <w:tr w:rsidR="00110469" w:rsidRPr="00F203C8" w14:paraId="5E2B7B9C" w14:textId="63B3C903" w:rsidTr="00464527">
        <w:tc>
          <w:tcPr>
            <w:tcW w:w="809" w:type="pct"/>
            <w:vMerge/>
          </w:tcPr>
          <w:p w14:paraId="4538D390" w14:textId="77777777" w:rsidR="00110469" w:rsidRPr="00F203C8" w:rsidRDefault="00110469" w:rsidP="00110469">
            <w:pPr>
              <w:spacing w:after="0" w:line="240" w:lineRule="auto"/>
              <w:rPr>
                <w:rFonts w:ascii="Times New Roman" w:hAnsi="Times New Roman"/>
                <w:b/>
                <w:bCs/>
              </w:rPr>
            </w:pPr>
          </w:p>
        </w:tc>
        <w:tc>
          <w:tcPr>
            <w:tcW w:w="1587" w:type="pct"/>
          </w:tcPr>
          <w:p w14:paraId="30191EAB" w14:textId="222ACC13"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 xml:space="preserve">«Спасение пострадавшего из непригодной для дыхания среды в составе звена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(ГДЗС)»</w:t>
            </w:r>
          </w:p>
        </w:tc>
        <w:tc>
          <w:tcPr>
            <w:tcW w:w="660" w:type="pct"/>
            <w:vAlign w:val="center"/>
          </w:tcPr>
          <w:p w14:paraId="4EBA5A6A" w14:textId="06C61E7F" w:rsidR="00110469" w:rsidRPr="0075470B" w:rsidRDefault="00110469" w:rsidP="00110469">
            <w:pPr>
              <w:spacing w:after="0" w:line="240" w:lineRule="auto"/>
              <w:jc w:val="center"/>
              <w:rPr>
                <w:rFonts w:ascii="Times New Roman" w:hAnsi="Times New Roman"/>
              </w:rPr>
            </w:pPr>
          </w:p>
        </w:tc>
        <w:tc>
          <w:tcPr>
            <w:tcW w:w="650" w:type="pct"/>
          </w:tcPr>
          <w:p w14:paraId="7C4853FF" w14:textId="77777777" w:rsidR="00110469" w:rsidRPr="0075470B" w:rsidRDefault="00110469" w:rsidP="00110469">
            <w:pPr>
              <w:spacing w:after="0" w:line="240" w:lineRule="auto"/>
              <w:jc w:val="center"/>
              <w:rPr>
                <w:rFonts w:ascii="Times New Roman" w:hAnsi="Times New Roman"/>
              </w:rPr>
            </w:pPr>
          </w:p>
        </w:tc>
        <w:tc>
          <w:tcPr>
            <w:tcW w:w="648" w:type="pct"/>
            <w:vMerge/>
          </w:tcPr>
          <w:p w14:paraId="11C88AB5" w14:textId="77777777" w:rsidR="00110469" w:rsidRPr="0075470B" w:rsidRDefault="00110469" w:rsidP="00110469">
            <w:pPr>
              <w:spacing w:after="0" w:line="240" w:lineRule="auto"/>
              <w:jc w:val="center"/>
              <w:rPr>
                <w:rFonts w:ascii="Times New Roman" w:hAnsi="Times New Roman"/>
              </w:rPr>
            </w:pPr>
          </w:p>
        </w:tc>
        <w:tc>
          <w:tcPr>
            <w:tcW w:w="646" w:type="pct"/>
          </w:tcPr>
          <w:p w14:paraId="03335109" w14:textId="77777777" w:rsidR="00110469" w:rsidRPr="0075470B" w:rsidRDefault="00110469" w:rsidP="00110469">
            <w:pPr>
              <w:spacing w:after="0" w:line="240" w:lineRule="auto"/>
              <w:jc w:val="center"/>
              <w:rPr>
                <w:rFonts w:ascii="Times New Roman" w:hAnsi="Times New Roman"/>
              </w:rPr>
            </w:pPr>
          </w:p>
        </w:tc>
      </w:tr>
      <w:tr w:rsidR="00110469" w:rsidRPr="00F203C8" w14:paraId="60041CAB" w14:textId="62B86AAF" w:rsidTr="00464527">
        <w:tc>
          <w:tcPr>
            <w:tcW w:w="809" w:type="pct"/>
            <w:vMerge/>
          </w:tcPr>
          <w:p w14:paraId="4531E71D" w14:textId="77777777" w:rsidR="00110469" w:rsidRPr="00F203C8" w:rsidRDefault="00110469" w:rsidP="00110469">
            <w:pPr>
              <w:spacing w:after="0" w:line="240" w:lineRule="auto"/>
              <w:rPr>
                <w:rFonts w:ascii="Times New Roman" w:hAnsi="Times New Roman"/>
                <w:b/>
                <w:bCs/>
              </w:rPr>
            </w:pPr>
          </w:p>
        </w:tc>
        <w:tc>
          <w:tcPr>
            <w:tcW w:w="1587" w:type="pct"/>
          </w:tcPr>
          <w:p w14:paraId="267C1C67" w14:textId="5EE3AAED"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 xml:space="preserve">«Организация поста безопасности на пожаре. Заполнение документации постового на посту безопасности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w:t>
            </w:r>
          </w:p>
        </w:tc>
        <w:tc>
          <w:tcPr>
            <w:tcW w:w="660" w:type="pct"/>
            <w:vAlign w:val="center"/>
          </w:tcPr>
          <w:p w14:paraId="025A5F3B" w14:textId="798C9EFD" w:rsidR="00110469" w:rsidRPr="0075470B" w:rsidRDefault="00110469" w:rsidP="00110469">
            <w:pPr>
              <w:spacing w:after="0" w:line="240" w:lineRule="auto"/>
              <w:jc w:val="center"/>
              <w:rPr>
                <w:rFonts w:ascii="Times New Roman" w:hAnsi="Times New Roman"/>
              </w:rPr>
            </w:pPr>
          </w:p>
        </w:tc>
        <w:tc>
          <w:tcPr>
            <w:tcW w:w="650" w:type="pct"/>
          </w:tcPr>
          <w:p w14:paraId="7C9F4510" w14:textId="77777777" w:rsidR="00110469" w:rsidRPr="0075470B" w:rsidRDefault="00110469" w:rsidP="00110469">
            <w:pPr>
              <w:spacing w:after="0" w:line="240" w:lineRule="auto"/>
              <w:jc w:val="center"/>
              <w:rPr>
                <w:rFonts w:ascii="Times New Roman" w:hAnsi="Times New Roman"/>
              </w:rPr>
            </w:pPr>
          </w:p>
        </w:tc>
        <w:tc>
          <w:tcPr>
            <w:tcW w:w="648" w:type="pct"/>
            <w:vMerge/>
          </w:tcPr>
          <w:p w14:paraId="5D779B9F" w14:textId="77777777" w:rsidR="00110469" w:rsidRPr="0075470B" w:rsidRDefault="00110469" w:rsidP="00110469">
            <w:pPr>
              <w:spacing w:after="0" w:line="240" w:lineRule="auto"/>
              <w:jc w:val="center"/>
              <w:rPr>
                <w:rFonts w:ascii="Times New Roman" w:hAnsi="Times New Roman"/>
              </w:rPr>
            </w:pPr>
          </w:p>
        </w:tc>
        <w:tc>
          <w:tcPr>
            <w:tcW w:w="646" w:type="pct"/>
          </w:tcPr>
          <w:p w14:paraId="57E1A00E" w14:textId="77777777" w:rsidR="00110469" w:rsidRPr="0075470B" w:rsidRDefault="00110469" w:rsidP="00110469">
            <w:pPr>
              <w:spacing w:after="0" w:line="240" w:lineRule="auto"/>
              <w:jc w:val="center"/>
              <w:rPr>
                <w:rFonts w:ascii="Times New Roman" w:hAnsi="Times New Roman"/>
              </w:rPr>
            </w:pPr>
          </w:p>
        </w:tc>
      </w:tr>
      <w:tr w:rsidR="00110469" w:rsidRPr="00F203C8" w14:paraId="0713210D" w14:textId="05C619D2" w:rsidTr="00464527">
        <w:tc>
          <w:tcPr>
            <w:tcW w:w="809" w:type="pct"/>
            <w:vMerge/>
          </w:tcPr>
          <w:p w14:paraId="18CCBBD8" w14:textId="77777777" w:rsidR="00110469" w:rsidRPr="00F203C8" w:rsidRDefault="00110469" w:rsidP="00110469">
            <w:pPr>
              <w:spacing w:after="0" w:line="240" w:lineRule="auto"/>
              <w:rPr>
                <w:rFonts w:ascii="Times New Roman" w:hAnsi="Times New Roman"/>
                <w:b/>
                <w:bCs/>
              </w:rPr>
            </w:pPr>
          </w:p>
        </w:tc>
        <w:tc>
          <w:tcPr>
            <w:tcW w:w="1587" w:type="pct"/>
          </w:tcPr>
          <w:p w14:paraId="014F1148" w14:textId="5F211E83"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«Расчёт времени безопасного пребывания звена ГДЗС в непригодной для дыхания среде, для дыхательных аппаратов со сжатым воздухом (ДАСВ).»</w:t>
            </w:r>
          </w:p>
        </w:tc>
        <w:tc>
          <w:tcPr>
            <w:tcW w:w="660" w:type="pct"/>
            <w:vAlign w:val="center"/>
          </w:tcPr>
          <w:p w14:paraId="5156B964" w14:textId="22BC3A3C" w:rsidR="00110469" w:rsidRPr="0075470B" w:rsidRDefault="00110469" w:rsidP="00110469">
            <w:pPr>
              <w:spacing w:after="0" w:line="240" w:lineRule="auto"/>
              <w:jc w:val="center"/>
              <w:rPr>
                <w:rFonts w:ascii="Times New Roman" w:hAnsi="Times New Roman"/>
              </w:rPr>
            </w:pPr>
          </w:p>
        </w:tc>
        <w:tc>
          <w:tcPr>
            <w:tcW w:w="650" w:type="pct"/>
          </w:tcPr>
          <w:p w14:paraId="2265EA99" w14:textId="77777777" w:rsidR="00110469" w:rsidRPr="0075470B" w:rsidRDefault="00110469" w:rsidP="00110469">
            <w:pPr>
              <w:spacing w:after="0" w:line="240" w:lineRule="auto"/>
              <w:jc w:val="center"/>
              <w:rPr>
                <w:rFonts w:ascii="Times New Roman" w:hAnsi="Times New Roman"/>
              </w:rPr>
            </w:pPr>
          </w:p>
        </w:tc>
        <w:tc>
          <w:tcPr>
            <w:tcW w:w="648" w:type="pct"/>
            <w:vMerge/>
          </w:tcPr>
          <w:p w14:paraId="3E3D3476" w14:textId="77777777" w:rsidR="00110469" w:rsidRPr="0075470B" w:rsidRDefault="00110469" w:rsidP="00110469">
            <w:pPr>
              <w:spacing w:after="0" w:line="240" w:lineRule="auto"/>
              <w:jc w:val="center"/>
              <w:rPr>
                <w:rFonts w:ascii="Times New Roman" w:hAnsi="Times New Roman"/>
              </w:rPr>
            </w:pPr>
          </w:p>
        </w:tc>
        <w:tc>
          <w:tcPr>
            <w:tcW w:w="646" w:type="pct"/>
          </w:tcPr>
          <w:p w14:paraId="1BD953E0" w14:textId="77777777" w:rsidR="00110469" w:rsidRPr="0075470B" w:rsidRDefault="00110469" w:rsidP="00110469">
            <w:pPr>
              <w:spacing w:after="0" w:line="240" w:lineRule="auto"/>
              <w:jc w:val="center"/>
              <w:rPr>
                <w:rFonts w:ascii="Times New Roman" w:hAnsi="Times New Roman"/>
              </w:rPr>
            </w:pPr>
          </w:p>
        </w:tc>
      </w:tr>
      <w:tr w:rsidR="00110469" w:rsidRPr="00F203C8" w14:paraId="1B505093" w14:textId="7B736FE5" w:rsidTr="00464527">
        <w:tc>
          <w:tcPr>
            <w:tcW w:w="809" w:type="pct"/>
            <w:vMerge/>
          </w:tcPr>
          <w:p w14:paraId="03E7A7FF" w14:textId="77777777" w:rsidR="00110469" w:rsidRPr="00F203C8" w:rsidRDefault="00110469" w:rsidP="00110469">
            <w:pPr>
              <w:spacing w:after="0" w:line="240" w:lineRule="auto"/>
              <w:rPr>
                <w:rFonts w:ascii="Times New Roman" w:hAnsi="Times New Roman"/>
                <w:b/>
                <w:bCs/>
              </w:rPr>
            </w:pPr>
          </w:p>
        </w:tc>
        <w:tc>
          <w:tcPr>
            <w:tcW w:w="1587" w:type="pct"/>
          </w:tcPr>
          <w:p w14:paraId="6924A4EC" w14:textId="1527E3C0"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rPr>
              <w:t>«Расчёт времени безопасного пребывания звена ГДЗС в непригодной для дыхания среде, для дыхательных аппаратов со сжатым кислородом (ДАСК)»</w:t>
            </w:r>
          </w:p>
        </w:tc>
        <w:tc>
          <w:tcPr>
            <w:tcW w:w="660" w:type="pct"/>
            <w:vAlign w:val="center"/>
          </w:tcPr>
          <w:p w14:paraId="3DD7CFEB" w14:textId="75402502" w:rsidR="00110469" w:rsidRPr="0075470B" w:rsidRDefault="00110469" w:rsidP="00110469">
            <w:pPr>
              <w:spacing w:after="0" w:line="240" w:lineRule="auto"/>
              <w:jc w:val="center"/>
              <w:rPr>
                <w:rFonts w:ascii="Times New Roman" w:hAnsi="Times New Roman"/>
              </w:rPr>
            </w:pPr>
          </w:p>
        </w:tc>
        <w:tc>
          <w:tcPr>
            <w:tcW w:w="650" w:type="pct"/>
          </w:tcPr>
          <w:p w14:paraId="1B6771AD" w14:textId="77777777" w:rsidR="00110469" w:rsidRPr="0075470B" w:rsidRDefault="00110469" w:rsidP="00110469">
            <w:pPr>
              <w:spacing w:after="0" w:line="240" w:lineRule="auto"/>
              <w:jc w:val="center"/>
              <w:rPr>
                <w:rFonts w:ascii="Times New Roman" w:hAnsi="Times New Roman"/>
              </w:rPr>
            </w:pPr>
          </w:p>
        </w:tc>
        <w:tc>
          <w:tcPr>
            <w:tcW w:w="648" w:type="pct"/>
            <w:vMerge/>
          </w:tcPr>
          <w:p w14:paraId="58E69625" w14:textId="77777777" w:rsidR="00110469" w:rsidRPr="0075470B" w:rsidRDefault="00110469" w:rsidP="00110469">
            <w:pPr>
              <w:spacing w:after="0" w:line="240" w:lineRule="auto"/>
              <w:jc w:val="center"/>
              <w:rPr>
                <w:rFonts w:ascii="Times New Roman" w:hAnsi="Times New Roman"/>
              </w:rPr>
            </w:pPr>
          </w:p>
        </w:tc>
        <w:tc>
          <w:tcPr>
            <w:tcW w:w="646" w:type="pct"/>
          </w:tcPr>
          <w:p w14:paraId="169894E3" w14:textId="77777777" w:rsidR="00110469" w:rsidRPr="0075470B" w:rsidRDefault="00110469" w:rsidP="00110469">
            <w:pPr>
              <w:spacing w:after="0" w:line="240" w:lineRule="auto"/>
              <w:jc w:val="center"/>
              <w:rPr>
                <w:rFonts w:ascii="Times New Roman" w:hAnsi="Times New Roman"/>
              </w:rPr>
            </w:pPr>
          </w:p>
        </w:tc>
      </w:tr>
      <w:tr w:rsidR="00110469" w:rsidRPr="00F203C8" w14:paraId="31ECB67E" w14:textId="76948321" w:rsidTr="00464527">
        <w:tc>
          <w:tcPr>
            <w:tcW w:w="809" w:type="pct"/>
            <w:vMerge w:val="restart"/>
          </w:tcPr>
          <w:p w14:paraId="732FE7F3"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2.6</w:t>
            </w:r>
          </w:p>
          <w:p w14:paraId="0FE2393C"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Тушение пожаров в зданиях</w:t>
            </w:r>
          </w:p>
        </w:tc>
        <w:tc>
          <w:tcPr>
            <w:tcW w:w="1587" w:type="pct"/>
          </w:tcPr>
          <w:p w14:paraId="74BA7242"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rPr>
              <w:t>Содержание</w:t>
            </w:r>
          </w:p>
        </w:tc>
        <w:tc>
          <w:tcPr>
            <w:tcW w:w="660" w:type="pct"/>
            <w:vAlign w:val="center"/>
          </w:tcPr>
          <w:p w14:paraId="2FBE4869" w14:textId="38D8B217" w:rsidR="00110469" w:rsidRPr="00F203C8" w:rsidRDefault="00110469" w:rsidP="00110469">
            <w:pPr>
              <w:spacing w:after="0" w:line="240" w:lineRule="auto"/>
              <w:jc w:val="center"/>
              <w:rPr>
                <w:rFonts w:ascii="Times New Roman" w:hAnsi="Times New Roman"/>
                <w:b/>
              </w:rPr>
            </w:pPr>
          </w:p>
        </w:tc>
        <w:tc>
          <w:tcPr>
            <w:tcW w:w="650" w:type="pct"/>
          </w:tcPr>
          <w:p w14:paraId="69EA0841" w14:textId="77777777" w:rsidR="00110469" w:rsidRPr="00F203C8" w:rsidRDefault="00110469" w:rsidP="00110469">
            <w:pPr>
              <w:spacing w:after="0" w:line="240" w:lineRule="auto"/>
              <w:jc w:val="center"/>
              <w:rPr>
                <w:rFonts w:ascii="Times New Roman" w:hAnsi="Times New Roman"/>
                <w:b/>
              </w:rPr>
            </w:pPr>
          </w:p>
        </w:tc>
        <w:tc>
          <w:tcPr>
            <w:tcW w:w="648" w:type="pct"/>
          </w:tcPr>
          <w:p w14:paraId="234E27A3" w14:textId="77777777" w:rsidR="00110469" w:rsidRPr="00F203C8" w:rsidRDefault="00110469" w:rsidP="00110469">
            <w:pPr>
              <w:spacing w:after="0" w:line="240" w:lineRule="auto"/>
              <w:jc w:val="center"/>
              <w:rPr>
                <w:rFonts w:ascii="Times New Roman" w:hAnsi="Times New Roman"/>
                <w:b/>
              </w:rPr>
            </w:pPr>
          </w:p>
        </w:tc>
        <w:tc>
          <w:tcPr>
            <w:tcW w:w="646" w:type="pct"/>
          </w:tcPr>
          <w:p w14:paraId="3A7791CF" w14:textId="77777777" w:rsidR="00110469" w:rsidRPr="00F203C8" w:rsidRDefault="00110469" w:rsidP="00110469">
            <w:pPr>
              <w:spacing w:after="0" w:line="240" w:lineRule="auto"/>
              <w:jc w:val="center"/>
              <w:rPr>
                <w:rFonts w:ascii="Times New Roman" w:hAnsi="Times New Roman"/>
                <w:b/>
              </w:rPr>
            </w:pPr>
          </w:p>
        </w:tc>
      </w:tr>
      <w:tr w:rsidR="00110469" w:rsidRPr="00F203C8" w14:paraId="69B7AC88" w14:textId="18217FC1" w:rsidTr="00464527">
        <w:tc>
          <w:tcPr>
            <w:tcW w:w="809" w:type="pct"/>
            <w:vMerge/>
          </w:tcPr>
          <w:p w14:paraId="6121CB26" w14:textId="77777777" w:rsidR="00110469" w:rsidRPr="00F203C8" w:rsidRDefault="00110469" w:rsidP="00110469">
            <w:pPr>
              <w:spacing w:after="0" w:line="240" w:lineRule="auto"/>
              <w:rPr>
                <w:rFonts w:ascii="Times New Roman" w:hAnsi="Times New Roman"/>
                <w:b/>
                <w:bCs/>
              </w:rPr>
            </w:pPr>
          </w:p>
        </w:tc>
        <w:tc>
          <w:tcPr>
            <w:tcW w:w="1587" w:type="pct"/>
          </w:tcPr>
          <w:p w14:paraId="687B66AA"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Оперативно-тактическая характеристика зданий</w:t>
            </w:r>
          </w:p>
        </w:tc>
        <w:tc>
          <w:tcPr>
            <w:tcW w:w="660" w:type="pct"/>
            <w:vMerge w:val="restart"/>
            <w:vAlign w:val="center"/>
          </w:tcPr>
          <w:p w14:paraId="2E3DADC2" w14:textId="77777777" w:rsidR="00110469" w:rsidRDefault="00110469" w:rsidP="00110469">
            <w:pPr>
              <w:spacing w:after="0" w:line="240" w:lineRule="auto"/>
              <w:jc w:val="center"/>
              <w:rPr>
                <w:rFonts w:ascii="Times New Roman" w:hAnsi="Times New Roman"/>
              </w:rPr>
            </w:pPr>
          </w:p>
          <w:p w14:paraId="611E7D3E" w14:textId="66964764" w:rsidR="00110469" w:rsidRPr="0075470B" w:rsidRDefault="00110469" w:rsidP="00110469">
            <w:pPr>
              <w:spacing w:after="0" w:line="240" w:lineRule="auto"/>
              <w:jc w:val="center"/>
              <w:rPr>
                <w:rFonts w:ascii="Times New Roman" w:hAnsi="Times New Roman"/>
              </w:rPr>
            </w:pPr>
          </w:p>
        </w:tc>
        <w:tc>
          <w:tcPr>
            <w:tcW w:w="650" w:type="pct"/>
          </w:tcPr>
          <w:p w14:paraId="3B10F581" w14:textId="77777777" w:rsidR="00110469" w:rsidRPr="0075470B" w:rsidRDefault="00110469" w:rsidP="00110469">
            <w:pPr>
              <w:spacing w:after="0" w:line="240" w:lineRule="auto"/>
              <w:jc w:val="center"/>
              <w:rPr>
                <w:rFonts w:ascii="Times New Roman" w:hAnsi="Times New Roman"/>
              </w:rPr>
            </w:pPr>
          </w:p>
        </w:tc>
        <w:tc>
          <w:tcPr>
            <w:tcW w:w="648" w:type="pct"/>
            <w:vMerge w:val="restart"/>
          </w:tcPr>
          <w:p w14:paraId="0D11123B"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7F2C8FBA" w14:textId="62F520BF" w:rsidR="00110469" w:rsidRPr="0075470B"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582EC283" w14:textId="77777777" w:rsidR="00110469" w:rsidRPr="0075470B" w:rsidRDefault="00110469" w:rsidP="00110469">
            <w:pPr>
              <w:spacing w:after="0" w:line="240" w:lineRule="auto"/>
              <w:jc w:val="center"/>
              <w:rPr>
                <w:rFonts w:ascii="Times New Roman" w:hAnsi="Times New Roman"/>
              </w:rPr>
            </w:pPr>
          </w:p>
        </w:tc>
      </w:tr>
      <w:tr w:rsidR="00110469" w:rsidRPr="00F203C8" w14:paraId="208D1C21" w14:textId="14E90CA9" w:rsidTr="00464527">
        <w:tc>
          <w:tcPr>
            <w:tcW w:w="809" w:type="pct"/>
            <w:vMerge/>
          </w:tcPr>
          <w:p w14:paraId="4662C4A8" w14:textId="77777777" w:rsidR="00110469" w:rsidRPr="00F203C8" w:rsidRDefault="00110469" w:rsidP="00110469">
            <w:pPr>
              <w:spacing w:after="0" w:line="240" w:lineRule="auto"/>
              <w:rPr>
                <w:rFonts w:ascii="Times New Roman" w:hAnsi="Times New Roman"/>
                <w:b/>
                <w:bCs/>
              </w:rPr>
            </w:pPr>
          </w:p>
        </w:tc>
        <w:tc>
          <w:tcPr>
            <w:tcW w:w="1587" w:type="pct"/>
          </w:tcPr>
          <w:p w14:paraId="561F4669"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Особенности тушения пожаров в жилых и общественных зданиях</w:t>
            </w:r>
          </w:p>
        </w:tc>
        <w:tc>
          <w:tcPr>
            <w:tcW w:w="660" w:type="pct"/>
            <w:vMerge/>
            <w:vAlign w:val="center"/>
          </w:tcPr>
          <w:p w14:paraId="08DCFAC5" w14:textId="77777777" w:rsidR="00110469" w:rsidRPr="00F203C8" w:rsidRDefault="00110469" w:rsidP="00110469">
            <w:pPr>
              <w:spacing w:after="0" w:line="240" w:lineRule="auto"/>
              <w:jc w:val="center"/>
              <w:rPr>
                <w:rFonts w:ascii="Times New Roman" w:hAnsi="Times New Roman"/>
                <w:b/>
              </w:rPr>
            </w:pPr>
          </w:p>
        </w:tc>
        <w:tc>
          <w:tcPr>
            <w:tcW w:w="650" w:type="pct"/>
          </w:tcPr>
          <w:p w14:paraId="6B5F8F4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A84897C" w14:textId="77777777" w:rsidR="00110469" w:rsidRPr="00F203C8" w:rsidRDefault="00110469" w:rsidP="00110469">
            <w:pPr>
              <w:spacing w:after="0" w:line="240" w:lineRule="auto"/>
              <w:jc w:val="center"/>
              <w:rPr>
                <w:rFonts w:ascii="Times New Roman" w:hAnsi="Times New Roman"/>
                <w:b/>
              </w:rPr>
            </w:pPr>
          </w:p>
        </w:tc>
        <w:tc>
          <w:tcPr>
            <w:tcW w:w="646" w:type="pct"/>
          </w:tcPr>
          <w:p w14:paraId="4B97668B" w14:textId="77777777" w:rsidR="00110469" w:rsidRPr="00F203C8" w:rsidRDefault="00110469" w:rsidP="00110469">
            <w:pPr>
              <w:spacing w:after="0" w:line="240" w:lineRule="auto"/>
              <w:jc w:val="center"/>
              <w:rPr>
                <w:rFonts w:ascii="Times New Roman" w:hAnsi="Times New Roman"/>
                <w:b/>
              </w:rPr>
            </w:pPr>
          </w:p>
        </w:tc>
      </w:tr>
      <w:tr w:rsidR="00110469" w:rsidRPr="00F203C8" w14:paraId="490B8FCF" w14:textId="0A45B05A" w:rsidTr="00464527">
        <w:tc>
          <w:tcPr>
            <w:tcW w:w="809" w:type="pct"/>
            <w:vMerge/>
          </w:tcPr>
          <w:p w14:paraId="607CD92E" w14:textId="77777777" w:rsidR="00110469" w:rsidRPr="00F203C8" w:rsidRDefault="00110469" w:rsidP="00110469">
            <w:pPr>
              <w:spacing w:after="0" w:line="240" w:lineRule="auto"/>
              <w:rPr>
                <w:rFonts w:ascii="Times New Roman" w:hAnsi="Times New Roman"/>
                <w:b/>
                <w:bCs/>
              </w:rPr>
            </w:pPr>
          </w:p>
        </w:tc>
        <w:tc>
          <w:tcPr>
            <w:tcW w:w="1587" w:type="pct"/>
          </w:tcPr>
          <w:p w14:paraId="30A4A695"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Особенности тушения пожаров в зданиях театрально-зрелищных учреждений</w:t>
            </w:r>
          </w:p>
        </w:tc>
        <w:tc>
          <w:tcPr>
            <w:tcW w:w="660" w:type="pct"/>
            <w:vMerge/>
            <w:vAlign w:val="center"/>
          </w:tcPr>
          <w:p w14:paraId="3797790C" w14:textId="77777777" w:rsidR="00110469" w:rsidRPr="00F203C8" w:rsidRDefault="00110469" w:rsidP="00110469">
            <w:pPr>
              <w:spacing w:after="0" w:line="240" w:lineRule="auto"/>
              <w:jc w:val="center"/>
              <w:rPr>
                <w:rFonts w:ascii="Times New Roman" w:hAnsi="Times New Roman"/>
                <w:b/>
              </w:rPr>
            </w:pPr>
          </w:p>
        </w:tc>
        <w:tc>
          <w:tcPr>
            <w:tcW w:w="650" w:type="pct"/>
          </w:tcPr>
          <w:p w14:paraId="656C1F2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604F076" w14:textId="77777777" w:rsidR="00110469" w:rsidRPr="00F203C8" w:rsidRDefault="00110469" w:rsidP="00110469">
            <w:pPr>
              <w:spacing w:after="0" w:line="240" w:lineRule="auto"/>
              <w:jc w:val="center"/>
              <w:rPr>
                <w:rFonts w:ascii="Times New Roman" w:hAnsi="Times New Roman"/>
                <w:b/>
              </w:rPr>
            </w:pPr>
          </w:p>
        </w:tc>
        <w:tc>
          <w:tcPr>
            <w:tcW w:w="646" w:type="pct"/>
          </w:tcPr>
          <w:p w14:paraId="2E8B159C" w14:textId="77777777" w:rsidR="00110469" w:rsidRPr="00F203C8" w:rsidRDefault="00110469" w:rsidP="00110469">
            <w:pPr>
              <w:spacing w:after="0" w:line="240" w:lineRule="auto"/>
              <w:jc w:val="center"/>
              <w:rPr>
                <w:rFonts w:ascii="Times New Roman" w:hAnsi="Times New Roman"/>
                <w:b/>
              </w:rPr>
            </w:pPr>
          </w:p>
        </w:tc>
      </w:tr>
      <w:tr w:rsidR="00110469" w:rsidRPr="00F203C8" w14:paraId="469FA83F" w14:textId="28C8BBE5" w:rsidTr="00464527">
        <w:tc>
          <w:tcPr>
            <w:tcW w:w="809" w:type="pct"/>
            <w:vMerge/>
          </w:tcPr>
          <w:p w14:paraId="5B98D8DB" w14:textId="77777777" w:rsidR="00110469" w:rsidRPr="00F203C8" w:rsidRDefault="00110469" w:rsidP="00110469">
            <w:pPr>
              <w:spacing w:after="0" w:line="240" w:lineRule="auto"/>
              <w:rPr>
                <w:rFonts w:ascii="Times New Roman" w:hAnsi="Times New Roman"/>
                <w:b/>
                <w:bCs/>
              </w:rPr>
            </w:pPr>
          </w:p>
        </w:tc>
        <w:tc>
          <w:tcPr>
            <w:tcW w:w="1587" w:type="pct"/>
          </w:tcPr>
          <w:p w14:paraId="11C42F8A"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Особенности тушения пожаров в промышленных зданиях</w:t>
            </w:r>
          </w:p>
        </w:tc>
        <w:tc>
          <w:tcPr>
            <w:tcW w:w="660" w:type="pct"/>
            <w:vMerge/>
            <w:vAlign w:val="center"/>
          </w:tcPr>
          <w:p w14:paraId="2E607CC7" w14:textId="77777777" w:rsidR="00110469" w:rsidRPr="00F203C8" w:rsidRDefault="00110469" w:rsidP="00110469">
            <w:pPr>
              <w:spacing w:after="0" w:line="240" w:lineRule="auto"/>
              <w:jc w:val="center"/>
              <w:rPr>
                <w:rFonts w:ascii="Times New Roman" w:hAnsi="Times New Roman"/>
                <w:b/>
              </w:rPr>
            </w:pPr>
          </w:p>
        </w:tc>
        <w:tc>
          <w:tcPr>
            <w:tcW w:w="650" w:type="pct"/>
          </w:tcPr>
          <w:p w14:paraId="46628C1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2426715" w14:textId="77777777" w:rsidR="00110469" w:rsidRPr="00F203C8" w:rsidRDefault="00110469" w:rsidP="00110469">
            <w:pPr>
              <w:spacing w:after="0" w:line="240" w:lineRule="auto"/>
              <w:jc w:val="center"/>
              <w:rPr>
                <w:rFonts w:ascii="Times New Roman" w:hAnsi="Times New Roman"/>
                <w:b/>
              </w:rPr>
            </w:pPr>
          </w:p>
        </w:tc>
        <w:tc>
          <w:tcPr>
            <w:tcW w:w="646" w:type="pct"/>
          </w:tcPr>
          <w:p w14:paraId="37DCF8D7" w14:textId="77777777" w:rsidR="00110469" w:rsidRPr="00F203C8" w:rsidRDefault="00110469" w:rsidP="00110469">
            <w:pPr>
              <w:spacing w:after="0" w:line="240" w:lineRule="auto"/>
              <w:jc w:val="center"/>
              <w:rPr>
                <w:rFonts w:ascii="Times New Roman" w:hAnsi="Times New Roman"/>
                <w:b/>
              </w:rPr>
            </w:pPr>
          </w:p>
        </w:tc>
      </w:tr>
      <w:tr w:rsidR="00110469" w:rsidRPr="00F203C8" w14:paraId="53DFD62C" w14:textId="33430FDF" w:rsidTr="00464527">
        <w:tc>
          <w:tcPr>
            <w:tcW w:w="809" w:type="pct"/>
            <w:vMerge/>
          </w:tcPr>
          <w:p w14:paraId="76065D70" w14:textId="77777777" w:rsidR="00110469" w:rsidRPr="00F203C8" w:rsidRDefault="00110469" w:rsidP="00110469">
            <w:pPr>
              <w:spacing w:after="0" w:line="240" w:lineRule="auto"/>
              <w:rPr>
                <w:rFonts w:ascii="Times New Roman" w:hAnsi="Times New Roman"/>
                <w:b/>
                <w:bCs/>
              </w:rPr>
            </w:pPr>
          </w:p>
        </w:tc>
        <w:tc>
          <w:tcPr>
            <w:tcW w:w="1587" w:type="pct"/>
          </w:tcPr>
          <w:p w14:paraId="6D3B88BF"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Особенности тушения пожаров на электростанциях и подстанциях</w:t>
            </w:r>
          </w:p>
        </w:tc>
        <w:tc>
          <w:tcPr>
            <w:tcW w:w="660" w:type="pct"/>
            <w:vMerge/>
            <w:vAlign w:val="center"/>
          </w:tcPr>
          <w:p w14:paraId="1FF9F95B" w14:textId="77777777" w:rsidR="00110469" w:rsidRPr="00F203C8" w:rsidRDefault="00110469" w:rsidP="00110469">
            <w:pPr>
              <w:spacing w:after="0" w:line="240" w:lineRule="auto"/>
              <w:jc w:val="center"/>
              <w:rPr>
                <w:rFonts w:ascii="Times New Roman" w:hAnsi="Times New Roman"/>
                <w:b/>
              </w:rPr>
            </w:pPr>
          </w:p>
        </w:tc>
        <w:tc>
          <w:tcPr>
            <w:tcW w:w="650" w:type="pct"/>
          </w:tcPr>
          <w:p w14:paraId="523DAC4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446F728" w14:textId="77777777" w:rsidR="00110469" w:rsidRPr="00F203C8" w:rsidRDefault="00110469" w:rsidP="00110469">
            <w:pPr>
              <w:spacing w:after="0" w:line="240" w:lineRule="auto"/>
              <w:jc w:val="center"/>
              <w:rPr>
                <w:rFonts w:ascii="Times New Roman" w:hAnsi="Times New Roman"/>
                <w:b/>
              </w:rPr>
            </w:pPr>
          </w:p>
        </w:tc>
        <w:tc>
          <w:tcPr>
            <w:tcW w:w="646" w:type="pct"/>
          </w:tcPr>
          <w:p w14:paraId="2EC4A798" w14:textId="77777777" w:rsidR="00110469" w:rsidRPr="00F203C8" w:rsidRDefault="00110469" w:rsidP="00110469">
            <w:pPr>
              <w:spacing w:after="0" w:line="240" w:lineRule="auto"/>
              <w:jc w:val="center"/>
              <w:rPr>
                <w:rFonts w:ascii="Times New Roman" w:hAnsi="Times New Roman"/>
                <w:b/>
              </w:rPr>
            </w:pPr>
          </w:p>
        </w:tc>
      </w:tr>
      <w:tr w:rsidR="00110469" w:rsidRPr="00F203C8" w14:paraId="5FC50EF1" w14:textId="495E33EE" w:rsidTr="00464527">
        <w:tc>
          <w:tcPr>
            <w:tcW w:w="809" w:type="pct"/>
            <w:vMerge/>
          </w:tcPr>
          <w:p w14:paraId="4D284614" w14:textId="77777777" w:rsidR="00110469" w:rsidRPr="00F203C8" w:rsidRDefault="00110469" w:rsidP="00110469">
            <w:pPr>
              <w:spacing w:after="0" w:line="240" w:lineRule="auto"/>
              <w:rPr>
                <w:rFonts w:ascii="Times New Roman" w:hAnsi="Times New Roman"/>
                <w:b/>
                <w:bCs/>
              </w:rPr>
            </w:pPr>
          </w:p>
        </w:tc>
        <w:tc>
          <w:tcPr>
            <w:tcW w:w="1587" w:type="pct"/>
          </w:tcPr>
          <w:p w14:paraId="1D153CEB"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Пожаротушение на объектах метрополитена и ликвидация горения</w:t>
            </w:r>
          </w:p>
        </w:tc>
        <w:tc>
          <w:tcPr>
            <w:tcW w:w="660" w:type="pct"/>
            <w:vMerge/>
            <w:vAlign w:val="center"/>
          </w:tcPr>
          <w:p w14:paraId="52CEBA11" w14:textId="77777777" w:rsidR="00110469" w:rsidRPr="00F203C8" w:rsidRDefault="00110469" w:rsidP="00110469">
            <w:pPr>
              <w:spacing w:after="0" w:line="240" w:lineRule="auto"/>
              <w:jc w:val="center"/>
              <w:rPr>
                <w:rFonts w:ascii="Times New Roman" w:hAnsi="Times New Roman"/>
                <w:b/>
              </w:rPr>
            </w:pPr>
          </w:p>
        </w:tc>
        <w:tc>
          <w:tcPr>
            <w:tcW w:w="650" w:type="pct"/>
          </w:tcPr>
          <w:p w14:paraId="51EA948A"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372F394" w14:textId="77777777" w:rsidR="00110469" w:rsidRPr="00F203C8" w:rsidRDefault="00110469" w:rsidP="00110469">
            <w:pPr>
              <w:spacing w:after="0" w:line="240" w:lineRule="auto"/>
              <w:jc w:val="center"/>
              <w:rPr>
                <w:rFonts w:ascii="Times New Roman" w:hAnsi="Times New Roman"/>
                <w:b/>
              </w:rPr>
            </w:pPr>
          </w:p>
        </w:tc>
        <w:tc>
          <w:tcPr>
            <w:tcW w:w="646" w:type="pct"/>
          </w:tcPr>
          <w:p w14:paraId="3DFB16C4" w14:textId="77777777" w:rsidR="00110469" w:rsidRPr="00F203C8" w:rsidRDefault="00110469" w:rsidP="00110469">
            <w:pPr>
              <w:spacing w:after="0" w:line="240" w:lineRule="auto"/>
              <w:jc w:val="center"/>
              <w:rPr>
                <w:rFonts w:ascii="Times New Roman" w:hAnsi="Times New Roman"/>
                <w:b/>
              </w:rPr>
            </w:pPr>
          </w:p>
        </w:tc>
      </w:tr>
      <w:tr w:rsidR="00110469" w:rsidRPr="00F203C8" w14:paraId="5EADD4E0" w14:textId="64A526DB" w:rsidTr="00464527">
        <w:tc>
          <w:tcPr>
            <w:tcW w:w="809" w:type="pct"/>
            <w:vMerge/>
          </w:tcPr>
          <w:p w14:paraId="25DB1B8E" w14:textId="77777777" w:rsidR="00110469" w:rsidRPr="00F203C8" w:rsidRDefault="00110469" w:rsidP="00110469">
            <w:pPr>
              <w:spacing w:after="0" w:line="240" w:lineRule="auto"/>
              <w:rPr>
                <w:rFonts w:ascii="Times New Roman" w:hAnsi="Times New Roman"/>
                <w:b/>
                <w:bCs/>
              </w:rPr>
            </w:pPr>
          </w:p>
        </w:tc>
        <w:tc>
          <w:tcPr>
            <w:tcW w:w="1587" w:type="pct"/>
          </w:tcPr>
          <w:p w14:paraId="61BCCE8E"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Пожаротушение на морских и речных судах</w:t>
            </w:r>
          </w:p>
        </w:tc>
        <w:tc>
          <w:tcPr>
            <w:tcW w:w="660" w:type="pct"/>
            <w:vMerge/>
            <w:vAlign w:val="center"/>
          </w:tcPr>
          <w:p w14:paraId="234D11BA" w14:textId="77777777" w:rsidR="00110469" w:rsidRPr="00F203C8" w:rsidRDefault="00110469" w:rsidP="00110469">
            <w:pPr>
              <w:spacing w:after="0" w:line="240" w:lineRule="auto"/>
              <w:jc w:val="center"/>
              <w:rPr>
                <w:rFonts w:ascii="Times New Roman" w:hAnsi="Times New Roman"/>
                <w:b/>
              </w:rPr>
            </w:pPr>
          </w:p>
        </w:tc>
        <w:tc>
          <w:tcPr>
            <w:tcW w:w="650" w:type="pct"/>
          </w:tcPr>
          <w:p w14:paraId="5DA5981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52894AE" w14:textId="77777777" w:rsidR="00110469" w:rsidRPr="00F203C8" w:rsidRDefault="00110469" w:rsidP="00110469">
            <w:pPr>
              <w:spacing w:after="0" w:line="240" w:lineRule="auto"/>
              <w:jc w:val="center"/>
              <w:rPr>
                <w:rFonts w:ascii="Times New Roman" w:hAnsi="Times New Roman"/>
                <w:b/>
              </w:rPr>
            </w:pPr>
          </w:p>
        </w:tc>
        <w:tc>
          <w:tcPr>
            <w:tcW w:w="646" w:type="pct"/>
          </w:tcPr>
          <w:p w14:paraId="2ED08E9B" w14:textId="77777777" w:rsidR="00110469" w:rsidRPr="00F203C8" w:rsidRDefault="00110469" w:rsidP="00110469">
            <w:pPr>
              <w:spacing w:after="0" w:line="240" w:lineRule="auto"/>
              <w:jc w:val="center"/>
              <w:rPr>
                <w:rFonts w:ascii="Times New Roman" w:hAnsi="Times New Roman"/>
                <w:b/>
              </w:rPr>
            </w:pPr>
          </w:p>
        </w:tc>
      </w:tr>
      <w:tr w:rsidR="00110469" w:rsidRPr="00F203C8" w14:paraId="2E9CCD14" w14:textId="11FB8B21" w:rsidTr="00464527">
        <w:tc>
          <w:tcPr>
            <w:tcW w:w="809" w:type="pct"/>
            <w:vMerge/>
          </w:tcPr>
          <w:p w14:paraId="4DCC7A14" w14:textId="77777777" w:rsidR="00110469" w:rsidRPr="00F203C8" w:rsidRDefault="00110469" w:rsidP="00110469">
            <w:pPr>
              <w:spacing w:after="0" w:line="240" w:lineRule="auto"/>
              <w:rPr>
                <w:rFonts w:ascii="Times New Roman" w:hAnsi="Times New Roman"/>
                <w:b/>
                <w:bCs/>
              </w:rPr>
            </w:pPr>
          </w:p>
        </w:tc>
        <w:tc>
          <w:tcPr>
            <w:tcW w:w="1587" w:type="pct"/>
          </w:tcPr>
          <w:p w14:paraId="38742FE7"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Пожаротушение на складах лесоматериалов</w:t>
            </w:r>
          </w:p>
        </w:tc>
        <w:tc>
          <w:tcPr>
            <w:tcW w:w="660" w:type="pct"/>
            <w:vMerge/>
            <w:vAlign w:val="center"/>
          </w:tcPr>
          <w:p w14:paraId="5C5E7434" w14:textId="77777777" w:rsidR="00110469" w:rsidRPr="00F203C8" w:rsidRDefault="00110469" w:rsidP="00110469">
            <w:pPr>
              <w:spacing w:after="0" w:line="240" w:lineRule="auto"/>
              <w:jc w:val="center"/>
              <w:rPr>
                <w:rFonts w:ascii="Times New Roman" w:hAnsi="Times New Roman"/>
                <w:b/>
              </w:rPr>
            </w:pPr>
          </w:p>
        </w:tc>
        <w:tc>
          <w:tcPr>
            <w:tcW w:w="650" w:type="pct"/>
          </w:tcPr>
          <w:p w14:paraId="77372DA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856CCE3" w14:textId="77777777" w:rsidR="00110469" w:rsidRPr="00F203C8" w:rsidRDefault="00110469" w:rsidP="00110469">
            <w:pPr>
              <w:spacing w:after="0" w:line="240" w:lineRule="auto"/>
              <w:jc w:val="center"/>
              <w:rPr>
                <w:rFonts w:ascii="Times New Roman" w:hAnsi="Times New Roman"/>
                <w:b/>
              </w:rPr>
            </w:pPr>
          </w:p>
        </w:tc>
        <w:tc>
          <w:tcPr>
            <w:tcW w:w="646" w:type="pct"/>
          </w:tcPr>
          <w:p w14:paraId="7A153B04" w14:textId="77777777" w:rsidR="00110469" w:rsidRPr="00F203C8" w:rsidRDefault="00110469" w:rsidP="00110469">
            <w:pPr>
              <w:spacing w:after="0" w:line="240" w:lineRule="auto"/>
              <w:jc w:val="center"/>
              <w:rPr>
                <w:rFonts w:ascii="Times New Roman" w:hAnsi="Times New Roman"/>
                <w:b/>
              </w:rPr>
            </w:pPr>
          </w:p>
        </w:tc>
      </w:tr>
      <w:tr w:rsidR="00110469" w:rsidRPr="00F203C8" w14:paraId="406837C5" w14:textId="1B85F3FA" w:rsidTr="00464527">
        <w:tc>
          <w:tcPr>
            <w:tcW w:w="809" w:type="pct"/>
            <w:vMerge/>
          </w:tcPr>
          <w:p w14:paraId="5074381B" w14:textId="77777777" w:rsidR="00110469" w:rsidRPr="00F203C8" w:rsidRDefault="00110469" w:rsidP="00110469">
            <w:pPr>
              <w:spacing w:after="0" w:line="240" w:lineRule="auto"/>
              <w:rPr>
                <w:rFonts w:ascii="Times New Roman" w:hAnsi="Times New Roman"/>
                <w:b/>
                <w:bCs/>
              </w:rPr>
            </w:pPr>
          </w:p>
        </w:tc>
        <w:tc>
          <w:tcPr>
            <w:tcW w:w="1587" w:type="pct"/>
          </w:tcPr>
          <w:p w14:paraId="1599345C"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Пожаротушение на объектах железнодорожного транспорта</w:t>
            </w:r>
          </w:p>
        </w:tc>
        <w:tc>
          <w:tcPr>
            <w:tcW w:w="660" w:type="pct"/>
            <w:vMerge/>
            <w:vAlign w:val="center"/>
          </w:tcPr>
          <w:p w14:paraId="317A6B04" w14:textId="77777777" w:rsidR="00110469" w:rsidRPr="00F203C8" w:rsidRDefault="00110469" w:rsidP="00110469">
            <w:pPr>
              <w:spacing w:after="0" w:line="240" w:lineRule="auto"/>
              <w:jc w:val="center"/>
              <w:rPr>
                <w:rFonts w:ascii="Times New Roman" w:hAnsi="Times New Roman"/>
                <w:b/>
              </w:rPr>
            </w:pPr>
          </w:p>
        </w:tc>
        <w:tc>
          <w:tcPr>
            <w:tcW w:w="650" w:type="pct"/>
          </w:tcPr>
          <w:p w14:paraId="079E720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165C715" w14:textId="77777777" w:rsidR="00110469" w:rsidRPr="00F203C8" w:rsidRDefault="00110469" w:rsidP="00110469">
            <w:pPr>
              <w:spacing w:after="0" w:line="240" w:lineRule="auto"/>
              <w:jc w:val="center"/>
              <w:rPr>
                <w:rFonts w:ascii="Times New Roman" w:hAnsi="Times New Roman"/>
                <w:b/>
              </w:rPr>
            </w:pPr>
          </w:p>
        </w:tc>
        <w:tc>
          <w:tcPr>
            <w:tcW w:w="646" w:type="pct"/>
          </w:tcPr>
          <w:p w14:paraId="7CED8A78" w14:textId="77777777" w:rsidR="00110469" w:rsidRPr="00F203C8" w:rsidRDefault="00110469" w:rsidP="00110469">
            <w:pPr>
              <w:spacing w:after="0" w:line="240" w:lineRule="auto"/>
              <w:jc w:val="center"/>
              <w:rPr>
                <w:rFonts w:ascii="Times New Roman" w:hAnsi="Times New Roman"/>
                <w:b/>
              </w:rPr>
            </w:pPr>
          </w:p>
        </w:tc>
      </w:tr>
      <w:tr w:rsidR="00110469" w:rsidRPr="00F203C8" w14:paraId="552079CA" w14:textId="77777777" w:rsidTr="00464527">
        <w:tc>
          <w:tcPr>
            <w:tcW w:w="809" w:type="pct"/>
            <w:vMerge/>
          </w:tcPr>
          <w:p w14:paraId="09FE2BD0" w14:textId="77777777" w:rsidR="00110469" w:rsidRPr="00F203C8" w:rsidRDefault="00110469" w:rsidP="00110469">
            <w:pPr>
              <w:spacing w:after="0" w:line="240" w:lineRule="auto"/>
              <w:rPr>
                <w:rFonts w:ascii="Times New Roman" w:hAnsi="Times New Roman"/>
                <w:b/>
                <w:bCs/>
              </w:rPr>
            </w:pPr>
          </w:p>
        </w:tc>
        <w:tc>
          <w:tcPr>
            <w:tcW w:w="1587" w:type="pct"/>
          </w:tcPr>
          <w:p w14:paraId="76E37D23" w14:textId="59ED241B" w:rsidR="00110469" w:rsidRPr="00F203C8" w:rsidRDefault="00110469" w:rsidP="00110469">
            <w:pPr>
              <w:spacing w:after="0" w:line="240" w:lineRule="auto"/>
              <w:ind w:left="79"/>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Merge/>
            <w:vAlign w:val="center"/>
          </w:tcPr>
          <w:p w14:paraId="104498DC" w14:textId="77777777" w:rsidR="00110469" w:rsidRPr="00F203C8" w:rsidRDefault="00110469" w:rsidP="00110469">
            <w:pPr>
              <w:spacing w:after="0" w:line="240" w:lineRule="auto"/>
              <w:jc w:val="center"/>
              <w:rPr>
                <w:rFonts w:ascii="Times New Roman" w:hAnsi="Times New Roman"/>
                <w:b/>
              </w:rPr>
            </w:pPr>
          </w:p>
        </w:tc>
        <w:tc>
          <w:tcPr>
            <w:tcW w:w="650" w:type="pct"/>
          </w:tcPr>
          <w:p w14:paraId="32A8EE3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5C67F1B" w14:textId="77777777" w:rsidR="00110469" w:rsidRPr="00F203C8" w:rsidRDefault="00110469" w:rsidP="00110469">
            <w:pPr>
              <w:spacing w:after="0" w:line="240" w:lineRule="auto"/>
              <w:jc w:val="center"/>
              <w:rPr>
                <w:rFonts w:ascii="Times New Roman" w:hAnsi="Times New Roman"/>
                <w:b/>
              </w:rPr>
            </w:pPr>
          </w:p>
        </w:tc>
        <w:tc>
          <w:tcPr>
            <w:tcW w:w="646" w:type="pct"/>
          </w:tcPr>
          <w:p w14:paraId="7B06F636" w14:textId="77777777" w:rsidR="00110469" w:rsidRPr="00F203C8" w:rsidRDefault="00110469" w:rsidP="00110469">
            <w:pPr>
              <w:spacing w:after="0" w:line="240" w:lineRule="auto"/>
              <w:jc w:val="center"/>
              <w:rPr>
                <w:rFonts w:ascii="Times New Roman" w:hAnsi="Times New Roman"/>
                <w:b/>
              </w:rPr>
            </w:pPr>
          </w:p>
        </w:tc>
      </w:tr>
      <w:tr w:rsidR="00110469" w:rsidRPr="00F203C8" w14:paraId="65371D72" w14:textId="3FE616D4" w:rsidTr="00464527">
        <w:tc>
          <w:tcPr>
            <w:tcW w:w="809" w:type="pct"/>
            <w:vMerge w:val="restart"/>
          </w:tcPr>
          <w:p w14:paraId="793046B2"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2.7</w:t>
            </w:r>
          </w:p>
          <w:p w14:paraId="4C151B77"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Тактика тушения пожаров на различных объектах</w:t>
            </w:r>
          </w:p>
        </w:tc>
        <w:tc>
          <w:tcPr>
            <w:tcW w:w="1587" w:type="pct"/>
          </w:tcPr>
          <w:p w14:paraId="60CB875C" w14:textId="77777777" w:rsidR="00110469" w:rsidRPr="00F203C8" w:rsidRDefault="00110469" w:rsidP="00110469">
            <w:pPr>
              <w:spacing w:after="0" w:line="240" w:lineRule="auto"/>
              <w:ind w:left="79"/>
              <w:rPr>
                <w:rFonts w:ascii="Times New Roman" w:hAnsi="Times New Roman"/>
                <w:b/>
                <w:bCs/>
              </w:rPr>
            </w:pPr>
            <w:r w:rsidRPr="00F203C8">
              <w:rPr>
                <w:rFonts w:ascii="Times New Roman" w:hAnsi="Times New Roman"/>
                <w:b/>
              </w:rPr>
              <w:t>Содержание</w:t>
            </w:r>
          </w:p>
        </w:tc>
        <w:tc>
          <w:tcPr>
            <w:tcW w:w="660" w:type="pct"/>
            <w:vAlign w:val="center"/>
          </w:tcPr>
          <w:p w14:paraId="7B14BA2C" w14:textId="697E8428" w:rsidR="00110469" w:rsidRPr="00F203C8" w:rsidRDefault="00110469" w:rsidP="00110469">
            <w:pPr>
              <w:spacing w:after="0" w:line="240" w:lineRule="auto"/>
              <w:jc w:val="center"/>
              <w:rPr>
                <w:rFonts w:ascii="Times New Roman" w:hAnsi="Times New Roman"/>
                <w:b/>
              </w:rPr>
            </w:pPr>
          </w:p>
        </w:tc>
        <w:tc>
          <w:tcPr>
            <w:tcW w:w="650" w:type="pct"/>
          </w:tcPr>
          <w:p w14:paraId="241CF257" w14:textId="77777777" w:rsidR="00110469" w:rsidRPr="00F203C8" w:rsidRDefault="00110469" w:rsidP="00110469">
            <w:pPr>
              <w:spacing w:after="0" w:line="240" w:lineRule="auto"/>
              <w:jc w:val="center"/>
              <w:rPr>
                <w:rFonts w:ascii="Times New Roman" w:hAnsi="Times New Roman"/>
                <w:b/>
              </w:rPr>
            </w:pPr>
          </w:p>
        </w:tc>
        <w:tc>
          <w:tcPr>
            <w:tcW w:w="648" w:type="pct"/>
          </w:tcPr>
          <w:p w14:paraId="66FFAF54" w14:textId="77777777" w:rsidR="00110469" w:rsidRPr="00F203C8" w:rsidRDefault="00110469" w:rsidP="00110469">
            <w:pPr>
              <w:spacing w:after="0" w:line="240" w:lineRule="auto"/>
              <w:jc w:val="center"/>
              <w:rPr>
                <w:rFonts w:ascii="Times New Roman" w:hAnsi="Times New Roman"/>
                <w:b/>
              </w:rPr>
            </w:pPr>
          </w:p>
        </w:tc>
        <w:tc>
          <w:tcPr>
            <w:tcW w:w="646" w:type="pct"/>
          </w:tcPr>
          <w:p w14:paraId="790698F5" w14:textId="77777777" w:rsidR="00110469" w:rsidRPr="00F203C8" w:rsidRDefault="00110469" w:rsidP="00110469">
            <w:pPr>
              <w:spacing w:after="0" w:line="240" w:lineRule="auto"/>
              <w:jc w:val="center"/>
              <w:rPr>
                <w:rFonts w:ascii="Times New Roman" w:hAnsi="Times New Roman"/>
                <w:b/>
              </w:rPr>
            </w:pPr>
          </w:p>
        </w:tc>
      </w:tr>
      <w:tr w:rsidR="00110469" w:rsidRPr="00F203C8" w14:paraId="6ED45B5B" w14:textId="0D26D5F5" w:rsidTr="00464527">
        <w:tc>
          <w:tcPr>
            <w:tcW w:w="809" w:type="pct"/>
            <w:vMerge/>
          </w:tcPr>
          <w:p w14:paraId="0E719B2C" w14:textId="77777777" w:rsidR="00110469" w:rsidRPr="00F203C8" w:rsidRDefault="00110469" w:rsidP="00110469">
            <w:pPr>
              <w:spacing w:after="0" w:line="240" w:lineRule="auto"/>
              <w:rPr>
                <w:rFonts w:ascii="Times New Roman" w:hAnsi="Times New Roman"/>
                <w:bCs/>
              </w:rPr>
            </w:pPr>
          </w:p>
        </w:tc>
        <w:tc>
          <w:tcPr>
            <w:tcW w:w="1587" w:type="pct"/>
          </w:tcPr>
          <w:p w14:paraId="375AAB05"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в гражданских зданиях. Расчет сил и средств для тушения пожара</w:t>
            </w:r>
          </w:p>
        </w:tc>
        <w:tc>
          <w:tcPr>
            <w:tcW w:w="660" w:type="pct"/>
            <w:vMerge w:val="restart"/>
            <w:vAlign w:val="center"/>
          </w:tcPr>
          <w:p w14:paraId="2C5FB5F6" w14:textId="35A0CF5E" w:rsidR="00110469" w:rsidRPr="0075470B" w:rsidRDefault="00110469" w:rsidP="00110469">
            <w:pPr>
              <w:spacing w:after="0" w:line="240" w:lineRule="auto"/>
              <w:jc w:val="center"/>
              <w:rPr>
                <w:rFonts w:ascii="Times New Roman" w:hAnsi="Times New Roman"/>
              </w:rPr>
            </w:pPr>
          </w:p>
        </w:tc>
        <w:tc>
          <w:tcPr>
            <w:tcW w:w="650" w:type="pct"/>
          </w:tcPr>
          <w:p w14:paraId="121A05E9" w14:textId="77777777" w:rsidR="00110469" w:rsidRPr="0075470B" w:rsidRDefault="00110469" w:rsidP="00110469">
            <w:pPr>
              <w:spacing w:after="0" w:line="240" w:lineRule="auto"/>
              <w:jc w:val="center"/>
              <w:rPr>
                <w:rFonts w:ascii="Times New Roman" w:hAnsi="Times New Roman"/>
              </w:rPr>
            </w:pPr>
          </w:p>
        </w:tc>
        <w:tc>
          <w:tcPr>
            <w:tcW w:w="648" w:type="pct"/>
            <w:vMerge w:val="restart"/>
          </w:tcPr>
          <w:p w14:paraId="32AA5250"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729755EE" w14:textId="4B2491D7" w:rsidR="00110469" w:rsidRPr="0075470B"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25EAE1A9" w14:textId="77777777" w:rsidR="00110469" w:rsidRPr="0075470B" w:rsidRDefault="00110469" w:rsidP="00110469">
            <w:pPr>
              <w:spacing w:after="0" w:line="240" w:lineRule="auto"/>
              <w:jc w:val="center"/>
              <w:rPr>
                <w:rFonts w:ascii="Times New Roman" w:hAnsi="Times New Roman"/>
              </w:rPr>
            </w:pPr>
          </w:p>
        </w:tc>
      </w:tr>
      <w:tr w:rsidR="00110469" w:rsidRPr="00F203C8" w14:paraId="27AA49CC" w14:textId="3EDFD913" w:rsidTr="00464527">
        <w:tc>
          <w:tcPr>
            <w:tcW w:w="809" w:type="pct"/>
            <w:vMerge/>
          </w:tcPr>
          <w:p w14:paraId="63C1ACB7" w14:textId="77777777" w:rsidR="00110469" w:rsidRPr="00F203C8" w:rsidRDefault="00110469" w:rsidP="00110469">
            <w:pPr>
              <w:spacing w:after="0" w:line="240" w:lineRule="auto"/>
              <w:rPr>
                <w:rFonts w:ascii="Times New Roman" w:hAnsi="Times New Roman"/>
                <w:bCs/>
              </w:rPr>
            </w:pPr>
          </w:p>
        </w:tc>
        <w:tc>
          <w:tcPr>
            <w:tcW w:w="1587" w:type="pct"/>
          </w:tcPr>
          <w:p w14:paraId="180BCFA9"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в промышленных зданиях. Расчет сил и средств для тушения пожара</w:t>
            </w:r>
          </w:p>
        </w:tc>
        <w:tc>
          <w:tcPr>
            <w:tcW w:w="660" w:type="pct"/>
            <w:vMerge/>
            <w:vAlign w:val="center"/>
          </w:tcPr>
          <w:p w14:paraId="182A3E72" w14:textId="77777777" w:rsidR="00110469" w:rsidRPr="00F203C8" w:rsidRDefault="00110469" w:rsidP="00110469">
            <w:pPr>
              <w:spacing w:after="0" w:line="240" w:lineRule="auto"/>
              <w:jc w:val="center"/>
              <w:rPr>
                <w:rFonts w:ascii="Times New Roman" w:hAnsi="Times New Roman"/>
                <w:b/>
              </w:rPr>
            </w:pPr>
          </w:p>
        </w:tc>
        <w:tc>
          <w:tcPr>
            <w:tcW w:w="650" w:type="pct"/>
          </w:tcPr>
          <w:p w14:paraId="32EB35B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EA3788B" w14:textId="77777777" w:rsidR="00110469" w:rsidRPr="00F203C8" w:rsidRDefault="00110469" w:rsidP="00110469">
            <w:pPr>
              <w:spacing w:after="0" w:line="240" w:lineRule="auto"/>
              <w:jc w:val="center"/>
              <w:rPr>
                <w:rFonts w:ascii="Times New Roman" w:hAnsi="Times New Roman"/>
                <w:b/>
              </w:rPr>
            </w:pPr>
          </w:p>
        </w:tc>
        <w:tc>
          <w:tcPr>
            <w:tcW w:w="646" w:type="pct"/>
          </w:tcPr>
          <w:p w14:paraId="2C978F16" w14:textId="77777777" w:rsidR="00110469" w:rsidRPr="00F203C8" w:rsidRDefault="00110469" w:rsidP="00110469">
            <w:pPr>
              <w:spacing w:after="0" w:line="240" w:lineRule="auto"/>
              <w:jc w:val="center"/>
              <w:rPr>
                <w:rFonts w:ascii="Times New Roman" w:hAnsi="Times New Roman"/>
                <w:b/>
              </w:rPr>
            </w:pPr>
          </w:p>
        </w:tc>
      </w:tr>
      <w:tr w:rsidR="00110469" w:rsidRPr="00F203C8" w14:paraId="73E33DBE" w14:textId="4D590905" w:rsidTr="00464527">
        <w:tc>
          <w:tcPr>
            <w:tcW w:w="809" w:type="pct"/>
            <w:vMerge/>
          </w:tcPr>
          <w:p w14:paraId="4ADDDB4B" w14:textId="77777777" w:rsidR="00110469" w:rsidRPr="00F203C8" w:rsidRDefault="00110469" w:rsidP="00110469">
            <w:pPr>
              <w:spacing w:after="0" w:line="240" w:lineRule="auto"/>
              <w:rPr>
                <w:rFonts w:ascii="Times New Roman" w:hAnsi="Times New Roman"/>
                <w:bCs/>
              </w:rPr>
            </w:pPr>
          </w:p>
        </w:tc>
        <w:tc>
          <w:tcPr>
            <w:tcW w:w="1587" w:type="pct"/>
          </w:tcPr>
          <w:p w14:paraId="3C32B153"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в резервуарных парках хранения легковоспламеняющихся и горючих жидкостей.  Расчет сил и средств для тушения пожара.</w:t>
            </w:r>
          </w:p>
        </w:tc>
        <w:tc>
          <w:tcPr>
            <w:tcW w:w="660" w:type="pct"/>
            <w:vMerge/>
            <w:vAlign w:val="center"/>
          </w:tcPr>
          <w:p w14:paraId="7FC99843" w14:textId="77777777" w:rsidR="00110469" w:rsidRPr="00F203C8" w:rsidRDefault="00110469" w:rsidP="00110469">
            <w:pPr>
              <w:spacing w:after="0" w:line="240" w:lineRule="auto"/>
              <w:jc w:val="center"/>
              <w:rPr>
                <w:rFonts w:ascii="Times New Roman" w:hAnsi="Times New Roman"/>
                <w:b/>
              </w:rPr>
            </w:pPr>
          </w:p>
        </w:tc>
        <w:tc>
          <w:tcPr>
            <w:tcW w:w="650" w:type="pct"/>
          </w:tcPr>
          <w:p w14:paraId="0C511CC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E79A7A0" w14:textId="77777777" w:rsidR="00110469" w:rsidRPr="00F203C8" w:rsidRDefault="00110469" w:rsidP="00110469">
            <w:pPr>
              <w:spacing w:after="0" w:line="240" w:lineRule="auto"/>
              <w:jc w:val="center"/>
              <w:rPr>
                <w:rFonts w:ascii="Times New Roman" w:hAnsi="Times New Roman"/>
                <w:b/>
              </w:rPr>
            </w:pPr>
          </w:p>
        </w:tc>
        <w:tc>
          <w:tcPr>
            <w:tcW w:w="646" w:type="pct"/>
          </w:tcPr>
          <w:p w14:paraId="6BBBF056" w14:textId="77777777" w:rsidR="00110469" w:rsidRPr="00F203C8" w:rsidRDefault="00110469" w:rsidP="00110469">
            <w:pPr>
              <w:spacing w:after="0" w:line="240" w:lineRule="auto"/>
              <w:jc w:val="center"/>
              <w:rPr>
                <w:rFonts w:ascii="Times New Roman" w:hAnsi="Times New Roman"/>
                <w:b/>
              </w:rPr>
            </w:pPr>
          </w:p>
        </w:tc>
      </w:tr>
      <w:tr w:rsidR="00110469" w:rsidRPr="00F203C8" w14:paraId="14E35188" w14:textId="2400062F" w:rsidTr="00464527">
        <w:tc>
          <w:tcPr>
            <w:tcW w:w="809" w:type="pct"/>
            <w:vMerge/>
          </w:tcPr>
          <w:p w14:paraId="6FC4A884" w14:textId="77777777" w:rsidR="00110469" w:rsidRPr="00F203C8" w:rsidRDefault="00110469" w:rsidP="00110469">
            <w:pPr>
              <w:spacing w:after="0" w:line="240" w:lineRule="auto"/>
              <w:rPr>
                <w:rFonts w:ascii="Times New Roman" w:hAnsi="Times New Roman"/>
                <w:bCs/>
              </w:rPr>
            </w:pPr>
          </w:p>
        </w:tc>
        <w:tc>
          <w:tcPr>
            <w:tcW w:w="1587" w:type="pct"/>
          </w:tcPr>
          <w:p w14:paraId="6681D1F4"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на объектах транспорта. Расчет сил и средств для тушения пожара.</w:t>
            </w:r>
          </w:p>
        </w:tc>
        <w:tc>
          <w:tcPr>
            <w:tcW w:w="660" w:type="pct"/>
            <w:vMerge/>
            <w:vAlign w:val="center"/>
          </w:tcPr>
          <w:p w14:paraId="1D605D2D" w14:textId="77777777" w:rsidR="00110469" w:rsidRPr="00F203C8" w:rsidRDefault="00110469" w:rsidP="00110469">
            <w:pPr>
              <w:spacing w:after="0" w:line="240" w:lineRule="auto"/>
              <w:jc w:val="center"/>
              <w:rPr>
                <w:rFonts w:ascii="Times New Roman" w:hAnsi="Times New Roman"/>
                <w:b/>
              </w:rPr>
            </w:pPr>
          </w:p>
        </w:tc>
        <w:tc>
          <w:tcPr>
            <w:tcW w:w="650" w:type="pct"/>
          </w:tcPr>
          <w:p w14:paraId="1DE2D03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790C603" w14:textId="77777777" w:rsidR="00110469" w:rsidRPr="00F203C8" w:rsidRDefault="00110469" w:rsidP="00110469">
            <w:pPr>
              <w:spacing w:after="0" w:line="240" w:lineRule="auto"/>
              <w:jc w:val="center"/>
              <w:rPr>
                <w:rFonts w:ascii="Times New Roman" w:hAnsi="Times New Roman"/>
                <w:b/>
              </w:rPr>
            </w:pPr>
          </w:p>
        </w:tc>
        <w:tc>
          <w:tcPr>
            <w:tcW w:w="646" w:type="pct"/>
          </w:tcPr>
          <w:p w14:paraId="2FFA0521" w14:textId="77777777" w:rsidR="00110469" w:rsidRPr="00F203C8" w:rsidRDefault="00110469" w:rsidP="00110469">
            <w:pPr>
              <w:spacing w:after="0" w:line="240" w:lineRule="auto"/>
              <w:jc w:val="center"/>
              <w:rPr>
                <w:rFonts w:ascii="Times New Roman" w:hAnsi="Times New Roman"/>
                <w:b/>
              </w:rPr>
            </w:pPr>
          </w:p>
        </w:tc>
      </w:tr>
      <w:tr w:rsidR="00110469" w:rsidRPr="00F203C8" w14:paraId="7EC122C3" w14:textId="25A3847A" w:rsidTr="00464527">
        <w:tc>
          <w:tcPr>
            <w:tcW w:w="809" w:type="pct"/>
            <w:vMerge/>
          </w:tcPr>
          <w:p w14:paraId="6FBB7B23" w14:textId="77777777" w:rsidR="00110469" w:rsidRPr="00F203C8" w:rsidRDefault="00110469" w:rsidP="00110469">
            <w:pPr>
              <w:spacing w:after="0" w:line="240" w:lineRule="auto"/>
              <w:rPr>
                <w:rFonts w:ascii="Times New Roman" w:hAnsi="Times New Roman"/>
                <w:bCs/>
              </w:rPr>
            </w:pPr>
          </w:p>
        </w:tc>
        <w:tc>
          <w:tcPr>
            <w:tcW w:w="1587" w:type="pct"/>
          </w:tcPr>
          <w:p w14:paraId="066FD86B"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на открытом пространстве. Расчет сил и средств для тушения пожара</w:t>
            </w:r>
          </w:p>
        </w:tc>
        <w:tc>
          <w:tcPr>
            <w:tcW w:w="660" w:type="pct"/>
            <w:vMerge/>
            <w:vAlign w:val="center"/>
          </w:tcPr>
          <w:p w14:paraId="0BCE272A" w14:textId="77777777" w:rsidR="00110469" w:rsidRPr="00F203C8" w:rsidRDefault="00110469" w:rsidP="00110469">
            <w:pPr>
              <w:spacing w:after="0" w:line="240" w:lineRule="auto"/>
              <w:jc w:val="center"/>
              <w:rPr>
                <w:rFonts w:ascii="Times New Roman" w:hAnsi="Times New Roman"/>
                <w:b/>
              </w:rPr>
            </w:pPr>
          </w:p>
        </w:tc>
        <w:tc>
          <w:tcPr>
            <w:tcW w:w="650" w:type="pct"/>
          </w:tcPr>
          <w:p w14:paraId="322663F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15819FA" w14:textId="77777777" w:rsidR="00110469" w:rsidRPr="00F203C8" w:rsidRDefault="00110469" w:rsidP="00110469">
            <w:pPr>
              <w:spacing w:after="0" w:line="240" w:lineRule="auto"/>
              <w:jc w:val="center"/>
              <w:rPr>
                <w:rFonts w:ascii="Times New Roman" w:hAnsi="Times New Roman"/>
                <w:b/>
              </w:rPr>
            </w:pPr>
          </w:p>
        </w:tc>
        <w:tc>
          <w:tcPr>
            <w:tcW w:w="646" w:type="pct"/>
          </w:tcPr>
          <w:p w14:paraId="0D1E0CB9" w14:textId="77777777" w:rsidR="00110469" w:rsidRPr="00F203C8" w:rsidRDefault="00110469" w:rsidP="00110469">
            <w:pPr>
              <w:spacing w:after="0" w:line="240" w:lineRule="auto"/>
              <w:jc w:val="center"/>
              <w:rPr>
                <w:rFonts w:ascii="Times New Roman" w:hAnsi="Times New Roman"/>
                <w:b/>
              </w:rPr>
            </w:pPr>
          </w:p>
        </w:tc>
      </w:tr>
      <w:tr w:rsidR="00110469" w:rsidRPr="00F203C8" w14:paraId="0F2A31C2" w14:textId="54DAC4DC" w:rsidTr="00464527">
        <w:tc>
          <w:tcPr>
            <w:tcW w:w="809" w:type="pct"/>
            <w:vMerge/>
          </w:tcPr>
          <w:p w14:paraId="525F8EFF" w14:textId="77777777" w:rsidR="00110469" w:rsidRPr="00F203C8" w:rsidRDefault="00110469" w:rsidP="00110469">
            <w:pPr>
              <w:spacing w:after="0" w:line="240" w:lineRule="auto"/>
              <w:rPr>
                <w:rFonts w:ascii="Times New Roman" w:hAnsi="Times New Roman"/>
                <w:bCs/>
              </w:rPr>
            </w:pPr>
          </w:p>
        </w:tc>
        <w:tc>
          <w:tcPr>
            <w:tcW w:w="1587" w:type="pct"/>
          </w:tcPr>
          <w:p w14:paraId="36FDA5BA"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на объектах водного транспорта</w:t>
            </w:r>
          </w:p>
        </w:tc>
        <w:tc>
          <w:tcPr>
            <w:tcW w:w="660" w:type="pct"/>
            <w:vMerge/>
            <w:vAlign w:val="center"/>
          </w:tcPr>
          <w:p w14:paraId="3BCBA949" w14:textId="77777777" w:rsidR="00110469" w:rsidRPr="00F203C8" w:rsidRDefault="00110469" w:rsidP="00110469">
            <w:pPr>
              <w:spacing w:after="0" w:line="240" w:lineRule="auto"/>
              <w:jc w:val="center"/>
              <w:rPr>
                <w:rFonts w:ascii="Times New Roman" w:hAnsi="Times New Roman"/>
                <w:b/>
              </w:rPr>
            </w:pPr>
          </w:p>
        </w:tc>
        <w:tc>
          <w:tcPr>
            <w:tcW w:w="650" w:type="pct"/>
          </w:tcPr>
          <w:p w14:paraId="5C1F4F8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0811D83" w14:textId="77777777" w:rsidR="00110469" w:rsidRPr="00F203C8" w:rsidRDefault="00110469" w:rsidP="00110469">
            <w:pPr>
              <w:spacing w:after="0" w:line="240" w:lineRule="auto"/>
              <w:jc w:val="center"/>
              <w:rPr>
                <w:rFonts w:ascii="Times New Roman" w:hAnsi="Times New Roman"/>
                <w:b/>
              </w:rPr>
            </w:pPr>
          </w:p>
        </w:tc>
        <w:tc>
          <w:tcPr>
            <w:tcW w:w="646" w:type="pct"/>
          </w:tcPr>
          <w:p w14:paraId="67BF19D7" w14:textId="77777777" w:rsidR="00110469" w:rsidRPr="00F203C8" w:rsidRDefault="00110469" w:rsidP="00110469">
            <w:pPr>
              <w:spacing w:after="0" w:line="240" w:lineRule="auto"/>
              <w:jc w:val="center"/>
              <w:rPr>
                <w:rFonts w:ascii="Times New Roman" w:hAnsi="Times New Roman"/>
                <w:b/>
              </w:rPr>
            </w:pPr>
          </w:p>
        </w:tc>
      </w:tr>
      <w:tr w:rsidR="00110469" w:rsidRPr="00F203C8" w14:paraId="086DE89E" w14:textId="294F38DB" w:rsidTr="00464527">
        <w:tc>
          <w:tcPr>
            <w:tcW w:w="809" w:type="pct"/>
            <w:vMerge/>
          </w:tcPr>
          <w:p w14:paraId="60C3A9F4" w14:textId="77777777" w:rsidR="00110469" w:rsidRPr="00F203C8" w:rsidRDefault="00110469" w:rsidP="00110469">
            <w:pPr>
              <w:spacing w:after="0" w:line="240" w:lineRule="auto"/>
              <w:rPr>
                <w:rFonts w:ascii="Times New Roman" w:hAnsi="Times New Roman"/>
                <w:bCs/>
              </w:rPr>
            </w:pPr>
          </w:p>
        </w:tc>
        <w:tc>
          <w:tcPr>
            <w:tcW w:w="1587" w:type="pct"/>
          </w:tcPr>
          <w:p w14:paraId="4D5BE49C"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Тушение пожаров на объектах воздушного транспорта</w:t>
            </w:r>
          </w:p>
        </w:tc>
        <w:tc>
          <w:tcPr>
            <w:tcW w:w="660" w:type="pct"/>
            <w:vMerge/>
            <w:vAlign w:val="center"/>
          </w:tcPr>
          <w:p w14:paraId="595E0EE2" w14:textId="77777777" w:rsidR="00110469" w:rsidRPr="00F203C8" w:rsidRDefault="00110469" w:rsidP="00110469">
            <w:pPr>
              <w:spacing w:after="0" w:line="240" w:lineRule="auto"/>
              <w:jc w:val="center"/>
              <w:rPr>
                <w:rFonts w:ascii="Times New Roman" w:hAnsi="Times New Roman"/>
                <w:b/>
              </w:rPr>
            </w:pPr>
          </w:p>
        </w:tc>
        <w:tc>
          <w:tcPr>
            <w:tcW w:w="650" w:type="pct"/>
          </w:tcPr>
          <w:p w14:paraId="63A897F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340EE34" w14:textId="77777777" w:rsidR="00110469" w:rsidRPr="00F203C8" w:rsidRDefault="00110469" w:rsidP="00110469">
            <w:pPr>
              <w:spacing w:after="0" w:line="240" w:lineRule="auto"/>
              <w:jc w:val="center"/>
              <w:rPr>
                <w:rFonts w:ascii="Times New Roman" w:hAnsi="Times New Roman"/>
                <w:b/>
              </w:rPr>
            </w:pPr>
          </w:p>
        </w:tc>
        <w:tc>
          <w:tcPr>
            <w:tcW w:w="646" w:type="pct"/>
          </w:tcPr>
          <w:p w14:paraId="5F44E4AD" w14:textId="77777777" w:rsidR="00110469" w:rsidRPr="00F203C8" w:rsidRDefault="00110469" w:rsidP="00110469">
            <w:pPr>
              <w:spacing w:after="0" w:line="240" w:lineRule="auto"/>
              <w:jc w:val="center"/>
              <w:rPr>
                <w:rFonts w:ascii="Times New Roman" w:hAnsi="Times New Roman"/>
                <w:b/>
              </w:rPr>
            </w:pPr>
          </w:p>
        </w:tc>
      </w:tr>
      <w:tr w:rsidR="00110469" w:rsidRPr="00F203C8" w14:paraId="32AC4254" w14:textId="77777777" w:rsidTr="00464527">
        <w:tc>
          <w:tcPr>
            <w:tcW w:w="809" w:type="pct"/>
            <w:vMerge/>
          </w:tcPr>
          <w:p w14:paraId="3CB33681" w14:textId="77777777" w:rsidR="00110469" w:rsidRPr="00F203C8" w:rsidRDefault="00110469" w:rsidP="00110469">
            <w:pPr>
              <w:spacing w:after="0" w:line="240" w:lineRule="auto"/>
              <w:rPr>
                <w:rFonts w:ascii="Times New Roman" w:hAnsi="Times New Roman"/>
                <w:bCs/>
              </w:rPr>
            </w:pPr>
          </w:p>
        </w:tc>
        <w:tc>
          <w:tcPr>
            <w:tcW w:w="1587" w:type="pct"/>
          </w:tcPr>
          <w:p w14:paraId="423EBE8B" w14:textId="157968A2" w:rsidR="00110469" w:rsidRPr="00F203C8" w:rsidRDefault="00110469" w:rsidP="00110469">
            <w:pPr>
              <w:spacing w:after="0" w:line="240" w:lineRule="auto"/>
              <w:ind w:left="79"/>
              <w:rPr>
                <w:rFonts w:ascii="Times New Roman" w:hAnsi="Times New Roman"/>
                <w:bCs/>
              </w:rPr>
            </w:pPr>
            <w:r>
              <w:rPr>
                <w:rFonts w:ascii="Times New Roman" w:hAnsi="Times New Roman"/>
                <w:b/>
                <w:bCs/>
              </w:rPr>
              <w:t>В том числе практических занятий и лабораторных работ</w:t>
            </w:r>
          </w:p>
        </w:tc>
        <w:tc>
          <w:tcPr>
            <w:tcW w:w="660" w:type="pct"/>
            <w:vMerge/>
            <w:vAlign w:val="center"/>
          </w:tcPr>
          <w:p w14:paraId="7C209F80" w14:textId="77777777" w:rsidR="00110469" w:rsidRPr="00F203C8" w:rsidRDefault="00110469" w:rsidP="00110469">
            <w:pPr>
              <w:spacing w:after="0" w:line="240" w:lineRule="auto"/>
              <w:jc w:val="center"/>
              <w:rPr>
                <w:rFonts w:ascii="Times New Roman" w:hAnsi="Times New Roman"/>
                <w:b/>
              </w:rPr>
            </w:pPr>
          </w:p>
        </w:tc>
        <w:tc>
          <w:tcPr>
            <w:tcW w:w="650" w:type="pct"/>
          </w:tcPr>
          <w:p w14:paraId="0A93FCD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A58A4CA" w14:textId="77777777" w:rsidR="00110469" w:rsidRPr="00F203C8" w:rsidRDefault="00110469" w:rsidP="00110469">
            <w:pPr>
              <w:spacing w:after="0" w:line="240" w:lineRule="auto"/>
              <w:jc w:val="center"/>
              <w:rPr>
                <w:rFonts w:ascii="Times New Roman" w:hAnsi="Times New Roman"/>
                <w:b/>
              </w:rPr>
            </w:pPr>
          </w:p>
        </w:tc>
        <w:tc>
          <w:tcPr>
            <w:tcW w:w="646" w:type="pct"/>
          </w:tcPr>
          <w:p w14:paraId="65B6D8E9" w14:textId="77777777" w:rsidR="00110469" w:rsidRPr="00F203C8" w:rsidRDefault="00110469" w:rsidP="00110469">
            <w:pPr>
              <w:spacing w:after="0" w:line="240" w:lineRule="auto"/>
              <w:jc w:val="center"/>
              <w:rPr>
                <w:rFonts w:ascii="Times New Roman" w:hAnsi="Times New Roman"/>
                <w:b/>
              </w:rPr>
            </w:pPr>
          </w:p>
        </w:tc>
      </w:tr>
      <w:tr w:rsidR="00110469" w:rsidRPr="00F203C8" w14:paraId="158A0DB4" w14:textId="7105A6BF" w:rsidTr="00464527">
        <w:tc>
          <w:tcPr>
            <w:tcW w:w="809" w:type="pct"/>
            <w:vMerge w:val="restart"/>
          </w:tcPr>
          <w:p w14:paraId="7B81BA2E"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2.8</w:t>
            </w:r>
          </w:p>
          <w:p w14:paraId="3AD06D2C"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Тушение лесных пожаров</w:t>
            </w:r>
          </w:p>
        </w:tc>
        <w:tc>
          <w:tcPr>
            <w:tcW w:w="1587" w:type="pct"/>
          </w:tcPr>
          <w:p w14:paraId="68F91191" w14:textId="77777777" w:rsidR="00110469" w:rsidRPr="00F203C8" w:rsidRDefault="00110469" w:rsidP="00110469">
            <w:pPr>
              <w:spacing w:after="0" w:line="240" w:lineRule="auto"/>
              <w:ind w:left="79"/>
              <w:rPr>
                <w:rFonts w:ascii="Times New Roman" w:hAnsi="Times New Roman"/>
                <w:b/>
                <w:bCs/>
              </w:rPr>
            </w:pPr>
            <w:r w:rsidRPr="00F203C8">
              <w:rPr>
                <w:rFonts w:ascii="Times New Roman" w:hAnsi="Times New Roman"/>
                <w:b/>
              </w:rPr>
              <w:t>Содержание</w:t>
            </w:r>
          </w:p>
        </w:tc>
        <w:tc>
          <w:tcPr>
            <w:tcW w:w="660" w:type="pct"/>
            <w:vAlign w:val="center"/>
          </w:tcPr>
          <w:p w14:paraId="3623C6B0" w14:textId="02557201" w:rsidR="00110469" w:rsidRPr="00F203C8" w:rsidRDefault="00110469" w:rsidP="00110469">
            <w:pPr>
              <w:spacing w:after="0" w:line="240" w:lineRule="auto"/>
              <w:jc w:val="center"/>
              <w:rPr>
                <w:rFonts w:ascii="Times New Roman" w:hAnsi="Times New Roman"/>
                <w:b/>
              </w:rPr>
            </w:pPr>
          </w:p>
        </w:tc>
        <w:tc>
          <w:tcPr>
            <w:tcW w:w="650" w:type="pct"/>
          </w:tcPr>
          <w:p w14:paraId="3B5EC17D" w14:textId="77777777" w:rsidR="00110469" w:rsidRDefault="00110469" w:rsidP="00110469">
            <w:pPr>
              <w:spacing w:after="0" w:line="240" w:lineRule="auto"/>
              <w:jc w:val="center"/>
              <w:rPr>
                <w:rFonts w:ascii="Times New Roman" w:hAnsi="Times New Roman"/>
                <w:b/>
              </w:rPr>
            </w:pPr>
          </w:p>
        </w:tc>
        <w:tc>
          <w:tcPr>
            <w:tcW w:w="648" w:type="pct"/>
          </w:tcPr>
          <w:p w14:paraId="6562FF0E" w14:textId="77777777" w:rsidR="00110469" w:rsidRDefault="00110469" w:rsidP="00110469">
            <w:pPr>
              <w:spacing w:after="0" w:line="240" w:lineRule="auto"/>
              <w:jc w:val="center"/>
              <w:rPr>
                <w:rFonts w:ascii="Times New Roman" w:hAnsi="Times New Roman"/>
                <w:b/>
              </w:rPr>
            </w:pPr>
          </w:p>
        </w:tc>
        <w:tc>
          <w:tcPr>
            <w:tcW w:w="646" w:type="pct"/>
          </w:tcPr>
          <w:p w14:paraId="00DAEECB" w14:textId="77777777" w:rsidR="00110469" w:rsidRDefault="00110469" w:rsidP="00110469">
            <w:pPr>
              <w:spacing w:after="0" w:line="240" w:lineRule="auto"/>
              <w:jc w:val="center"/>
              <w:rPr>
                <w:rFonts w:ascii="Times New Roman" w:hAnsi="Times New Roman"/>
                <w:b/>
              </w:rPr>
            </w:pPr>
          </w:p>
        </w:tc>
      </w:tr>
      <w:tr w:rsidR="00110469" w:rsidRPr="00F203C8" w14:paraId="4DDDF49F" w14:textId="6A078988" w:rsidTr="00464527">
        <w:tc>
          <w:tcPr>
            <w:tcW w:w="809" w:type="pct"/>
            <w:vMerge/>
          </w:tcPr>
          <w:p w14:paraId="6C3C7BF8" w14:textId="77777777" w:rsidR="00110469" w:rsidRPr="00F203C8" w:rsidRDefault="00110469" w:rsidP="00110469">
            <w:pPr>
              <w:spacing w:after="0" w:line="240" w:lineRule="auto"/>
              <w:rPr>
                <w:rFonts w:ascii="Times New Roman" w:hAnsi="Times New Roman"/>
                <w:b/>
                <w:bCs/>
              </w:rPr>
            </w:pPr>
          </w:p>
        </w:tc>
        <w:tc>
          <w:tcPr>
            <w:tcW w:w="1587" w:type="pct"/>
          </w:tcPr>
          <w:p w14:paraId="676CC12B"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Условия прекращения горения</w:t>
            </w:r>
          </w:p>
        </w:tc>
        <w:tc>
          <w:tcPr>
            <w:tcW w:w="660" w:type="pct"/>
            <w:vMerge w:val="restart"/>
            <w:vAlign w:val="center"/>
          </w:tcPr>
          <w:p w14:paraId="523B7400" w14:textId="230346FD" w:rsidR="00110469" w:rsidRPr="0075470B" w:rsidRDefault="00110469" w:rsidP="00110469">
            <w:pPr>
              <w:spacing w:after="0" w:line="240" w:lineRule="auto"/>
              <w:jc w:val="center"/>
              <w:rPr>
                <w:rFonts w:ascii="Times New Roman" w:hAnsi="Times New Roman"/>
              </w:rPr>
            </w:pPr>
          </w:p>
        </w:tc>
        <w:tc>
          <w:tcPr>
            <w:tcW w:w="650" w:type="pct"/>
          </w:tcPr>
          <w:p w14:paraId="36F4AE65" w14:textId="77777777" w:rsidR="00110469" w:rsidRDefault="00110469" w:rsidP="00110469">
            <w:pPr>
              <w:spacing w:after="0" w:line="240" w:lineRule="auto"/>
              <w:jc w:val="center"/>
              <w:rPr>
                <w:rFonts w:ascii="Times New Roman" w:hAnsi="Times New Roman"/>
              </w:rPr>
            </w:pPr>
          </w:p>
        </w:tc>
        <w:tc>
          <w:tcPr>
            <w:tcW w:w="648" w:type="pct"/>
            <w:vMerge w:val="restart"/>
          </w:tcPr>
          <w:p w14:paraId="0E918325"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1D41CBD6" w14:textId="7F60D3BE" w:rsidR="00110469"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3E34118E" w14:textId="77777777" w:rsidR="00110469" w:rsidRDefault="00110469" w:rsidP="00110469">
            <w:pPr>
              <w:spacing w:after="0" w:line="240" w:lineRule="auto"/>
              <w:jc w:val="center"/>
              <w:rPr>
                <w:rFonts w:ascii="Times New Roman" w:hAnsi="Times New Roman"/>
              </w:rPr>
            </w:pPr>
          </w:p>
        </w:tc>
      </w:tr>
      <w:tr w:rsidR="00110469" w:rsidRPr="00F203C8" w14:paraId="22CA91EA" w14:textId="6E925025" w:rsidTr="00464527">
        <w:tc>
          <w:tcPr>
            <w:tcW w:w="809" w:type="pct"/>
            <w:vMerge/>
          </w:tcPr>
          <w:p w14:paraId="56FE62AF" w14:textId="77777777" w:rsidR="00110469" w:rsidRPr="00F203C8" w:rsidRDefault="00110469" w:rsidP="00110469">
            <w:pPr>
              <w:spacing w:after="0" w:line="240" w:lineRule="auto"/>
              <w:rPr>
                <w:rFonts w:ascii="Times New Roman" w:hAnsi="Times New Roman"/>
                <w:b/>
                <w:bCs/>
              </w:rPr>
            </w:pPr>
          </w:p>
        </w:tc>
        <w:tc>
          <w:tcPr>
            <w:tcW w:w="1587" w:type="pct"/>
          </w:tcPr>
          <w:p w14:paraId="781CB521"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b/>
              </w:rPr>
            </w:pPr>
            <w:r w:rsidRPr="00F203C8">
              <w:rPr>
                <w:rFonts w:ascii="Times New Roman" w:hAnsi="Times New Roman"/>
              </w:rPr>
              <w:t>Классификация огнетушащих средств</w:t>
            </w:r>
          </w:p>
        </w:tc>
        <w:tc>
          <w:tcPr>
            <w:tcW w:w="660" w:type="pct"/>
            <w:vMerge/>
            <w:vAlign w:val="center"/>
          </w:tcPr>
          <w:p w14:paraId="005D9FDD" w14:textId="77777777" w:rsidR="00110469" w:rsidRPr="00F203C8" w:rsidRDefault="00110469" w:rsidP="00110469">
            <w:pPr>
              <w:spacing w:after="0" w:line="240" w:lineRule="auto"/>
              <w:jc w:val="center"/>
              <w:rPr>
                <w:rFonts w:ascii="Times New Roman" w:hAnsi="Times New Roman"/>
                <w:b/>
              </w:rPr>
            </w:pPr>
          </w:p>
        </w:tc>
        <w:tc>
          <w:tcPr>
            <w:tcW w:w="650" w:type="pct"/>
          </w:tcPr>
          <w:p w14:paraId="3996ADF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1FB548D" w14:textId="77777777" w:rsidR="00110469" w:rsidRPr="00F203C8" w:rsidRDefault="00110469" w:rsidP="00110469">
            <w:pPr>
              <w:spacing w:after="0" w:line="240" w:lineRule="auto"/>
              <w:jc w:val="center"/>
              <w:rPr>
                <w:rFonts w:ascii="Times New Roman" w:hAnsi="Times New Roman"/>
                <w:b/>
              </w:rPr>
            </w:pPr>
          </w:p>
        </w:tc>
        <w:tc>
          <w:tcPr>
            <w:tcW w:w="646" w:type="pct"/>
          </w:tcPr>
          <w:p w14:paraId="7E199A4B" w14:textId="77777777" w:rsidR="00110469" w:rsidRPr="00F203C8" w:rsidRDefault="00110469" w:rsidP="00110469">
            <w:pPr>
              <w:spacing w:after="0" w:line="240" w:lineRule="auto"/>
              <w:jc w:val="center"/>
              <w:rPr>
                <w:rFonts w:ascii="Times New Roman" w:hAnsi="Times New Roman"/>
                <w:b/>
              </w:rPr>
            </w:pPr>
          </w:p>
        </w:tc>
      </w:tr>
      <w:tr w:rsidR="00110469" w:rsidRPr="00F203C8" w14:paraId="0461A9E3" w14:textId="37411D04" w:rsidTr="00464527">
        <w:tc>
          <w:tcPr>
            <w:tcW w:w="809" w:type="pct"/>
            <w:vMerge/>
          </w:tcPr>
          <w:p w14:paraId="504C936D" w14:textId="77777777" w:rsidR="00110469" w:rsidRPr="00F203C8" w:rsidRDefault="00110469" w:rsidP="00110469">
            <w:pPr>
              <w:spacing w:after="0" w:line="240" w:lineRule="auto"/>
              <w:rPr>
                <w:rFonts w:ascii="Times New Roman" w:hAnsi="Times New Roman"/>
                <w:b/>
                <w:bCs/>
              </w:rPr>
            </w:pPr>
          </w:p>
        </w:tc>
        <w:tc>
          <w:tcPr>
            <w:tcW w:w="1587" w:type="pct"/>
          </w:tcPr>
          <w:p w14:paraId="24C0A786"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Методы и способы тушения лесных пожаров.</w:t>
            </w:r>
          </w:p>
        </w:tc>
        <w:tc>
          <w:tcPr>
            <w:tcW w:w="660" w:type="pct"/>
            <w:vMerge/>
            <w:vAlign w:val="center"/>
          </w:tcPr>
          <w:p w14:paraId="0DE77AE0" w14:textId="77777777" w:rsidR="00110469" w:rsidRPr="00F203C8" w:rsidRDefault="00110469" w:rsidP="00110469">
            <w:pPr>
              <w:spacing w:after="0" w:line="240" w:lineRule="auto"/>
              <w:jc w:val="center"/>
              <w:rPr>
                <w:rFonts w:ascii="Times New Roman" w:hAnsi="Times New Roman"/>
                <w:b/>
              </w:rPr>
            </w:pPr>
          </w:p>
        </w:tc>
        <w:tc>
          <w:tcPr>
            <w:tcW w:w="650" w:type="pct"/>
          </w:tcPr>
          <w:p w14:paraId="50C01FF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428A0BD" w14:textId="77777777" w:rsidR="00110469" w:rsidRPr="00F203C8" w:rsidRDefault="00110469" w:rsidP="00110469">
            <w:pPr>
              <w:spacing w:after="0" w:line="240" w:lineRule="auto"/>
              <w:jc w:val="center"/>
              <w:rPr>
                <w:rFonts w:ascii="Times New Roman" w:hAnsi="Times New Roman"/>
                <w:b/>
              </w:rPr>
            </w:pPr>
          </w:p>
        </w:tc>
        <w:tc>
          <w:tcPr>
            <w:tcW w:w="646" w:type="pct"/>
          </w:tcPr>
          <w:p w14:paraId="58030056" w14:textId="77777777" w:rsidR="00110469" w:rsidRPr="00F203C8" w:rsidRDefault="00110469" w:rsidP="00110469">
            <w:pPr>
              <w:spacing w:after="0" w:line="240" w:lineRule="auto"/>
              <w:jc w:val="center"/>
              <w:rPr>
                <w:rFonts w:ascii="Times New Roman" w:hAnsi="Times New Roman"/>
                <w:b/>
              </w:rPr>
            </w:pPr>
          </w:p>
        </w:tc>
      </w:tr>
      <w:tr w:rsidR="00110469" w:rsidRPr="00F203C8" w14:paraId="4387DC66" w14:textId="0630D3F0" w:rsidTr="00464527">
        <w:tc>
          <w:tcPr>
            <w:tcW w:w="809" w:type="pct"/>
            <w:vMerge/>
          </w:tcPr>
          <w:p w14:paraId="31BF1A05" w14:textId="77777777" w:rsidR="00110469" w:rsidRPr="00F203C8" w:rsidRDefault="00110469" w:rsidP="00110469">
            <w:pPr>
              <w:spacing w:after="0" w:line="240" w:lineRule="auto"/>
              <w:rPr>
                <w:rFonts w:ascii="Times New Roman" w:hAnsi="Times New Roman"/>
                <w:b/>
                <w:bCs/>
              </w:rPr>
            </w:pPr>
          </w:p>
        </w:tc>
        <w:tc>
          <w:tcPr>
            <w:tcW w:w="1587" w:type="pct"/>
          </w:tcPr>
          <w:p w14:paraId="0B560045"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Захлестывание кромки лесного пожара, сбивание пламени воздушной струей.</w:t>
            </w:r>
          </w:p>
        </w:tc>
        <w:tc>
          <w:tcPr>
            <w:tcW w:w="660" w:type="pct"/>
            <w:vMerge/>
            <w:vAlign w:val="center"/>
          </w:tcPr>
          <w:p w14:paraId="7D55115B" w14:textId="77777777" w:rsidR="00110469" w:rsidRPr="00F203C8" w:rsidRDefault="00110469" w:rsidP="00110469">
            <w:pPr>
              <w:spacing w:after="0" w:line="240" w:lineRule="auto"/>
              <w:jc w:val="center"/>
              <w:rPr>
                <w:rFonts w:ascii="Times New Roman" w:hAnsi="Times New Roman"/>
                <w:b/>
              </w:rPr>
            </w:pPr>
          </w:p>
        </w:tc>
        <w:tc>
          <w:tcPr>
            <w:tcW w:w="650" w:type="pct"/>
          </w:tcPr>
          <w:p w14:paraId="582A30F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92F4A54" w14:textId="77777777" w:rsidR="00110469" w:rsidRPr="00F203C8" w:rsidRDefault="00110469" w:rsidP="00110469">
            <w:pPr>
              <w:spacing w:after="0" w:line="240" w:lineRule="auto"/>
              <w:jc w:val="center"/>
              <w:rPr>
                <w:rFonts w:ascii="Times New Roman" w:hAnsi="Times New Roman"/>
                <w:b/>
              </w:rPr>
            </w:pPr>
          </w:p>
        </w:tc>
        <w:tc>
          <w:tcPr>
            <w:tcW w:w="646" w:type="pct"/>
          </w:tcPr>
          <w:p w14:paraId="1A3F58DC" w14:textId="77777777" w:rsidR="00110469" w:rsidRPr="00F203C8" w:rsidRDefault="00110469" w:rsidP="00110469">
            <w:pPr>
              <w:spacing w:after="0" w:line="240" w:lineRule="auto"/>
              <w:jc w:val="center"/>
              <w:rPr>
                <w:rFonts w:ascii="Times New Roman" w:hAnsi="Times New Roman"/>
                <w:b/>
              </w:rPr>
            </w:pPr>
          </w:p>
        </w:tc>
      </w:tr>
      <w:tr w:rsidR="00110469" w:rsidRPr="00F203C8" w14:paraId="0DF4E461" w14:textId="0B40AC05" w:rsidTr="00464527">
        <w:trPr>
          <w:trHeight w:val="243"/>
        </w:trPr>
        <w:tc>
          <w:tcPr>
            <w:tcW w:w="809" w:type="pct"/>
            <w:vMerge/>
          </w:tcPr>
          <w:p w14:paraId="4E1F1723" w14:textId="77777777" w:rsidR="00110469" w:rsidRPr="00F203C8" w:rsidRDefault="00110469" w:rsidP="00110469">
            <w:pPr>
              <w:spacing w:after="0" w:line="240" w:lineRule="auto"/>
              <w:rPr>
                <w:rFonts w:ascii="Times New Roman" w:hAnsi="Times New Roman"/>
                <w:b/>
                <w:bCs/>
              </w:rPr>
            </w:pPr>
          </w:p>
        </w:tc>
        <w:tc>
          <w:tcPr>
            <w:tcW w:w="1587" w:type="pct"/>
          </w:tcPr>
          <w:p w14:paraId="19C76AA4"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Воздуходувки применение в тушении лесных пожаров</w:t>
            </w:r>
          </w:p>
        </w:tc>
        <w:tc>
          <w:tcPr>
            <w:tcW w:w="660" w:type="pct"/>
            <w:vMerge/>
            <w:vAlign w:val="center"/>
          </w:tcPr>
          <w:p w14:paraId="1252CFA7" w14:textId="77777777" w:rsidR="00110469" w:rsidRPr="00F203C8" w:rsidRDefault="00110469" w:rsidP="00110469">
            <w:pPr>
              <w:spacing w:after="0" w:line="240" w:lineRule="auto"/>
              <w:jc w:val="center"/>
              <w:rPr>
                <w:rFonts w:ascii="Times New Roman" w:hAnsi="Times New Roman"/>
                <w:b/>
              </w:rPr>
            </w:pPr>
          </w:p>
        </w:tc>
        <w:tc>
          <w:tcPr>
            <w:tcW w:w="650" w:type="pct"/>
          </w:tcPr>
          <w:p w14:paraId="1108327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AECF616" w14:textId="77777777" w:rsidR="00110469" w:rsidRPr="00F203C8" w:rsidRDefault="00110469" w:rsidP="00110469">
            <w:pPr>
              <w:spacing w:after="0" w:line="240" w:lineRule="auto"/>
              <w:jc w:val="center"/>
              <w:rPr>
                <w:rFonts w:ascii="Times New Roman" w:hAnsi="Times New Roman"/>
                <w:b/>
              </w:rPr>
            </w:pPr>
          </w:p>
        </w:tc>
        <w:tc>
          <w:tcPr>
            <w:tcW w:w="646" w:type="pct"/>
          </w:tcPr>
          <w:p w14:paraId="4B13E2DB" w14:textId="77777777" w:rsidR="00110469" w:rsidRPr="00F203C8" w:rsidRDefault="00110469" w:rsidP="00110469">
            <w:pPr>
              <w:spacing w:after="0" w:line="240" w:lineRule="auto"/>
              <w:jc w:val="center"/>
              <w:rPr>
                <w:rFonts w:ascii="Times New Roman" w:hAnsi="Times New Roman"/>
                <w:b/>
              </w:rPr>
            </w:pPr>
          </w:p>
        </w:tc>
      </w:tr>
      <w:tr w:rsidR="00110469" w:rsidRPr="00F203C8" w14:paraId="38515EBC" w14:textId="54F2B763" w:rsidTr="00464527">
        <w:tc>
          <w:tcPr>
            <w:tcW w:w="809" w:type="pct"/>
            <w:vMerge/>
          </w:tcPr>
          <w:p w14:paraId="06EA2540" w14:textId="77777777" w:rsidR="00110469" w:rsidRPr="00F203C8" w:rsidRDefault="00110469" w:rsidP="00110469">
            <w:pPr>
              <w:spacing w:after="0" w:line="240" w:lineRule="auto"/>
              <w:rPr>
                <w:rFonts w:ascii="Times New Roman" w:hAnsi="Times New Roman"/>
                <w:b/>
                <w:bCs/>
              </w:rPr>
            </w:pPr>
          </w:p>
        </w:tc>
        <w:tc>
          <w:tcPr>
            <w:tcW w:w="1587" w:type="pct"/>
          </w:tcPr>
          <w:p w14:paraId="5FA3AAB7" w14:textId="660F0919"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660" w:type="pct"/>
            <w:vAlign w:val="center"/>
          </w:tcPr>
          <w:p w14:paraId="24D91D9A" w14:textId="4FC71B59" w:rsidR="00110469" w:rsidRPr="00F203C8" w:rsidRDefault="00110469" w:rsidP="00110469">
            <w:pPr>
              <w:spacing w:after="0" w:line="240" w:lineRule="auto"/>
              <w:jc w:val="center"/>
              <w:rPr>
                <w:rFonts w:ascii="Times New Roman" w:hAnsi="Times New Roman"/>
                <w:b/>
              </w:rPr>
            </w:pPr>
          </w:p>
        </w:tc>
        <w:tc>
          <w:tcPr>
            <w:tcW w:w="650" w:type="pct"/>
          </w:tcPr>
          <w:p w14:paraId="12D784E9"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F3FD897" w14:textId="77777777" w:rsidR="00110469" w:rsidRPr="00F203C8" w:rsidRDefault="00110469" w:rsidP="00110469">
            <w:pPr>
              <w:spacing w:after="0" w:line="240" w:lineRule="auto"/>
              <w:jc w:val="center"/>
              <w:rPr>
                <w:rFonts w:ascii="Times New Roman" w:hAnsi="Times New Roman"/>
                <w:b/>
              </w:rPr>
            </w:pPr>
          </w:p>
        </w:tc>
        <w:tc>
          <w:tcPr>
            <w:tcW w:w="646" w:type="pct"/>
          </w:tcPr>
          <w:p w14:paraId="7E7223E8" w14:textId="77777777" w:rsidR="00110469" w:rsidRPr="00F203C8" w:rsidRDefault="00110469" w:rsidP="00110469">
            <w:pPr>
              <w:spacing w:after="0" w:line="240" w:lineRule="auto"/>
              <w:jc w:val="center"/>
              <w:rPr>
                <w:rFonts w:ascii="Times New Roman" w:hAnsi="Times New Roman"/>
                <w:b/>
              </w:rPr>
            </w:pPr>
          </w:p>
        </w:tc>
      </w:tr>
      <w:tr w:rsidR="00110469" w:rsidRPr="00F203C8" w14:paraId="27931A6D" w14:textId="7BD87E67" w:rsidTr="00464527">
        <w:tc>
          <w:tcPr>
            <w:tcW w:w="809" w:type="pct"/>
            <w:vMerge/>
          </w:tcPr>
          <w:p w14:paraId="24AC1835" w14:textId="77777777" w:rsidR="00110469" w:rsidRPr="00F203C8" w:rsidRDefault="00110469" w:rsidP="00110469">
            <w:pPr>
              <w:spacing w:after="0" w:line="240" w:lineRule="auto"/>
              <w:rPr>
                <w:rFonts w:ascii="Times New Roman" w:hAnsi="Times New Roman"/>
                <w:b/>
                <w:bCs/>
              </w:rPr>
            </w:pPr>
          </w:p>
        </w:tc>
        <w:tc>
          <w:tcPr>
            <w:tcW w:w="1587" w:type="pct"/>
          </w:tcPr>
          <w:p w14:paraId="79296EC9" w14:textId="0F3FAA92"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669"/>
                <w:tab w:val="left" w:pos="10992"/>
                <w:tab w:val="left" w:pos="11908"/>
                <w:tab w:val="left" w:pos="12824"/>
                <w:tab w:val="left" w:pos="13740"/>
                <w:tab w:val="left" w:pos="14656"/>
              </w:tabs>
              <w:spacing w:after="0" w:line="240" w:lineRule="auto"/>
              <w:rPr>
                <w:rFonts w:ascii="Times New Roman" w:hAnsi="Times New Roman"/>
                <w:b/>
              </w:rPr>
            </w:pPr>
            <w:r w:rsidRPr="00F203C8">
              <w:rPr>
                <w:rFonts w:ascii="Times New Roman" w:hAnsi="Times New Roman"/>
                <w:b/>
              </w:rPr>
              <w:t xml:space="preserve"> «</w:t>
            </w:r>
            <w:r w:rsidRPr="00F203C8">
              <w:rPr>
                <w:rFonts w:ascii="Times New Roman" w:hAnsi="Times New Roman"/>
              </w:rPr>
              <w:t>Работа с воздуходувкой</w:t>
            </w:r>
            <w:r w:rsidRPr="00F203C8">
              <w:rPr>
                <w:rFonts w:ascii="Times New Roman" w:hAnsi="Times New Roman"/>
                <w:b/>
              </w:rPr>
              <w:t>»</w:t>
            </w:r>
          </w:p>
        </w:tc>
        <w:tc>
          <w:tcPr>
            <w:tcW w:w="660" w:type="pct"/>
            <w:vAlign w:val="center"/>
          </w:tcPr>
          <w:p w14:paraId="458C0470" w14:textId="24710218" w:rsidR="00110469" w:rsidRPr="0075470B" w:rsidRDefault="00110469" w:rsidP="00110469">
            <w:pPr>
              <w:spacing w:after="0" w:line="240" w:lineRule="auto"/>
              <w:jc w:val="center"/>
              <w:rPr>
                <w:rFonts w:ascii="Times New Roman" w:hAnsi="Times New Roman"/>
              </w:rPr>
            </w:pPr>
          </w:p>
        </w:tc>
        <w:tc>
          <w:tcPr>
            <w:tcW w:w="650" w:type="pct"/>
          </w:tcPr>
          <w:p w14:paraId="72D27D09" w14:textId="77777777" w:rsidR="00110469" w:rsidRPr="0075470B" w:rsidRDefault="00110469" w:rsidP="00110469">
            <w:pPr>
              <w:spacing w:after="0" w:line="240" w:lineRule="auto"/>
              <w:jc w:val="center"/>
              <w:rPr>
                <w:rFonts w:ascii="Times New Roman" w:hAnsi="Times New Roman"/>
              </w:rPr>
            </w:pPr>
          </w:p>
        </w:tc>
        <w:tc>
          <w:tcPr>
            <w:tcW w:w="648" w:type="pct"/>
            <w:vMerge/>
          </w:tcPr>
          <w:p w14:paraId="640C2B5E" w14:textId="77777777" w:rsidR="00110469" w:rsidRPr="0075470B" w:rsidRDefault="00110469" w:rsidP="00110469">
            <w:pPr>
              <w:spacing w:after="0" w:line="240" w:lineRule="auto"/>
              <w:jc w:val="center"/>
              <w:rPr>
                <w:rFonts w:ascii="Times New Roman" w:hAnsi="Times New Roman"/>
              </w:rPr>
            </w:pPr>
          </w:p>
        </w:tc>
        <w:tc>
          <w:tcPr>
            <w:tcW w:w="646" w:type="pct"/>
          </w:tcPr>
          <w:p w14:paraId="3B7630D3" w14:textId="77777777" w:rsidR="00110469" w:rsidRPr="0075470B" w:rsidRDefault="00110469" w:rsidP="00110469">
            <w:pPr>
              <w:spacing w:after="0" w:line="240" w:lineRule="auto"/>
              <w:jc w:val="center"/>
              <w:rPr>
                <w:rFonts w:ascii="Times New Roman" w:hAnsi="Times New Roman"/>
              </w:rPr>
            </w:pPr>
          </w:p>
        </w:tc>
      </w:tr>
      <w:tr w:rsidR="00110469" w:rsidRPr="00F203C8" w14:paraId="509A8B1F" w14:textId="403BEEC9" w:rsidTr="00464527">
        <w:tc>
          <w:tcPr>
            <w:tcW w:w="809" w:type="pct"/>
            <w:vMerge w:val="restart"/>
          </w:tcPr>
          <w:p w14:paraId="516983FD"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Тема 2.9 </w:t>
            </w:r>
          </w:p>
          <w:p w14:paraId="57F96A2F"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 xml:space="preserve">Прогнозирование лесных пожаров </w:t>
            </w:r>
          </w:p>
        </w:tc>
        <w:tc>
          <w:tcPr>
            <w:tcW w:w="1587" w:type="pct"/>
          </w:tcPr>
          <w:p w14:paraId="166B6EC9" w14:textId="77777777" w:rsidR="00110469" w:rsidRPr="00F203C8" w:rsidRDefault="00110469" w:rsidP="00110469">
            <w:pPr>
              <w:spacing w:after="0" w:line="240" w:lineRule="auto"/>
              <w:rPr>
                <w:rFonts w:ascii="Times New Roman" w:hAnsi="Times New Roman"/>
              </w:rPr>
            </w:pPr>
            <w:r w:rsidRPr="00F203C8">
              <w:rPr>
                <w:rFonts w:ascii="Times New Roman" w:hAnsi="Times New Roman"/>
                <w:b/>
                <w:bCs/>
              </w:rPr>
              <w:t>Содержание</w:t>
            </w:r>
          </w:p>
        </w:tc>
        <w:tc>
          <w:tcPr>
            <w:tcW w:w="660" w:type="pct"/>
            <w:vAlign w:val="center"/>
          </w:tcPr>
          <w:p w14:paraId="3285C31A" w14:textId="5A75FC4F" w:rsidR="00110469" w:rsidRPr="00F203C8" w:rsidRDefault="00110469" w:rsidP="00110469">
            <w:pPr>
              <w:spacing w:after="0" w:line="240" w:lineRule="auto"/>
              <w:jc w:val="center"/>
              <w:rPr>
                <w:rFonts w:ascii="Times New Roman" w:hAnsi="Times New Roman"/>
                <w:b/>
              </w:rPr>
            </w:pPr>
          </w:p>
        </w:tc>
        <w:tc>
          <w:tcPr>
            <w:tcW w:w="650" w:type="pct"/>
          </w:tcPr>
          <w:p w14:paraId="5DB454C2" w14:textId="77777777" w:rsidR="00110469" w:rsidRPr="00F203C8" w:rsidRDefault="00110469" w:rsidP="00110469">
            <w:pPr>
              <w:spacing w:after="0" w:line="240" w:lineRule="auto"/>
              <w:jc w:val="center"/>
              <w:rPr>
                <w:rFonts w:ascii="Times New Roman" w:hAnsi="Times New Roman"/>
                <w:b/>
              </w:rPr>
            </w:pPr>
          </w:p>
        </w:tc>
        <w:tc>
          <w:tcPr>
            <w:tcW w:w="648" w:type="pct"/>
          </w:tcPr>
          <w:p w14:paraId="1474328C" w14:textId="77777777" w:rsidR="00110469" w:rsidRPr="00F203C8" w:rsidRDefault="00110469" w:rsidP="00110469">
            <w:pPr>
              <w:spacing w:after="0" w:line="240" w:lineRule="auto"/>
              <w:jc w:val="center"/>
              <w:rPr>
                <w:rFonts w:ascii="Times New Roman" w:hAnsi="Times New Roman"/>
                <w:b/>
              </w:rPr>
            </w:pPr>
          </w:p>
        </w:tc>
        <w:tc>
          <w:tcPr>
            <w:tcW w:w="646" w:type="pct"/>
          </w:tcPr>
          <w:p w14:paraId="56447095" w14:textId="77777777" w:rsidR="00110469" w:rsidRPr="00F203C8" w:rsidRDefault="00110469" w:rsidP="00110469">
            <w:pPr>
              <w:spacing w:after="0" w:line="240" w:lineRule="auto"/>
              <w:jc w:val="center"/>
              <w:rPr>
                <w:rFonts w:ascii="Times New Roman" w:hAnsi="Times New Roman"/>
                <w:b/>
              </w:rPr>
            </w:pPr>
          </w:p>
        </w:tc>
      </w:tr>
      <w:tr w:rsidR="00110469" w:rsidRPr="00F203C8" w14:paraId="0B030552" w14:textId="1A9FDC9F" w:rsidTr="00464527">
        <w:tc>
          <w:tcPr>
            <w:tcW w:w="809" w:type="pct"/>
            <w:vMerge/>
          </w:tcPr>
          <w:p w14:paraId="53D7F376" w14:textId="77777777" w:rsidR="00110469" w:rsidRPr="00F203C8" w:rsidRDefault="00110469" w:rsidP="00110469">
            <w:pPr>
              <w:spacing w:after="0" w:line="240" w:lineRule="auto"/>
              <w:rPr>
                <w:rFonts w:ascii="Times New Roman" w:hAnsi="Times New Roman"/>
                <w:b/>
                <w:bCs/>
              </w:rPr>
            </w:pPr>
          </w:p>
        </w:tc>
        <w:tc>
          <w:tcPr>
            <w:tcW w:w="1587" w:type="pct"/>
          </w:tcPr>
          <w:p w14:paraId="1EA3CF7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Исходные данные для прогнозирования появления источника поражающих факторов - возникновения лесного пожара </w:t>
            </w:r>
          </w:p>
        </w:tc>
        <w:tc>
          <w:tcPr>
            <w:tcW w:w="660" w:type="pct"/>
            <w:vMerge w:val="restart"/>
            <w:vAlign w:val="center"/>
          </w:tcPr>
          <w:p w14:paraId="0D5B84D1" w14:textId="7B5D5137" w:rsidR="00110469" w:rsidRPr="0075470B" w:rsidRDefault="00110469" w:rsidP="00110469">
            <w:pPr>
              <w:spacing w:after="0" w:line="240" w:lineRule="auto"/>
              <w:jc w:val="center"/>
              <w:rPr>
                <w:rFonts w:ascii="Times New Roman" w:hAnsi="Times New Roman"/>
              </w:rPr>
            </w:pPr>
          </w:p>
        </w:tc>
        <w:tc>
          <w:tcPr>
            <w:tcW w:w="650" w:type="pct"/>
          </w:tcPr>
          <w:p w14:paraId="16795C9F" w14:textId="77777777" w:rsidR="00110469" w:rsidRPr="0075470B" w:rsidRDefault="00110469" w:rsidP="00110469">
            <w:pPr>
              <w:spacing w:after="0" w:line="240" w:lineRule="auto"/>
              <w:jc w:val="center"/>
              <w:rPr>
                <w:rFonts w:ascii="Times New Roman" w:hAnsi="Times New Roman"/>
              </w:rPr>
            </w:pPr>
          </w:p>
        </w:tc>
        <w:tc>
          <w:tcPr>
            <w:tcW w:w="648" w:type="pct"/>
            <w:vMerge w:val="restart"/>
          </w:tcPr>
          <w:p w14:paraId="2D8FBCC1"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1D7FDF35" w14:textId="7E49031D" w:rsidR="00110469" w:rsidRPr="0075470B"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01DF8719" w14:textId="77777777" w:rsidR="00110469" w:rsidRPr="0075470B" w:rsidRDefault="00110469" w:rsidP="00110469">
            <w:pPr>
              <w:spacing w:after="0" w:line="240" w:lineRule="auto"/>
              <w:jc w:val="center"/>
              <w:rPr>
                <w:rFonts w:ascii="Times New Roman" w:hAnsi="Times New Roman"/>
              </w:rPr>
            </w:pPr>
          </w:p>
        </w:tc>
      </w:tr>
      <w:tr w:rsidR="00110469" w:rsidRPr="00F203C8" w14:paraId="76602074" w14:textId="774E7A8F" w:rsidTr="00464527">
        <w:tc>
          <w:tcPr>
            <w:tcW w:w="809" w:type="pct"/>
            <w:vMerge/>
          </w:tcPr>
          <w:p w14:paraId="0DEFC188" w14:textId="77777777" w:rsidR="00110469" w:rsidRPr="00F203C8" w:rsidRDefault="00110469" w:rsidP="00110469">
            <w:pPr>
              <w:spacing w:after="0" w:line="240" w:lineRule="auto"/>
              <w:rPr>
                <w:rFonts w:ascii="Times New Roman" w:hAnsi="Times New Roman"/>
                <w:b/>
                <w:bCs/>
              </w:rPr>
            </w:pPr>
          </w:p>
        </w:tc>
        <w:tc>
          <w:tcPr>
            <w:tcW w:w="1587" w:type="pct"/>
          </w:tcPr>
          <w:p w14:paraId="41E02E5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Относительная оценка степени пожарной опасности лесных участков по условиям возникновения в них лесных пожаров и возможной их интенсивности</w:t>
            </w:r>
          </w:p>
        </w:tc>
        <w:tc>
          <w:tcPr>
            <w:tcW w:w="660" w:type="pct"/>
            <w:vMerge/>
            <w:vAlign w:val="center"/>
          </w:tcPr>
          <w:p w14:paraId="505F62DA" w14:textId="77777777" w:rsidR="00110469" w:rsidRPr="00F203C8" w:rsidRDefault="00110469" w:rsidP="00110469">
            <w:pPr>
              <w:spacing w:after="0" w:line="240" w:lineRule="auto"/>
              <w:jc w:val="center"/>
              <w:rPr>
                <w:rFonts w:ascii="Times New Roman" w:hAnsi="Times New Roman"/>
                <w:b/>
              </w:rPr>
            </w:pPr>
          </w:p>
        </w:tc>
        <w:tc>
          <w:tcPr>
            <w:tcW w:w="650" w:type="pct"/>
          </w:tcPr>
          <w:p w14:paraId="47B3C4A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77EDAC5" w14:textId="77777777" w:rsidR="00110469" w:rsidRPr="00F203C8" w:rsidRDefault="00110469" w:rsidP="00110469">
            <w:pPr>
              <w:spacing w:after="0" w:line="240" w:lineRule="auto"/>
              <w:jc w:val="center"/>
              <w:rPr>
                <w:rFonts w:ascii="Times New Roman" w:hAnsi="Times New Roman"/>
                <w:b/>
              </w:rPr>
            </w:pPr>
          </w:p>
        </w:tc>
        <w:tc>
          <w:tcPr>
            <w:tcW w:w="646" w:type="pct"/>
          </w:tcPr>
          <w:p w14:paraId="18C0ADCD" w14:textId="77777777" w:rsidR="00110469" w:rsidRPr="00F203C8" w:rsidRDefault="00110469" w:rsidP="00110469">
            <w:pPr>
              <w:spacing w:after="0" w:line="240" w:lineRule="auto"/>
              <w:jc w:val="center"/>
              <w:rPr>
                <w:rFonts w:ascii="Times New Roman" w:hAnsi="Times New Roman"/>
                <w:b/>
              </w:rPr>
            </w:pPr>
          </w:p>
        </w:tc>
      </w:tr>
      <w:tr w:rsidR="00110469" w:rsidRPr="00F203C8" w14:paraId="1B20A9F3" w14:textId="32D8409B" w:rsidTr="00464527">
        <w:tc>
          <w:tcPr>
            <w:tcW w:w="809" w:type="pct"/>
            <w:vMerge/>
          </w:tcPr>
          <w:p w14:paraId="60CA0B7C" w14:textId="77777777" w:rsidR="00110469" w:rsidRPr="00F203C8" w:rsidRDefault="00110469" w:rsidP="00110469">
            <w:pPr>
              <w:spacing w:after="0" w:line="240" w:lineRule="auto"/>
              <w:rPr>
                <w:rFonts w:ascii="Times New Roman" w:hAnsi="Times New Roman"/>
                <w:b/>
                <w:bCs/>
              </w:rPr>
            </w:pPr>
          </w:p>
        </w:tc>
        <w:tc>
          <w:tcPr>
            <w:tcW w:w="1587" w:type="pct"/>
          </w:tcPr>
          <w:p w14:paraId="42276BF0"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Прогнозы распределения лесных пожаров по территории</w:t>
            </w:r>
          </w:p>
        </w:tc>
        <w:tc>
          <w:tcPr>
            <w:tcW w:w="660" w:type="pct"/>
            <w:vMerge/>
            <w:vAlign w:val="center"/>
          </w:tcPr>
          <w:p w14:paraId="7D64B27F" w14:textId="77777777" w:rsidR="00110469" w:rsidRPr="00F203C8" w:rsidRDefault="00110469" w:rsidP="00110469">
            <w:pPr>
              <w:spacing w:after="0" w:line="240" w:lineRule="auto"/>
              <w:jc w:val="center"/>
              <w:rPr>
                <w:rFonts w:ascii="Times New Roman" w:hAnsi="Times New Roman"/>
                <w:b/>
              </w:rPr>
            </w:pPr>
          </w:p>
        </w:tc>
        <w:tc>
          <w:tcPr>
            <w:tcW w:w="650" w:type="pct"/>
          </w:tcPr>
          <w:p w14:paraId="50A939B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85618C7" w14:textId="77777777" w:rsidR="00110469" w:rsidRPr="00F203C8" w:rsidRDefault="00110469" w:rsidP="00110469">
            <w:pPr>
              <w:spacing w:after="0" w:line="240" w:lineRule="auto"/>
              <w:jc w:val="center"/>
              <w:rPr>
                <w:rFonts w:ascii="Times New Roman" w:hAnsi="Times New Roman"/>
                <w:b/>
              </w:rPr>
            </w:pPr>
          </w:p>
        </w:tc>
        <w:tc>
          <w:tcPr>
            <w:tcW w:w="646" w:type="pct"/>
          </w:tcPr>
          <w:p w14:paraId="2D333774" w14:textId="77777777" w:rsidR="00110469" w:rsidRPr="00F203C8" w:rsidRDefault="00110469" w:rsidP="00110469">
            <w:pPr>
              <w:spacing w:after="0" w:line="240" w:lineRule="auto"/>
              <w:jc w:val="center"/>
              <w:rPr>
                <w:rFonts w:ascii="Times New Roman" w:hAnsi="Times New Roman"/>
                <w:b/>
              </w:rPr>
            </w:pPr>
          </w:p>
        </w:tc>
      </w:tr>
      <w:tr w:rsidR="00110469" w:rsidRPr="00F203C8" w14:paraId="2914FF9A" w14:textId="20E31903" w:rsidTr="00464527">
        <w:tc>
          <w:tcPr>
            <w:tcW w:w="809" w:type="pct"/>
            <w:vMerge/>
          </w:tcPr>
          <w:p w14:paraId="4F2493D6" w14:textId="77777777" w:rsidR="00110469" w:rsidRPr="00F203C8" w:rsidRDefault="00110469" w:rsidP="00110469">
            <w:pPr>
              <w:spacing w:after="0" w:line="240" w:lineRule="auto"/>
              <w:rPr>
                <w:rFonts w:ascii="Times New Roman" w:hAnsi="Times New Roman"/>
                <w:b/>
                <w:bCs/>
              </w:rPr>
            </w:pPr>
          </w:p>
        </w:tc>
        <w:tc>
          <w:tcPr>
            <w:tcW w:w="1587" w:type="pct"/>
          </w:tcPr>
          <w:p w14:paraId="49485A4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Предпосылки чрезвычайной </w:t>
            </w:r>
            <w:proofErr w:type="spellStart"/>
            <w:r w:rsidRPr="00F203C8">
              <w:rPr>
                <w:rFonts w:ascii="Times New Roman" w:hAnsi="Times New Roman"/>
              </w:rPr>
              <w:t>лесопожарной</w:t>
            </w:r>
            <w:proofErr w:type="spellEnd"/>
            <w:r w:rsidRPr="00F203C8">
              <w:rPr>
                <w:rFonts w:ascii="Times New Roman" w:hAnsi="Times New Roman"/>
              </w:rPr>
              <w:t xml:space="preserve"> ситуации</w:t>
            </w:r>
          </w:p>
        </w:tc>
        <w:tc>
          <w:tcPr>
            <w:tcW w:w="660" w:type="pct"/>
            <w:vMerge/>
            <w:vAlign w:val="center"/>
          </w:tcPr>
          <w:p w14:paraId="77BD027A" w14:textId="77777777" w:rsidR="00110469" w:rsidRPr="00F203C8" w:rsidRDefault="00110469" w:rsidP="00110469">
            <w:pPr>
              <w:spacing w:after="0" w:line="240" w:lineRule="auto"/>
              <w:jc w:val="center"/>
              <w:rPr>
                <w:rFonts w:ascii="Times New Roman" w:hAnsi="Times New Roman"/>
                <w:b/>
              </w:rPr>
            </w:pPr>
          </w:p>
        </w:tc>
        <w:tc>
          <w:tcPr>
            <w:tcW w:w="650" w:type="pct"/>
          </w:tcPr>
          <w:p w14:paraId="3540CFF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5877A33" w14:textId="77777777" w:rsidR="00110469" w:rsidRPr="00F203C8" w:rsidRDefault="00110469" w:rsidP="00110469">
            <w:pPr>
              <w:spacing w:after="0" w:line="240" w:lineRule="auto"/>
              <w:jc w:val="center"/>
              <w:rPr>
                <w:rFonts w:ascii="Times New Roman" w:hAnsi="Times New Roman"/>
                <w:b/>
              </w:rPr>
            </w:pPr>
          </w:p>
        </w:tc>
        <w:tc>
          <w:tcPr>
            <w:tcW w:w="646" w:type="pct"/>
          </w:tcPr>
          <w:p w14:paraId="43434096" w14:textId="77777777" w:rsidR="00110469" w:rsidRPr="00F203C8" w:rsidRDefault="00110469" w:rsidP="00110469">
            <w:pPr>
              <w:spacing w:after="0" w:line="240" w:lineRule="auto"/>
              <w:jc w:val="center"/>
              <w:rPr>
                <w:rFonts w:ascii="Times New Roman" w:hAnsi="Times New Roman"/>
                <w:b/>
              </w:rPr>
            </w:pPr>
          </w:p>
        </w:tc>
      </w:tr>
      <w:tr w:rsidR="00110469" w:rsidRPr="00F203C8" w14:paraId="3FBE78B5" w14:textId="061192B0" w:rsidTr="00464527">
        <w:tc>
          <w:tcPr>
            <w:tcW w:w="809" w:type="pct"/>
            <w:vMerge/>
          </w:tcPr>
          <w:p w14:paraId="259E8566" w14:textId="77777777" w:rsidR="00110469" w:rsidRPr="00F203C8" w:rsidRDefault="00110469" w:rsidP="00110469">
            <w:pPr>
              <w:spacing w:after="0" w:line="240" w:lineRule="auto"/>
              <w:rPr>
                <w:rFonts w:ascii="Times New Roman" w:hAnsi="Times New Roman"/>
                <w:b/>
                <w:bCs/>
              </w:rPr>
            </w:pPr>
          </w:p>
        </w:tc>
        <w:tc>
          <w:tcPr>
            <w:tcW w:w="1587" w:type="pct"/>
          </w:tcPr>
          <w:p w14:paraId="4D705459" w14:textId="5BA75C78" w:rsidR="00110469" w:rsidRPr="00F203C8" w:rsidRDefault="00110469" w:rsidP="00110469">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6960C04F" w14:textId="4601A81C" w:rsidR="00110469" w:rsidRPr="00F203C8" w:rsidRDefault="00110469" w:rsidP="00110469">
            <w:pPr>
              <w:spacing w:after="0" w:line="240" w:lineRule="auto"/>
              <w:jc w:val="center"/>
              <w:rPr>
                <w:rFonts w:ascii="Times New Roman" w:hAnsi="Times New Roman"/>
                <w:b/>
              </w:rPr>
            </w:pPr>
          </w:p>
        </w:tc>
        <w:tc>
          <w:tcPr>
            <w:tcW w:w="650" w:type="pct"/>
          </w:tcPr>
          <w:p w14:paraId="1591450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007886F" w14:textId="77777777" w:rsidR="00110469" w:rsidRPr="00F203C8" w:rsidRDefault="00110469" w:rsidP="00110469">
            <w:pPr>
              <w:spacing w:after="0" w:line="240" w:lineRule="auto"/>
              <w:jc w:val="center"/>
              <w:rPr>
                <w:rFonts w:ascii="Times New Roman" w:hAnsi="Times New Roman"/>
                <w:b/>
              </w:rPr>
            </w:pPr>
          </w:p>
        </w:tc>
        <w:tc>
          <w:tcPr>
            <w:tcW w:w="646" w:type="pct"/>
          </w:tcPr>
          <w:p w14:paraId="6B351565" w14:textId="77777777" w:rsidR="00110469" w:rsidRPr="00F203C8" w:rsidRDefault="00110469" w:rsidP="00110469">
            <w:pPr>
              <w:spacing w:after="0" w:line="240" w:lineRule="auto"/>
              <w:jc w:val="center"/>
              <w:rPr>
                <w:rFonts w:ascii="Times New Roman" w:hAnsi="Times New Roman"/>
                <w:b/>
              </w:rPr>
            </w:pPr>
          </w:p>
        </w:tc>
      </w:tr>
      <w:tr w:rsidR="00110469" w:rsidRPr="00F203C8" w14:paraId="62D16895" w14:textId="6E82AB04" w:rsidTr="00464527">
        <w:tc>
          <w:tcPr>
            <w:tcW w:w="809" w:type="pct"/>
            <w:vMerge/>
          </w:tcPr>
          <w:p w14:paraId="092981B6" w14:textId="77777777" w:rsidR="00110469" w:rsidRPr="00F203C8" w:rsidRDefault="00110469" w:rsidP="00110469">
            <w:pPr>
              <w:spacing w:after="0" w:line="240" w:lineRule="auto"/>
              <w:rPr>
                <w:rFonts w:ascii="Times New Roman" w:hAnsi="Times New Roman"/>
                <w:b/>
                <w:bCs/>
              </w:rPr>
            </w:pPr>
          </w:p>
        </w:tc>
        <w:tc>
          <w:tcPr>
            <w:tcW w:w="1587" w:type="pct"/>
          </w:tcPr>
          <w:p w14:paraId="1861E14F" w14:textId="5677EC73"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 «Прогноз пожарной опасности в лесу по шкале условий погоды»</w:t>
            </w:r>
          </w:p>
        </w:tc>
        <w:tc>
          <w:tcPr>
            <w:tcW w:w="660" w:type="pct"/>
            <w:vAlign w:val="center"/>
          </w:tcPr>
          <w:p w14:paraId="7E0D6465" w14:textId="489B2133" w:rsidR="00110469" w:rsidRPr="0075470B" w:rsidRDefault="00110469" w:rsidP="00110469">
            <w:pPr>
              <w:spacing w:after="0" w:line="240" w:lineRule="auto"/>
              <w:jc w:val="center"/>
              <w:rPr>
                <w:rFonts w:ascii="Times New Roman" w:hAnsi="Times New Roman"/>
              </w:rPr>
            </w:pPr>
          </w:p>
        </w:tc>
        <w:tc>
          <w:tcPr>
            <w:tcW w:w="650" w:type="pct"/>
          </w:tcPr>
          <w:p w14:paraId="2D48AE5D" w14:textId="77777777" w:rsidR="00110469" w:rsidRPr="0075470B" w:rsidRDefault="00110469" w:rsidP="00110469">
            <w:pPr>
              <w:spacing w:after="0" w:line="240" w:lineRule="auto"/>
              <w:jc w:val="center"/>
              <w:rPr>
                <w:rFonts w:ascii="Times New Roman" w:hAnsi="Times New Roman"/>
              </w:rPr>
            </w:pPr>
          </w:p>
        </w:tc>
        <w:tc>
          <w:tcPr>
            <w:tcW w:w="648" w:type="pct"/>
            <w:vMerge/>
          </w:tcPr>
          <w:p w14:paraId="6DF10590" w14:textId="77777777" w:rsidR="00110469" w:rsidRPr="0075470B" w:rsidRDefault="00110469" w:rsidP="00110469">
            <w:pPr>
              <w:spacing w:after="0" w:line="240" w:lineRule="auto"/>
              <w:jc w:val="center"/>
              <w:rPr>
                <w:rFonts w:ascii="Times New Roman" w:hAnsi="Times New Roman"/>
              </w:rPr>
            </w:pPr>
          </w:p>
        </w:tc>
        <w:tc>
          <w:tcPr>
            <w:tcW w:w="646" w:type="pct"/>
          </w:tcPr>
          <w:p w14:paraId="25E7A4E0" w14:textId="77777777" w:rsidR="00110469" w:rsidRPr="0075470B" w:rsidRDefault="00110469" w:rsidP="00110469">
            <w:pPr>
              <w:spacing w:after="0" w:line="240" w:lineRule="auto"/>
              <w:jc w:val="center"/>
              <w:rPr>
                <w:rFonts w:ascii="Times New Roman" w:hAnsi="Times New Roman"/>
              </w:rPr>
            </w:pPr>
          </w:p>
        </w:tc>
      </w:tr>
      <w:tr w:rsidR="00110469" w:rsidRPr="00F203C8" w14:paraId="3F25C5BE" w14:textId="42ACF8EC" w:rsidTr="00464527">
        <w:tc>
          <w:tcPr>
            <w:tcW w:w="2396" w:type="pct"/>
            <w:gridSpan w:val="2"/>
          </w:tcPr>
          <w:p w14:paraId="16A5F991" w14:textId="77777777" w:rsidR="00110469" w:rsidRPr="00F203C8" w:rsidRDefault="00110469" w:rsidP="00110469">
            <w:pPr>
              <w:suppressAutoHyphens/>
              <w:spacing w:after="0" w:line="240" w:lineRule="auto"/>
              <w:jc w:val="both"/>
              <w:rPr>
                <w:rFonts w:ascii="Times New Roman" w:hAnsi="Times New Roman"/>
                <w:b/>
                <w:bCs/>
              </w:rPr>
            </w:pPr>
            <w:r w:rsidRPr="00F203C8">
              <w:rPr>
                <w:rFonts w:ascii="Times New Roman" w:hAnsi="Times New Roman"/>
                <w:b/>
                <w:bCs/>
              </w:rPr>
              <w:t xml:space="preserve">Курсовой проект (работа) </w:t>
            </w:r>
            <w:r w:rsidRPr="00F203C8">
              <w:rPr>
                <w:rFonts w:ascii="Times New Roman" w:hAnsi="Times New Roman"/>
                <w:b/>
                <w:bCs/>
                <w:i/>
              </w:rPr>
              <w:t>(</w:t>
            </w:r>
            <w:r w:rsidRPr="00F203C8">
              <w:rPr>
                <w:rFonts w:ascii="Times New Roman" w:hAnsi="Times New Roman"/>
                <w:bCs/>
                <w:i/>
              </w:rPr>
              <w:t>предусмотрен для ОП с направленностью Специалист по противопожарной профилактике)</w:t>
            </w:r>
          </w:p>
          <w:p w14:paraId="7863F68E" w14:textId="77777777"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bCs/>
              </w:rPr>
              <w:t>Тематика курсовых проектов (работ)</w:t>
            </w:r>
          </w:p>
          <w:p w14:paraId="2DF69F59" w14:textId="77777777" w:rsidR="00110469" w:rsidRPr="00F203C8" w:rsidRDefault="00110469" w:rsidP="00110469">
            <w:pPr>
              <w:numPr>
                <w:ilvl w:val="0"/>
                <w:numId w:val="64"/>
              </w:numPr>
              <w:suppressAutoHyphens/>
              <w:spacing w:after="0" w:line="240" w:lineRule="auto"/>
              <w:ind w:left="0"/>
              <w:jc w:val="both"/>
              <w:rPr>
                <w:rFonts w:ascii="Times New Roman" w:hAnsi="Times New Roman"/>
              </w:rPr>
            </w:pPr>
            <w:r w:rsidRPr="00F203C8">
              <w:rPr>
                <w:rFonts w:ascii="Times New Roman" w:hAnsi="Times New Roman"/>
              </w:rPr>
              <w:lastRenderedPageBreak/>
              <w:t>Состав сил и средств ГДЗС на месте пожара (аварии) и порядок их использования.</w:t>
            </w:r>
          </w:p>
          <w:p w14:paraId="694BD340" w14:textId="77777777" w:rsidR="00110469" w:rsidRPr="00F203C8" w:rsidRDefault="00110469" w:rsidP="00110469">
            <w:pPr>
              <w:numPr>
                <w:ilvl w:val="0"/>
                <w:numId w:val="64"/>
              </w:numPr>
              <w:suppressAutoHyphens/>
              <w:spacing w:after="0" w:line="240" w:lineRule="auto"/>
              <w:ind w:left="0"/>
              <w:jc w:val="both"/>
              <w:rPr>
                <w:rFonts w:ascii="Times New Roman" w:hAnsi="Times New Roman"/>
              </w:rPr>
            </w:pPr>
            <w:r w:rsidRPr="00F203C8">
              <w:rPr>
                <w:rFonts w:ascii="Times New Roman" w:hAnsi="Times New Roman"/>
              </w:rPr>
              <w:t>Тушение пожаров и проведение аварийно-спасательных работ в промышленных зданиях. Расчет сил и средств для тушения пожара</w:t>
            </w:r>
          </w:p>
          <w:p w14:paraId="1CF427C0" w14:textId="77777777" w:rsidR="00110469" w:rsidRPr="00F203C8" w:rsidRDefault="00110469" w:rsidP="00110469">
            <w:pPr>
              <w:numPr>
                <w:ilvl w:val="0"/>
                <w:numId w:val="64"/>
              </w:numPr>
              <w:suppressAutoHyphens/>
              <w:spacing w:after="0" w:line="240" w:lineRule="auto"/>
              <w:ind w:left="0"/>
              <w:jc w:val="both"/>
              <w:rPr>
                <w:rFonts w:ascii="Times New Roman" w:hAnsi="Times New Roman"/>
              </w:rPr>
            </w:pPr>
            <w:r w:rsidRPr="00F203C8">
              <w:rPr>
                <w:rFonts w:ascii="Times New Roman" w:hAnsi="Times New Roman"/>
              </w:rPr>
              <w:t>Методы и способы тушения лесных пожаров. Расчет сил и средств для тушения лесных пожаров.</w:t>
            </w:r>
          </w:p>
          <w:p w14:paraId="5DA5C0FF" w14:textId="77777777" w:rsidR="00110469" w:rsidRPr="00F203C8" w:rsidRDefault="00110469" w:rsidP="00110469">
            <w:pPr>
              <w:numPr>
                <w:ilvl w:val="0"/>
                <w:numId w:val="64"/>
              </w:numPr>
              <w:suppressAutoHyphens/>
              <w:spacing w:after="0" w:line="240" w:lineRule="auto"/>
              <w:ind w:left="0"/>
              <w:jc w:val="both"/>
              <w:rPr>
                <w:rFonts w:ascii="Times New Roman" w:hAnsi="Times New Roman"/>
              </w:rPr>
            </w:pPr>
            <w:r w:rsidRPr="00F203C8">
              <w:rPr>
                <w:rFonts w:ascii="Times New Roman" w:hAnsi="Times New Roman"/>
              </w:rPr>
              <w:t>Тактические возможности пожарных подразделений при подаче огнетушащих веществ</w:t>
            </w:r>
          </w:p>
          <w:p w14:paraId="3AE9E515" w14:textId="77777777" w:rsidR="00110469" w:rsidRPr="00F203C8" w:rsidRDefault="00110469" w:rsidP="00110469">
            <w:pPr>
              <w:numPr>
                <w:ilvl w:val="0"/>
                <w:numId w:val="64"/>
              </w:numPr>
              <w:suppressAutoHyphens/>
              <w:spacing w:after="0" w:line="240" w:lineRule="auto"/>
              <w:ind w:left="0"/>
              <w:jc w:val="both"/>
              <w:rPr>
                <w:rFonts w:ascii="Times New Roman" w:hAnsi="Times New Roman"/>
              </w:rPr>
            </w:pPr>
            <w:r w:rsidRPr="00F203C8">
              <w:rPr>
                <w:rFonts w:ascii="Times New Roman" w:hAnsi="Times New Roman"/>
              </w:rPr>
              <w:t>Прогнозирование возможной обстановки и расчет сил и средств для ограничения развития пожара.</w:t>
            </w:r>
          </w:p>
          <w:p w14:paraId="3A06266E" w14:textId="77777777" w:rsidR="00110469" w:rsidRPr="00F203C8" w:rsidRDefault="00110469" w:rsidP="00110469">
            <w:pPr>
              <w:suppressAutoHyphens/>
              <w:spacing w:after="0" w:line="240" w:lineRule="auto"/>
              <w:jc w:val="both"/>
              <w:rPr>
                <w:rFonts w:ascii="Times New Roman" w:hAnsi="Times New Roman"/>
                <w:b/>
              </w:rPr>
            </w:pPr>
            <w:r w:rsidRPr="00F203C8">
              <w:rPr>
                <w:rFonts w:ascii="Times New Roman" w:hAnsi="Times New Roman"/>
              </w:rPr>
              <w:t>Решение тактической задачи по тушению пожара на объекте.</w:t>
            </w:r>
          </w:p>
        </w:tc>
        <w:tc>
          <w:tcPr>
            <w:tcW w:w="660" w:type="pct"/>
            <w:vAlign w:val="center"/>
          </w:tcPr>
          <w:p w14:paraId="18FD0E99" w14:textId="77777777" w:rsidR="00110469" w:rsidRPr="00F203C8" w:rsidRDefault="00110469" w:rsidP="00110469">
            <w:pPr>
              <w:spacing w:after="0" w:line="240" w:lineRule="auto"/>
              <w:rPr>
                <w:rFonts w:ascii="Times New Roman" w:hAnsi="Times New Roman"/>
                <w:b/>
                <w:iCs/>
              </w:rPr>
            </w:pPr>
          </w:p>
        </w:tc>
        <w:tc>
          <w:tcPr>
            <w:tcW w:w="650" w:type="pct"/>
          </w:tcPr>
          <w:p w14:paraId="7564E3FF" w14:textId="77777777" w:rsidR="00110469" w:rsidRPr="00F203C8" w:rsidRDefault="00110469" w:rsidP="00110469">
            <w:pPr>
              <w:spacing w:after="0" w:line="240" w:lineRule="auto"/>
              <w:rPr>
                <w:rFonts w:ascii="Times New Roman" w:hAnsi="Times New Roman"/>
                <w:b/>
                <w:iCs/>
              </w:rPr>
            </w:pPr>
          </w:p>
        </w:tc>
        <w:tc>
          <w:tcPr>
            <w:tcW w:w="648" w:type="pct"/>
          </w:tcPr>
          <w:p w14:paraId="14E9FE0C" w14:textId="77777777" w:rsidR="00110469" w:rsidRPr="00F203C8" w:rsidRDefault="00110469" w:rsidP="00110469">
            <w:pPr>
              <w:spacing w:after="0" w:line="240" w:lineRule="auto"/>
              <w:rPr>
                <w:rFonts w:ascii="Times New Roman" w:hAnsi="Times New Roman"/>
                <w:b/>
                <w:iCs/>
              </w:rPr>
            </w:pPr>
          </w:p>
        </w:tc>
        <w:tc>
          <w:tcPr>
            <w:tcW w:w="646" w:type="pct"/>
          </w:tcPr>
          <w:p w14:paraId="00D63D85" w14:textId="77777777" w:rsidR="00110469" w:rsidRPr="00F203C8" w:rsidRDefault="00110469" w:rsidP="00110469">
            <w:pPr>
              <w:spacing w:after="0" w:line="240" w:lineRule="auto"/>
              <w:rPr>
                <w:rFonts w:ascii="Times New Roman" w:hAnsi="Times New Roman"/>
                <w:b/>
                <w:iCs/>
              </w:rPr>
            </w:pPr>
          </w:p>
        </w:tc>
      </w:tr>
      <w:tr w:rsidR="00110469" w:rsidRPr="00F203C8" w14:paraId="5C672C2E" w14:textId="3602CB3E" w:rsidTr="00464527">
        <w:tc>
          <w:tcPr>
            <w:tcW w:w="2396" w:type="pct"/>
            <w:gridSpan w:val="2"/>
          </w:tcPr>
          <w:p w14:paraId="271FF2C6" w14:textId="77777777" w:rsidR="00110469" w:rsidRPr="00F203C8" w:rsidRDefault="00110469" w:rsidP="00110469">
            <w:pPr>
              <w:suppressAutoHyphens/>
              <w:spacing w:after="0" w:line="240" w:lineRule="auto"/>
              <w:jc w:val="both"/>
              <w:rPr>
                <w:rFonts w:ascii="Times New Roman" w:hAnsi="Times New Roman"/>
                <w:bCs/>
                <w:i/>
              </w:rPr>
            </w:pPr>
            <w:r w:rsidRPr="00F203C8">
              <w:rPr>
                <w:rFonts w:ascii="Times New Roman" w:hAnsi="Times New Roman"/>
                <w:b/>
              </w:rPr>
              <w:t xml:space="preserve">Обязательные аудиторные учебные занятия </w:t>
            </w:r>
            <w:r w:rsidRPr="00F203C8">
              <w:rPr>
                <w:rFonts w:ascii="Times New Roman" w:hAnsi="Times New Roman"/>
                <w:b/>
                <w:bCs/>
              </w:rPr>
              <w:t>по курсовому проекту (работе</w:t>
            </w:r>
            <w:r w:rsidRPr="00F203C8">
              <w:rPr>
                <w:rFonts w:ascii="Times New Roman" w:hAnsi="Times New Roman"/>
                <w:bCs/>
                <w:i/>
              </w:rPr>
              <w:t xml:space="preserve">) </w:t>
            </w:r>
          </w:p>
          <w:p w14:paraId="0FB16D39" w14:textId="77777777" w:rsidR="00110469" w:rsidRPr="00F203C8" w:rsidRDefault="00110469" w:rsidP="00110469">
            <w:pPr>
              <w:numPr>
                <w:ilvl w:val="0"/>
                <w:numId w:val="65"/>
              </w:numPr>
              <w:suppressAutoHyphens/>
              <w:spacing w:after="0" w:line="240" w:lineRule="auto"/>
              <w:ind w:left="0"/>
              <w:jc w:val="both"/>
              <w:rPr>
                <w:rFonts w:ascii="Times New Roman" w:hAnsi="Times New Roman"/>
              </w:rPr>
            </w:pPr>
            <w:r w:rsidRPr="00F203C8">
              <w:rPr>
                <w:rFonts w:ascii="Times New Roman" w:hAnsi="Times New Roman"/>
              </w:rPr>
              <w:t>Состав сил и средств ГДЗС на месте пожара (аварии) и порядок их использования.</w:t>
            </w:r>
          </w:p>
          <w:p w14:paraId="24B7EEA3" w14:textId="77777777" w:rsidR="00110469" w:rsidRPr="00F203C8" w:rsidRDefault="00110469" w:rsidP="00110469">
            <w:pPr>
              <w:numPr>
                <w:ilvl w:val="0"/>
                <w:numId w:val="65"/>
              </w:numPr>
              <w:suppressAutoHyphens/>
              <w:spacing w:after="0" w:line="240" w:lineRule="auto"/>
              <w:ind w:left="0"/>
              <w:jc w:val="both"/>
              <w:rPr>
                <w:rFonts w:ascii="Times New Roman" w:hAnsi="Times New Roman"/>
              </w:rPr>
            </w:pPr>
            <w:r w:rsidRPr="00F203C8">
              <w:rPr>
                <w:rFonts w:ascii="Times New Roman" w:hAnsi="Times New Roman"/>
              </w:rPr>
              <w:t>Тушение пожаров и проведение аварийно-спасательных работ в промышленных зданиях. Расчет сил и средств для тушения пожара</w:t>
            </w:r>
          </w:p>
          <w:p w14:paraId="3F4AAF44" w14:textId="77777777" w:rsidR="00110469" w:rsidRPr="00F203C8" w:rsidRDefault="00110469" w:rsidP="00110469">
            <w:pPr>
              <w:numPr>
                <w:ilvl w:val="0"/>
                <w:numId w:val="65"/>
              </w:numPr>
              <w:suppressAutoHyphens/>
              <w:spacing w:after="0" w:line="240" w:lineRule="auto"/>
              <w:ind w:left="0"/>
              <w:jc w:val="both"/>
              <w:rPr>
                <w:rFonts w:ascii="Times New Roman" w:hAnsi="Times New Roman"/>
              </w:rPr>
            </w:pPr>
            <w:r w:rsidRPr="00F203C8">
              <w:rPr>
                <w:rFonts w:ascii="Times New Roman" w:hAnsi="Times New Roman"/>
              </w:rPr>
              <w:t>Методы и способы тушения лесных пожаров. Расчет сил и средств для тушения лесных пожаров.</w:t>
            </w:r>
          </w:p>
          <w:p w14:paraId="2F32AB8E" w14:textId="77777777" w:rsidR="00110469" w:rsidRPr="00F203C8" w:rsidRDefault="00110469" w:rsidP="00110469">
            <w:pPr>
              <w:numPr>
                <w:ilvl w:val="0"/>
                <w:numId w:val="65"/>
              </w:numPr>
              <w:suppressAutoHyphens/>
              <w:spacing w:after="0" w:line="240" w:lineRule="auto"/>
              <w:ind w:left="0"/>
              <w:jc w:val="both"/>
              <w:rPr>
                <w:rFonts w:ascii="Times New Roman" w:hAnsi="Times New Roman"/>
              </w:rPr>
            </w:pPr>
            <w:r w:rsidRPr="00F203C8">
              <w:rPr>
                <w:rFonts w:ascii="Times New Roman" w:hAnsi="Times New Roman"/>
              </w:rPr>
              <w:t>Тактические возможности пожарных подразделений при подаче огнетушащих веществ</w:t>
            </w:r>
          </w:p>
          <w:p w14:paraId="45EC36FC" w14:textId="77777777" w:rsidR="00110469" w:rsidRPr="00F203C8" w:rsidRDefault="00110469" w:rsidP="00110469">
            <w:pPr>
              <w:numPr>
                <w:ilvl w:val="0"/>
                <w:numId w:val="65"/>
              </w:numPr>
              <w:suppressAutoHyphens/>
              <w:spacing w:after="0" w:line="240" w:lineRule="auto"/>
              <w:ind w:left="0"/>
              <w:jc w:val="both"/>
              <w:rPr>
                <w:rFonts w:ascii="Times New Roman" w:hAnsi="Times New Roman"/>
              </w:rPr>
            </w:pPr>
            <w:r w:rsidRPr="00F203C8">
              <w:rPr>
                <w:rFonts w:ascii="Times New Roman" w:hAnsi="Times New Roman"/>
              </w:rPr>
              <w:t>Прогнозирование возможной обстановки и расчет сил и средств для ограничения развития пожара.</w:t>
            </w:r>
          </w:p>
          <w:p w14:paraId="12063791" w14:textId="77777777" w:rsidR="00110469" w:rsidRPr="00F90BCD" w:rsidRDefault="00110469" w:rsidP="00110469">
            <w:pPr>
              <w:numPr>
                <w:ilvl w:val="0"/>
                <w:numId w:val="65"/>
              </w:numPr>
              <w:suppressAutoHyphens/>
              <w:spacing w:after="0" w:line="240" w:lineRule="auto"/>
              <w:ind w:left="0"/>
              <w:jc w:val="both"/>
              <w:rPr>
                <w:rFonts w:ascii="Times New Roman" w:hAnsi="Times New Roman"/>
                <w:b/>
              </w:rPr>
            </w:pPr>
            <w:r w:rsidRPr="00F203C8">
              <w:rPr>
                <w:rFonts w:ascii="Times New Roman" w:hAnsi="Times New Roman"/>
              </w:rPr>
              <w:t>Решение тактической задачи по тушению пожара на объекте.</w:t>
            </w:r>
          </w:p>
        </w:tc>
        <w:tc>
          <w:tcPr>
            <w:tcW w:w="660" w:type="pct"/>
            <w:vAlign w:val="center"/>
          </w:tcPr>
          <w:p w14:paraId="138E7D3C" w14:textId="455E2A2F" w:rsidR="00110469" w:rsidRPr="00B41F2F" w:rsidRDefault="00110469" w:rsidP="00110469">
            <w:pPr>
              <w:spacing w:after="0" w:line="240" w:lineRule="auto"/>
              <w:rPr>
                <w:rFonts w:ascii="Times New Roman" w:hAnsi="Times New Roman"/>
                <w:b/>
              </w:rPr>
            </w:pPr>
          </w:p>
        </w:tc>
        <w:tc>
          <w:tcPr>
            <w:tcW w:w="650" w:type="pct"/>
          </w:tcPr>
          <w:p w14:paraId="184EA8D3" w14:textId="77777777" w:rsidR="00110469" w:rsidRPr="00B41F2F" w:rsidRDefault="00110469" w:rsidP="00110469">
            <w:pPr>
              <w:spacing w:after="0" w:line="240" w:lineRule="auto"/>
              <w:rPr>
                <w:rFonts w:ascii="Times New Roman" w:hAnsi="Times New Roman"/>
                <w:b/>
              </w:rPr>
            </w:pPr>
          </w:p>
        </w:tc>
        <w:tc>
          <w:tcPr>
            <w:tcW w:w="648" w:type="pct"/>
          </w:tcPr>
          <w:p w14:paraId="46977CBF" w14:textId="77777777" w:rsidR="00110469" w:rsidRPr="00B41F2F" w:rsidRDefault="00110469" w:rsidP="00110469">
            <w:pPr>
              <w:spacing w:after="0" w:line="240" w:lineRule="auto"/>
              <w:rPr>
                <w:rFonts w:ascii="Times New Roman" w:hAnsi="Times New Roman"/>
                <w:b/>
              </w:rPr>
            </w:pPr>
          </w:p>
        </w:tc>
        <w:tc>
          <w:tcPr>
            <w:tcW w:w="646" w:type="pct"/>
          </w:tcPr>
          <w:p w14:paraId="243BDEA5" w14:textId="77777777" w:rsidR="00110469" w:rsidRPr="00B41F2F" w:rsidRDefault="00110469" w:rsidP="00110469">
            <w:pPr>
              <w:spacing w:after="0" w:line="240" w:lineRule="auto"/>
              <w:rPr>
                <w:rFonts w:ascii="Times New Roman" w:hAnsi="Times New Roman"/>
                <w:b/>
              </w:rPr>
            </w:pPr>
          </w:p>
        </w:tc>
      </w:tr>
      <w:tr w:rsidR="00110469" w:rsidRPr="00F203C8" w14:paraId="3C4147E3" w14:textId="27D92C12" w:rsidTr="00464527">
        <w:tc>
          <w:tcPr>
            <w:tcW w:w="2396" w:type="pct"/>
            <w:gridSpan w:val="2"/>
          </w:tcPr>
          <w:p w14:paraId="7D16C230" w14:textId="77777777" w:rsidR="00110469" w:rsidRPr="00F203C8" w:rsidRDefault="00110469" w:rsidP="00110469">
            <w:pPr>
              <w:suppressAutoHyphens/>
              <w:spacing w:after="0" w:line="240" w:lineRule="auto"/>
              <w:jc w:val="both"/>
              <w:rPr>
                <w:rFonts w:ascii="Times New Roman" w:hAnsi="Times New Roman"/>
                <w:b/>
              </w:rPr>
            </w:pPr>
            <w:r w:rsidRPr="00F203C8">
              <w:rPr>
                <w:rFonts w:ascii="Times New Roman" w:hAnsi="Times New Roman"/>
                <w:b/>
              </w:rPr>
              <w:t xml:space="preserve">Самостоятельная учебная работа обучающегося над курсовым проектом (работой) </w:t>
            </w:r>
            <w:r w:rsidRPr="00F203C8">
              <w:rPr>
                <w:rFonts w:ascii="Times New Roman" w:hAnsi="Times New Roman"/>
                <w:b/>
                <w:bCs/>
              </w:rPr>
              <w:t>планирование выполнения курсового проекта (работы)</w:t>
            </w:r>
            <w:r w:rsidRPr="00F203C8">
              <w:rPr>
                <w:rFonts w:ascii="Times New Roman" w:hAnsi="Times New Roman"/>
                <w:b/>
              </w:rPr>
              <w:t xml:space="preserve"> </w:t>
            </w:r>
          </w:p>
          <w:p w14:paraId="6D24B7B3" w14:textId="77777777" w:rsidR="00110469" w:rsidRPr="00F203C8" w:rsidRDefault="00110469" w:rsidP="00110469">
            <w:pPr>
              <w:numPr>
                <w:ilvl w:val="0"/>
                <w:numId w:val="66"/>
              </w:numPr>
              <w:suppressAutoHyphens/>
              <w:spacing w:after="0" w:line="240" w:lineRule="auto"/>
              <w:ind w:left="0"/>
              <w:jc w:val="both"/>
              <w:rPr>
                <w:rFonts w:ascii="Times New Roman" w:hAnsi="Times New Roman"/>
                <w:i/>
              </w:rPr>
            </w:pPr>
            <w:r w:rsidRPr="00F203C8">
              <w:rPr>
                <w:rFonts w:ascii="Times New Roman" w:hAnsi="Times New Roman"/>
                <w:bCs/>
                <w:i/>
              </w:rPr>
              <w:t>определение задач работы</w:t>
            </w:r>
          </w:p>
          <w:p w14:paraId="34A84F6E" w14:textId="77777777" w:rsidR="00110469" w:rsidRPr="00F203C8" w:rsidRDefault="00110469" w:rsidP="00110469">
            <w:pPr>
              <w:numPr>
                <w:ilvl w:val="0"/>
                <w:numId w:val="66"/>
              </w:numPr>
              <w:suppressAutoHyphens/>
              <w:spacing w:after="0" w:line="240" w:lineRule="auto"/>
              <w:ind w:left="0"/>
              <w:jc w:val="both"/>
              <w:rPr>
                <w:rFonts w:ascii="Times New Roman" w:hAnsi="Times New Roman"/>
                <w:i/>
              </w:rPr>
            </w:pPr>
            <w:r w:rsidRPr="00F203C8">
              <w:rPr>
                <w:rFonts w:ascii="Times New Roman" w:hAnsi="Times New Roman"/>
                <w:bCs/>
                <w:i/>
              </w:rPr>
              <w:t>изучение литературных источников</w:t>
            </w:r>
          </w:p>
          <w:p w14:paraId="37FBFD1D" w14:textId="77777777" w:rsidR="00110469" w:rsidRPr="00F203C8" w:rsidRDefault="00110469" w:rsidP="00110469">
            <w:pPr>
              <w:numPr>
                <w:ilvl w:val="0"/>
                <w:numId w:val="66"/>
              </w:numPr>
              <w:suppressAutoHyphens/>
              <w:spacing w:after="0" w:line="240" w:lineRule="auto"/>
              <w:ind w:left="0"/>
              <w:jc w:val="both"/>
              <w:rPr>
                <w:rFonts w:ascii="Times New Roman" w:hAnsi="Times New Roman"/>
                <w:b/>
              </w:rPr>
            </w:pPr>
            <w:r w:rsidRPr="00F203C8">
              <w:rPr>
                <w:rFonts w:ascii="Times New Roman" w:hAnsi="Times New Roman"/>
                <w:bCs/>
                <w:i/>
              </w:rPr>
              <w:t>проведение предпроектного исследования</w:t>
            </w:r>
          </w:p>
        </w:tc>
        <w:tc>
          <w:tcPr>
            <w:tcW w:w="660" w:type="pct"/>
            <w:vAlign w:val="center"/>
          </w:tcPr>
          <w:p w14:paraId="592A0651" w14:textId="48852BDC" w:rsidR="00110469" w:rsidRPr="00F203C8" w:rsidRDefault="00110469" w:rsidP="00110469">
            <w:pPr>
              <w:spacing w:after="0" w:line="240" w:lineRule="auto"/>
              <w:rPr>
                <w:rFonts w:ascii="Times New Roman" w:hAnsi="Times New Roman"/>
                <w:b/>
                <w:i/>
              </w:rPr>
            </w:pPr>
          </w:p>
        </w:tc>
        <w:tc>
          <w:tcPr>
            <w:tcW w:w="650" w:type="pct"/>
          </w:tcPr>
          <w:p w14:paraId="0D21A12C" w14:textId="77777777" w:rsidR="00110469" w:rsidRPr="00F203C8" w:rsidRDefault="00110469" w:rsidP="00110469">
            <w:pPr>
              <w:spacing w:after="0" w:line="240" w:lineRule="auto"/>
              <w:rPr>
                <w:rFonts w:ascii="Times New Roman" w:hAnsi="Times New Roman"/>
                <w:b/>
                <w:i/>
              </w:rPr>
            </w:pPr>
          </w:p>
        </w:tc>
        <w:tc>
          <w:tcPr>
            <w:tcW w:w="648" w:type="pct"/>
          </w:tcPr>
          <w:p w14:paraId="6A817DC1" w14:textId="77777777" w:rsidR="00110469" w:rsidRPr="00F203C8" w:rsidRDefault="00110469" w:rsidP="00110469">
            <w:pPr>
              <w:spacing w:after="0" w:line="240" w:lineRule="auto"/>
              <w:rPr>
                <w:rFonts w:ascii="Times New Roman" w:hAnsi="Times New Roman"/>
                <w:b/>
                <w:i/>
              </w:rPr>
            </w:pPr>
          </w:p>
        </w:tc>
        <w:tc>
          <w:tcPr>
            <w:tcW w:w="646" w:type="pct"/>
          </w:tcPr>
          <w:p w14:paraId="517C76FE" w14:textId="77777777" w:rsidR="00110469" w:rsidRPr="00F203C8" w:rsidRDefault="00110469" w:rsidP="00110469">
            <w:pPr>
              <w:spacing w:after="0" w:line="240" w:lineRule="auto"/>
              <w:rPr>
                <w:rFonts w:ascii="Times New Roman" w:hAnsi="Times New Roman"/>
                <w:b/>
                <w:i/>
              </w:rPr>
            </w:pPr>
          </w:p>
        </w:tc>
      </w:tr>
      <w:tr w:rsidR="00110469" w:rsidRPr="00F203C8" w14:paraId="322BE163" w14:textId="2EEDE0EA" w:rsidTr="00464527">
        <w:tc>
          <w:tcPr>
            <w:tcW w:w="2396" w:type="pct"/>
            <w:gridSpan w:val="2"/>
          </w:tcPr>
          <w:p w14:paraId="2F6FAFF9"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Раздел 3. </w:t>
            </w:r>
            <w:r w:rsidRPr="00F203C8">
              <w:rPr>
                <w:rFonts w:ascii="Times New Roman" w:hAnsi="Times New Roman"/>
                <w:bCs/>
              </w:rPr>
              <w:t xml:space="preserve">Тактика аварийно-спасательных работ </w:t>
            </w:r>
          </w:p>
        </w:tc>
        <w:tc>
          <w:tcPr>
            <w:tcW w:w="660" w:type="pct"/>
            <w:vAlign w:val="center"/>
          </w:tcPr>
          <w:p w14:paraId="6ABEBB7F" w14:textId="582B39FA" w:rsidR="00110469" w:rsidRPr="00F203C8" w:rsidRDefault="00110469" w:rsidP="00110469">
            <w:pPr>
              <w:spacing w:after="0" w:line="240" w:lineRule="auto"/>
              <w:jc w:val="center"/>
              <w:rPr>
                <w:rFonts w:ascii="Times New Roman" w:hAnsi="Times New Roman"/>
                <w:b/>
              </w:rPr>
            </w:pPr>
            <w:r>
              <w:rPr>
                <w:rFonts w:ascii="Times New Roman" w:hAnsi="Times New Roman"/>
                <w:b/>
              </w:rPr>
              <w:t>66/66</w:t>
            </w:r>
          </w:p>
        </w:tc>
        <w:tc>
          <w:tcPr>
            <w:tcW w:w="650" w:type="pct"/>
          </w:tcPr>
          <w:p w14:paraId="13AEE434" w14:textId="20143276" w:rsidR="00110469" w:rsidRPr="00F203C8" w:rsidRDefault="00110469" w:rsidP="00110469">
            <w:pPr>
              <w:spacing w:after="0" w:line="240" w:lineRule="auto"/>
              <w:jc w:val="center"/>
              <w:rPr>
                <w:rFonts w:ascii="Times New Roman" w:hAnsi="Times New Roman"/>
                <w:b/>
              </w:rPr>
            </w:pPr>
            <w:r>
              <w:rPr>
                <w:rFonts w:ascii="Times New Roman" w:hAnsi="Times New Roman"/>
                <w:b/>
              </w:rPr>
              <w:t>90/90</w:t>
            </w:r>
          </w:p>
        </w:tc>
        <w:tc>
          <w:tcPr>
            <w:tcW w:w="648" w:type="pct"/>
          </w:tcPr>
          <w:p w14:paraId="2CBD6834" w14:textId="77777777" w:rsidR="00110469" w:rsidRPr="00F203C8" w:rsidRDefault="00110469" w:rsidP="00110469">
            <w:pPr>
              <w:spacing w:after="0" w:line="240" w:lineRule="auto"/>
              <w:jc w:val="center"/>
              <w:rPr>
                <w:rFonts w:ascii="Times New Roman" w:hAnsi="Times New Roman"/>
                <w:b/>
              </w:rPr>
            </w:pPr>
          </w:p>
        </w:tc>
        <w:tc>
          <w:tcPr>
            <w:tcW w:w="646" w:type="pct"/>
          </w:tcPr>
          <w:p w14:paraId="76DA4766" w14:textId="77777777" w:rsidR="00110469" w:rsidRPr="00F203C8" w:rsidRDefault="00110469" w:rsidP="00110469">
            <w:pPr>
              <w:spacing w:after="0" w:line="240" w:lineRule="auto"/>
              <w:jc w:val="center"/>
              <w:rPr>
                <w:rFonts w:ascii="Times New Roman" w:hAnsi="Times New Roman"/>
                <w:b/>
              </w:rPr>
            </w:pPr>
          </w:p>
        </w:tc>
      </w:tr>
      <w:tr w:rsidR="00110469" w:rsidRPr="00F203C8" w14:paraId="54A23CE3" w14:textId="2EF1FE74" w:rsidTr="00464527">
        <w:tc>
          <w:tcPr>
            <w:tcW w:w="2396" w:type="pct"/>
            <w:gridSpan w:val="2"/>
          </w:tcPr>
          <w:p w14:paraId="58725C2B"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МДК 01.03 </w:t>
            </w:r>
            <w:r w:rsidRPr="00F203C8">
              <w:rPr>
                <w:rFonts w:ascii="Times New Roman" w:hAnsi="Times New Roman"/>
                <w:bCs/>
              </w:rPr>
              <w:t>Тактика аварийно-спасательных работ</w:t>
            </w:r>
          </w:p>
        </w:tc>
        <w:tc>
          <w:tcPr>
            <w:tcW w:w="660" w:type="pct"/>
            <w:vAlign w:val="center"/>
          </w:tcPr>
          <w:p w14:paraId="3646C938" w14:textId="22F33781" w:rsidR="00110469" w:rsidRPr="00F203C8" w:rsidRDefault="00110469" w:rsidP="00110469">
            <w:pPr>
              <w:spacing w:after="0" w:line="240" w:lineRule="auto"/>
              <w:jc w:val="center"/>
              <w:rPr>
                <w:rFonts w:ascii="Times New Roman" w:hAnsi="Times New Roman"/>
                <w:b/>
              </w:rPr>
            </w:pPr>
            <w:r>
              <w:rPr>
                <w:rFonts w:ascii="Times New Roman" w:hAnsi="Times New Roman"/>
                <w:b/>
              </w:rPr>
              <w:t>66/66</w:t>
            </w:r>
          </w:p>
        </w:tc>
        <w:tc>
          <w:tcPr>
            <w:tcW w:w="650" w:type="pct"/>
          </w:tcPr>
          <w:p w14:paraId="29C35EE2" w14:textId="67A50210" w:rsidR="00110469" w:rsidRPr="00F203C8" w:rsidRDefault="00110469" w:rsidP="00110469">
            <w:pPr>
              <w:spacing w:after="0" w:line="240" w:lineRule="auto"/>
              <w:jc w:val="center"/>
              <w:rPr>
                <w:rFonts w:ascii="Times New Roman" w:hAnsi="Times New Roman"/>
                <w:b/>
              </w:rPr>
            </w:pPr>
            <w:r>
              <w:rPr>
                <w:rFonts w:ascii="Times New Roman" w:hAnsi="Times New Roman"/>
                <w:b/>
              </w:rPr>
              <w:t>90/90</w:t>
            </w:r>
          </w:p>
        </w:tc>
        <w:tc>
          <w:tcPr>
            <w:tcW w:w="648" w:type="pct"/>
          </w:tcPr>
          <w:p w14:paraId="10A751CC" w14:textId="77777777" w:rsidR="00110469" w:rsidRPr="00F203C8" w:rsidRDefault="00110469" w:rsidP="00110469">
            <w:pPr>
              <w:spacing w:after="0" w:line="240" w:lineRule="auto"/>
              <w:jc w:val="center"/>
              <w:rPr>
                <w:rFonts w:ascii="Times New Roman" w:hAnsi="Times New Roman"/>
                <w:b/>
              </w:rPr>
            </w:pPr>
          </w:p>
        </w:tc>
        <w:tc>
          <w:tcPr>
            <w:tcW w:w="646" w:type="pct"/>
          </w:tcPr>
          <w:p w14:paraId="14BB7F49" w14:textId="77777777" w:rsidR="00110469" w:rsidRPr="00F203C8" w:rsidRDefault="00110469" w:rsidP="00110469">
            <w:pPr>
              <w:spacing w:after="0" w:line="240" w:lineRule="auto"/>
              <w:jc w:val="center"/>
              <w:rPr>
                <w:rFonts w:ascii="Times New Roman" w:hAnsi="Times New Roman"/>
                <w:b/>
              </w:rPr>
            </w:pPr>
          </w:p>
        </w:tc>
      </w:tr>
      <w:tr w:rsidR="00110469" w:rsidRPr="00F203C8" w14:paraId="26980123" w14:textId="780ED082" w:rsidTr="00464527">
        <w:tc>
          <w:tcPr>
            <w:tcW w:w="809" w:type="pct"/>
            <w:vMerge w:val="restart"/>
          </w:tcPr>
          <w:p w14:paraId="6F06BE9B"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3.1 </w:t>
            </w:r>
          </w:p>
          <w:p w14:paraId="70CB40F5"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Cs/>
              </w:rPr>
              <w:t>Характеристики чрезвычайных ситуаций</w:t>
            </w:r>
          </w:p>
        </w:tc>
        <w:tc>
          <w:tcPr>
            <w:tcW w:w="1587" w:type="pct"/>
          </w:tcPr>
          <w:p w14:paraId="4087F290"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Содержание</w:t>
            </w:r>
          </w:p>
        </w:tc>
        <w:tc>
          <w:tcPr>
            <w:tcW w:w="660" w:type="pct"/>
            <w:vAlign w:val="center"/>
          </w:tcPr>
          <w:p w14:paraId="3A714605" w14:textId="2BB87B8E" w:rsidR="00110469" w:rsidRPr="00F203C8" w:rsidRDefault="00110469" w:rsidP="00110469">
            <w:pPr>
              <w:spacing w:after="0" w:line="240" w:lineRule="auto"/>
              <w:jc w:val="center"/>
              <w:rPr>
                <w:rFonts w:ascii="Times New Roman" w:hAnsi="Times New Roman"/>
                <w:b/>
              </w:rPr>
            </w:pPr>
          </w:p>
        </w:tc>
        <w:tc>
          <w:tcPr>
            <w:tcW w:w="650" w:type="pct"/>
          </w:tcPr>
          <w:p w14:paraId="122FA2F6" w14:textId="77777777" w:rsidR="00110469" w:rsidRPr="00F203C8" w:rsidRDefault="00110469" w:rsidP="00110469">
            <w:pPr>
              <w:spacing w:after="0" w:line="240" w:lineRule="auto"/>
              <w:jc w:val="center"/>
              <w:rPr>
                <w:rFonts w:ascii="Times New Roman" w:hAnsi="Times New Roman"/>
                <w:b/>
              </w:rPr>
            </w:pPr>
          </w:p>
        </w:tc>
        <w:tc>
          <w:tcPr>
            <w:tcW w:w="648" w:type="pct"/>
          </w:tcPr>
          <w:p w14:paraId="720DD617" w14:textId="77777777" w:rsidR="00110469" w:rsidRPr="00F203C8" w:rsidRDefault="00110469" w:rsidP="00110469">
            <w:pPr>
              <w:spacing w:after="0" w:line="240" w:lineRule="auto"/>
              <w:jc w:val="center"/>
              <w:rPr>
                <w:rFonts w:ascii="Times New Roman" w:hAnsi="Times New Roman"/>
                <w:b/>
              </w:rPr>
            </w:pPr>
          </w:p>
        </w:tc>
        <w:tc>
          <w:tcPr>
            <w:tcW w:w="646" w:type="pct"/>
          </w:tcPr>
          <w:p w14:paraId="6B6205E2" w14:textId="77777777" w:rsidR="00110469" w:rsidRPr="00F203C8" w:rsidRDefault="00110469" w:rsidP="00110469">
            <w:pPr>
              <w:spacing w:after="0" w:line="240" w:lineRule="auto"/>
              <w:jc w:val="center"/>
              <w:rPr>
                <w:rFonts w:ascii="Times New Roman" w:hAnsi="Times New Roman"/>
                <w:b/>
              </w:rPr>
            </w:pPr>
          </w:p>
        </w:tc>
      </w:tr>
      <w:tr w:rsidR="00110469" w:rsidRPr="00F203C8" w14:paraId="15DDF5C1" w14:textId="2A889648" w:rsidTr="00464527">
        <w:tc>
          <w:tcPr>
            <w:tcW w:w="809" w:type="pct"/>
            <w:vMerge/>
          </w:tcPr>
          <w:p w14:paraId="307074F5" w14:textId="77777777" w:rsidR="00110469" w:rsidRPr="00F203C8" w:rsidRDefault="00110469" w:rsidP="00110469">
            <w:pPr>
              <w:spacing w:after="0" w:line="240" w:lineRule="auto"/>
              <w:rPr>
                <w:rFonts w:ascii="Times New Roman" w:hAnsi="Times New Roman"/>
                <w:b/>
                <w:bCs/>
              </w:rPr>
            </w:pPr>
          </w:p>
        </w:tc>
        <w:tc>
          <w:tcPr>
            <w:tcW w:w="1587" w:type="pct"/>
          </w:tcPr>
          <w:p w14:paraId="65439B4A"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Понятие о чрезвычайной ситуации. Классификация чрезвычайной ситуации по природе возникновения, по масштабам распространения последствий, по причине </w:t>
            </w:r>
            <w:r w:rsidRPr="00F203C8">
              <w:rPr>
                <w:rFonts w:ascii="Times New Roman" w:hAnsi="Times New Roman"/>
              </w:rPr>
              <w:lastRenderedPageBreak/>
              <w:t>возникновения, по скорости развития, по возможности предотвращения, по ведомственной принадлежности.</w:t>
            </w:r>
          </w:p>
        </w:tc>
        <w:tc>
          <w:tcPr>
            <w:tcW w:w="660" w:type="pct"/>
            <w:vMerge w:val="restart"/>
            <w:vAlign w:val="center"/>
          </w:tcPr>
          <w:p w14:paraId="6DA9603D" w14:textId="5F68C017" w:rsidR="00110469" w:rsidRPr="00A32F9F" w:rsidRDefault="00110469" w:rsidP="00110469">
            <w:pPr>
              <w:spacing w:after="0" w:line="240" w:lineRule="auto"/>
              <w:jc w:val="center"/>
              <w:rPr>
                <w:rFonts w:ascii="Times New Roman" w:hAnsi="Times New Roman"/>
              </w:rPr>
            </w:pPr>
          </w:p>
        </w:tc>
        <w:tc>
          <w:tcPr>
            <w:tcW w:w="650" w:type="pct"/>
          </w:tcPr>
          <w:p w14:paraId="2701D87B" w14:textId="77777777" w:rsidR="00110469" w:rsidRPr="00A32F9F" w:rsidRDefault="00110469" w:rsidP="00110469">
            <w:pPr>
              <w:spacing w:after="0" w:line="240" w:lineRule="auto"/>
              <w:jc w:val="center"/>
              <w:rPr>
                <w:rFonts w:ascii="Times New Roman" w:hAnsi="Times New Roman"/>
              </w:rPr>
            </w:pPr>
          </w:p>
        </w:tc>
        <w:tc>
          <w:tcPr>
            <w:tcW w:w="648" w:type="pct"/>
            <w:vMerge w:val="restart"/>
          </w:tcPr>
          <w:p w14:paraId="72B873F3"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4B285AA2" w14:textId="29452891" w:rsidR="00110469" w:rsidRPr="00A32F9F" w:rsidRDefault="00110469" w:rsidP="00110469">
            <w:pPr>
              <w:spacing w:after="0" w:line="240" w:lineRule="auto"/>
              <w:rPr>
                <w:rFonts w:ascii="Times New Roman" w:hAnsi="Times New Roman"/>
              </w:rPr>
            </w:pPr>
            <w:r w:rsidRPr="00F203C8">
              <w:rPr>
                <w:rFonts w:ascii="Times New Roman" w:hAnsi="Times New Roman"/>
              </w:rPr>
              <w:lastRenderedPageBreak/>
              <w:t>ОК 01</w:t>
            </w:r>
            <w:r>
              <w:rPr>
                <w:rFonts w:ascii="Times New Roman" w:hAnsi="Times New Roman"/>
              </w:rPr>
              <w:t>, ОК 02, ОК 04</w:t>
            </w:r>
          </w:p>
        </w:tc>
        <w:tc>
          <w:tcPr>
            <w:tcW w:w="646" w:type="pct"/>
          </w:tcPr>
          <w:p w14:paraId="54FA0047" w14:textId="77777777" w:rsidR="00110469" w:rsidRPr="00A32F9F" w:rsidRDefault="00110469" w:rsidP="00110469">
            <w:pPr>
              <w:spacing w:after="0" w:line="240" w:lineRule="auto"/>
              <w:jc w:val="center"/>
              <w:rPr>
                <w:rFonts w:ascii="Times New Roman" w:hAnsi="Times New Roman"/>
              </w:rPr>
            </w:pPr>
          </w:p>
        </w:tc>
      </w:tr>
      <w:tr w:rsidR="00110469" w:rsidRPr="00F203C8" w14:paraId="33F8FC7D" w14:textId="15E97F82" w:rsidTr="00464527">
        <w:tc>
          <w:tcPr>
            <w:tcW w:w="809" w:type="pct"/>
            <w:vMerge/>
          </w:tcPr>
          <w:p w14:paraId="7F29AEAC" w14:textId="77777777" w:rsidR="00110469" w:rsidRPr="00F203C8" w:rsidRDefault="00110469" w:rsidP="00110469">
            <w:pPr>
              <w:spacing w:after="0" w:line="240" w:lineRule="auto"/>
              <w:rPr>
                <w:rFonts w:ascii="Times New Roman" w:hAnsi="Times New Roman"/>
                <w:b/>
                <w:bCs/>
              </w:rPr>
            </w:pPr>
          </w:p>
        </w:tc>
        <w:tc>
          <w:tcPr>
            <w:tcW w:w="1587" w:type="pct"/>
          </w:tcPr>
          <w:p w14:paraId="7D1EFA3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Аварии на химически опасных объектах, радиационно-опасных объектах, </w:t>
            </w:r>
            <w:proofErr w:type="spellStart"/>
            <w:r w:rsidRPr="00F203C8">
              <w:rPr>
                <w:rFonts w:ascii="Times New Roman" w:hAnsi="Times New Roman"/>
              </w:rPr>
              <w:t>пожаро</w:t>
            </w:r>
            <w:proofErr w:type="spellEnd"/>
            <w:r w:rsidRPr="00F203C8">
              <w:rPr>
                <w:rFonts w:ascii="Times New Roman" w:hAnsi="Times New Roman"/>
              </w:rPr>
              <w:t xml:space="preserve">- и взрывоопасных объектах, на транспорте, на </w:t>
            </w:r>
            <w:proofErr w:type="spellStart"/>
            <w:r w:rsidRPr="00F203C8">
              <w:rPr>
                <w:rFonts w:ascii="Times New Roman" w:hAnsi="Times New Roman"/>
              </w:rPr>
              <w:t>гидродинамически</w:t>
            </w:r>
            <w:proofErr w:type="spellEnd"/>
            <w:r w:rsidRPr="00F203C8">
              <w:rPr>
                <w:rFonts w:ascii="Times New Roman" w:hAnsi="Times New Roman"/>
              </w:rPr>
              <w:t xml:space="preserve"> опасных объектах, коммунально-энергетических сетях.</w:t>
            </w:r>
          </w:p>
        </w:tc>
        <w:tc>
          <w:tcPr>
            <w:tcW w:w="660" w:type="pct"/>
            <w:vMerge/>
            <w:vAlign w:val="center"/>
          </w:tcPr>
          <w:p w14:paraId="2871E207" w14:textId="77777777" w:rsidR="00110469" w:rsidRPr="00F203C8" w:rsidRDefault="00110469" w:rsidP="00110469">
            <w:pPr>
              <w:spacing w:after="0" w:line="240" w:lineRule="auto"/>
              <w:jc w:val="center"/>
              <w:rPr>
                <w:rFonts w:ascii="Times New Roman" w:hAnsi="Times New Roman"/>
                <w:b/>
              </w:rPr>
            </w:pPr>
          </w:p>
        </w:tc>
        <w:tc>
          <w:tcPr>
            <w:tcW w:w="650" w:type="pct"/>
          </w:tcPr>
          <w:p w14:paraId="3ACBB7E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C904CF7" w14:textId="77777777" w:rsidR="00110469" w:rsidRPr="00F203C8" w:rsidRDefault="00110469" w:rsidP="00110469">
            <w:pPr>
              <w:spacing w:after="0" w:line="240" w:lineRule="auto"/>
              <w:jc w:val="center"/>
              <w:rPr>
                <w:rFonts w:ascii="Times New Roman" w:hAnsi="Times New Roman"/>
                <w:b/>
              </w:rPr>
            </w:pPr>
          </w:p>
        </w:tc>
        <w:tc>
          <w:tcPr>
            <w:tcW w:w="646" w:type="pct"/>
          </w:tcPr>
          <w:p w14:paraId="39CD5E4A" w14:textId="77777777" w:rsidR="00110469" w:rsidRPr="00F203C8" w:rsidRDefault="00110469" w:rsidP="00110469">
            <w:pPr>
              <w:spacing w:after="0" w:line="240" w:lineRule="auto"/>
              <w:jc w:val="center"/>
              <w:rPr>
                <w:rFonts w:ascii="Times New Roman" w:hAnsi="Times New Roman"/>
                <w:b/>
              </w:rPr>
            </w:pPr>
          </w:p>
        </w:tc>
      </w:tr>
      <w:tr w:rsidR="00110469" w:rsidRPr="00F203C8" w14:paraId="525C2D63" w14:textId="16A72257" w:rsidTr="00464527">
        <w:tc>
          <w:tcPr>
            <w:tcW w:w="809" w:type="pct"/>
            <w:vMerge/>
          </w:tcPr>
          <w:p w14:paraId="71FB07FF" w14:textId="77777777" w:rsidR="00110469" w:rsidRPr="00F203C8" w:rsidRDefault="00110469" w:rsidP="00110469">
            <w:pPr>
              <w:spacing w:after="0" w:line="240" w:lineRule="auto"/>
              <w:rPr>
                <w:rFonts w:ascii="Times New Roman" w:hAnsi="Times New Roman"/>
                <w:b/>
                <w:bCs/>
              </w:rPr>
            </w:pPr>
          </w:p>
        </w:tc>
        <w:tc>
          <w:tcPr>
            <w:tcW w:w="1587" w:type="pct"/>
          </w:tcPr>
          <w:p w14:paraId="466EB181" w14:textId="77777777" w:rsidR="00110469" w:rsidRPr="00F203C8" w:rsidRDefault="00110469" w:rsidP="00110469">
            <w:pPr>
              <w:spacing w:after="0" w:line="240" w:lineRule="auto"/>
              <w:ind w:left="79"/>
              <w:rPr>
                <w:rFonts w:ascii="Times New Roman" w:hAnsi="Times New Roman"/>
                <w:b/>
              </w:rPr>
            </w:pPr>
            <w:r w:rsidRPr="00F203C8">
              <w:rPr>
                <w:rFonts w:ascii="Times New Roman" w:hAnsi="Times New Roman"/>
              </w:rPr>
              <w:t>Геологические, метеорологические, гидрологические ЧС, природные пожары, биологические ЧС</w:t>
            </w:r>
          </w:p>
        </w:tc>
        <w:tc>
          <w:tcPr>
            <w:tcW w:w="660" w:type="pct"/>
            <w:vMerge/>
            <w:vAlign w:val="center"/>
          </w:tcPr>
          <w:p w14:paraId="1F9C830C" w14:textId="77777777" w:rsidR="00110469" w:rsidRPr="00F203C8" w:rsidRDefault="00110469" w:rsidP="00110469">
            <w:pPr>
              <w:spacing w:after="0" w:line="240" w:lineRule="auto"/>
              <w:jc w:val="center"/>
              <w:rPr>
                <w:rFonts w:ascii="Times New Roman" w:hAnsi="Times New Roman"/>
                <w:b/>
              </w:rPr>
            </w:pPr>
          </w:p>
        </w:tc>
        <w:tc>
          <w:tcPr>
            <w:tcW w:w="650" w:type="pct"/>
          </w:tcPr>
          <w:p w14:paraId="0421B09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D24FFD2" w14:textId="77777777" w:rsidR="00110469" w:rsidRPr="00F203C8" w:rsidRDefault="00110469" w:rsidP="00110469">
            <w:pPr>
              <w:spacing w:after="0" w:line="240" w:lineRule="auto"/>
              <w:jc w:val="center"/>
              <w:rPr>
                <w:rFonts w:ascii="Times New Roman" w:hAnsi="Times New Roman"/>
                <w:b/>
              </w:rPr>
            </w:pPr>
          </w:p>
        </w:tc>
        <w:tc>
          <w:tcPr>
            <w:tcW w:w="646" w:type="pct"/>
          </w:tcPr>
          <w:p w14:paraId="24DD14D6" w14:textId="77777777" w:rsidR="00110469" w:rsidRPr="00F203C8" w:rsidRDefault="00110469" w:rsidP="00110469">
            <w:pPr>
              <w:spacing w:after="0" w:line="240" w:lineRule="auto"/>
              <w:jc w:val="center"/>
              <w:rPr>
                <w:rFonts w:ascii="Times New Roman" w:hAnsi="Times New Roman"/>
                <w:b/>
              </w:rPr>
            </w:pPr>
          </w:p>
        </w:tc>
      </w:tr>
      <w:tr w:rsidR="00110469" w:rsidRPr="00F203C8" w14:paraId="066C11DF" w14:textId="77777777" w:rsidTr="00464527">
        <w:tc>
          <w:tcPr>
            <w:tcW w:w="809" w:type="pct"/>
            <w:vMerge/>
          </w:tcPr>
          <w:p w14:paraId="20759FE4" w14:textId="77777777" w:rsidR="00110469" w:rsidRPr="00F203C8" w:rsidRDefault="00110469" w:rsidP="00110469">
            <w:pPr>
              <w:spacing w:after="0" w:line="240" w:lineRule="auto"/>
              <w:rPr>
                <w:rFonts w:ascii="Times New Roman" w:hAnsi="Times New Roman"/>
                <w:b/>
                <w:bCs/>
              </w:rPr>
            </w:pPr>
          </w:p>
        </w:tc>
        <w:tc>
          <w:tcPr>
            <w:tcW w:w="1587" w:type="pct"/>
          </w:tcPr>
          <w:p w14:paraId="5B83AB31" w14:textId="7AF63D3F" w:rsidR="00110469" w:rsidRPr="00F203C8" w:rsidRDefault="00110469" w:rsidP="00110469">
            <w:pPr>
              <w:spacing w:after="0" w:line="240" w:lineRule="auto"/>
              <w:ind w:left="79"/>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Merge/>
            <w:vAlign w:val="center"/>
          </w:tcPr>
          <w:p w14:paraId="654B6DEF" w14:textId="77777777" w:rsidR="00110469" w:rsidRPr="00F203C8" w:rsidRDefault="00110469" w:rsidP="00110469">
            <w:pPr>
              <w:spacing w:after="0" w:line="240" w:lineRule="auto"/>
              <w:jc w:val="center"/>
              <w:rPr>
                <w:rFonts w:ascii="Times New Roman" w:hAnsi="Times New Roman"/>
                <w:b/>
              </w:rPr>
            </w:pPr>
          </w:p>
        </w:tc>
        <w:tc>
          <w:tcPr>
            <w:tcW w:w="650" w:type="pct"/>
          </w:tcPr>
          <w:p w14:paraId="19C562B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467ACE4" w14:textId="77777777" w:rsidR="00110469" w:rsidRPr="00F203C8" w:rsidRDefault="00110469" w:rsidP="00110469">
            <w:pPr>
              <w:spacing w:after="0" w:line="240" w:lineRule="auto"/>
              <w:jc w:val="center"/>
              <w:rPr>
                <w:rFonts w:ascii="Times New Roman" w:hAnsi="Times New Roman"/>
                <w:b/>
              </w:rPr>
            </w:pPr>
          </w:p>
        </w:tc>
        <w:tc>
          <w:tcPr>
            <w:tcW w:w="646" w:type="pct"/>
          </w:tcPr>
          <w:p w14:paraId="58606E15" w14:textId="77777777" w:rsidR="00110469" w:rsidRPr="00F203C8" w:rsidRDefault="00110469" w:rsidP="00110469">
            <w:pPr>
              <w:spacing w:after="0" w:line="240" w:lineRule="auto"/>
              <w:jc w:val="center"/>
              <w:rPr>
                <w:rFonts w:ascii="Times New Roman" w:hAnsi="Times New Roman"/>
                <w:b/>
              </w:rPr>
            </w:pPr>
          </w:p>
        </w:tc>
      </w:tr>
      <w:tr w:rsidR="00110469" w:rsidRPr="00F203C8" w14:paraId="3912EBF6" w14:textId="5075162E" w:rsidTr="00464527">
        <w:tc>
          <w:tcPr>
            <w:tcW w:w="809" w:type="pct"/>
            <w:vMerge w:val="restart"/>
          </w:tcPr>
          <w:p w14:paraId="35461A7D"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3.2 </w:t>
            </w:r>
          </w:p>
          <w:p w14:paraId="5D72F9FC"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Аварийно-спасательные работы с применением технологий промышленного альпинизма</w:t>
            </w:r>
          </w:p>
        </w:tc>
        <w:tc>
          <w:tcPr>
            <w:tcW w:w="1587" w:type="pct"/>
          </w:tcPr>
          <w:p w14:paraId="1EED2AD1" w14:textId="77777777" w:rsidR="00110469" w:rsidRPr="00F203C8" w:rsidRDefault="00110469" w:rsidP="00110469">
            <w:pPr>
              <w:spacing w:after="0" w:line="240" w:lineRule="auto"/>
              <w:ind w:left="79"/>
              <w:rPr>
                <w:rFonts w:ascii="Times New Roman" w:hAnsi="Times New Roman"/>
                <w:b/>
              </w:rPr>
            </w:pPr>
            <w:r w:rsidRPr="00F203C8">
              <w:rPr>
                <w:rFonts w:ascii="Times New Roman" w:hAnsi="Times New Roman"/>
                <w:b/>
              </w:rPr>
              <w:t>Содержание</w:t>
            </w:r>
          </w:p>
        </w:tc>
        <w:tc>
          <w:tcPr>
            <w:tcW w:w="660" w:type="pct"/>
            <w:vAlign w:val="center"/>
          </w:tcPr>
          <w:p w14:paraId="0B90477B" w14:textId="06074D6A" w:rsidR="00110469" w:rsidRPr="00F203C8" w:rsidRDefault="00110469" w:rsidP="00110469">
            <w:pPr>
              <w:spacing w:after="0" w:line="240" w:lineRule="auto"/>
              <w:jc w:val="center"/>
              <w:rPr>
                <w:rFonts w:ascii="Times New Roman" w:hAnsi="Times New Roman"/>
                <w:b/>
              </w:rPr>
            </w:pPr>
          </w:p>
        </w:tc>
        <w:tc>
          <w:tcPr>
            <w:tcW w:w="650" w:type="pct"/>
          </w:tcPr>
          <w:p w14:paraId="79587FE4" w14:textId="77777777" w:rsidR="00110469" w:rsidRPr="00F203C8" w:rsidRDefault="00110469" w:rsidP="00110469">
            <w:pPr>
              <w:spacing w:after="0" w:line="240" w:lineRule="auto"/>
              <w:jc w:val="center"/>
              <w:rPr>
                <w:rFonts w:ascii="Times New Roman" w:hAnsi="Times New Roman"/>
                <w:b/>
              </w:rPr>
            </w:pPr>
          </w:p>
        </w:tc>
        <w:tc>
          <w:tcPr>
            <w:tcW w:w="648" w:type="pct"/>
          </w:tcPr>
          <w:p w14:paraId="442AA7B1" w14:textId="77777777" w:rsidR="00110469" w:rsidRPr="00F203C8" w:rsidRDefault="00110469" w:rsidP="00110469">
            <w:pPr>
              <w:spacing w:after="0" w:line="240" w:lineRule="auto"/>
              <w:jc w:val="center"/>
              <w:rPr>
                <w:rFonts w:ascii="Times New Roman" w:hAnsi="Times New Roman"/>
                <w:b/>
              </w:rPr>
            </w:pPr>
          </w:p>
        </w:tc>
        <w:tc>
          <w:tcPr>
            <w:tcW w:w="646" w:type="pct"/>
          </w:tcPr>
          <w:p w14:paraId="36E0C4A5" w14:textId="77777777" w:rsidR="00110469" w:rsidRPr="00F203C8" w:rsidRDefault="00110469" w:rsidP="00110469">
            <w:pPr>
              <w:spacing w:after="0" w:line="240" w:lineRule="auto"/>
              <w:jc w:val="center"/>
              <w:rPr>
                <w:rFonts w:ascii="Times New Roman" w:hAnsi="Times New Roman"/>
                <w:b/>
              </w:rPr>
            </w:pPr>
          </w:p>
        </w:tc>
      </w:tr>
      <w:tr w:rsidR="00110469" w:rsidRPr="00F203C8" w14:paraId="7DC5F643" w14:textId="67E4B0ED" w:rsidTr="00464527">
        <w:tc>
          <w:tcPr>
            <w:tcW w:w="809" w:type="pct"/>
            <w:vMerge/>
          </w:tcPr>
          <w:p w14:paraId="25F311A3" w14:textId="77777777" w:rsidR="00110469" w:rsidRPr="00F203C8" w:rsidRDefault="00110469" w:rsidP="00110469">
            <w:pPr>
              <w:spacing w:after="0" w:line="240" w:lineRule="auto"/>
              <w:rPr>
                <w:rFonts w:ascii="Times New Roman" w:hAnsi="Times New Roman"/>
                <w:b/>
                <w:bCs/>
              </w:rPr>
            </w:pPr>
          </w:p>
        </w:tc>
        <w:tc>
          <w:tcPr>
            <w:tcW w:w="1587" w:type="pct"/>
          </w:tcPr>
          <w:p w14:paraId="78F868D0"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Понятие работы на высоте. СИЗ, оборудование и снаряжение при работе в опорном и безопорном пространстве. Охрана труда при работе на высоте.</w:t>
            </w:r>
          </w:p>
        </w:tc>
        <w:tc>
          <w:tcPr>
            <w:tcW w:w="660" w:type="pct"/>
            <w:vMerge w:val="restart"/>
            <w:vAlign w:val="center"/>
          </w:tcPr>
          <w:p w14:paraId="6CD9E227" w14:textId="61318F95" w:rsidR="00110469" w:rsidRPr="00A32F9F" w:rsidRDefault="00110469" w:rsidP="00110469">
            <w:pPr>
              <w:spacing w:after="0" w:line="240" w:lineRule="auto"/>
              <w:jc w:val="center"/>
              <w:rPr>
                <w:rFonts w:ascii="Times New Roman" w:hAnsi="Times New Roman"/>
              </w:rPr>
            </w:pPr>
          </w:p>
        </w:tc>
        <w:tc>
          <w:tcPr>
            <w:tcW w:w="650" w:type="pct"/>
          </w:tcPr>
          <w:p w14:paraId="55D79D00" w14:textId="77777777" w:rsidR="00110469" w:rsidRPr="00A32F9F" w:rsidRDefault="00110469" w:rsidP="00110469">
            <w:pPr>
              <w:spacing w:after="0" w:line="240" w:lineRule="auto"/>
              <w:jc w:val="center"/>
              <w:rPr>
                <w:rFonts w:ascii="Times New Roman" w:hAnsi="Times New Roman"/>
              </w:rPr>
            </w:pPr>
          </w:p>
        </w:tc>
        <w:tc>
          <w:tcPr>
            <w:tcW w:w="648" w:type="pct"/>
            <w:vMerge w:val="restart"/>
          </w:tcPr>
          <w:p w14:paraId="2668FCC2"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C00BA67" w14:textId="24B56DAE" w:rsidR="00110469" w:rsidRPr="00A32F9F"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4B645CC6" w14:textId="77777777" w:rsidR="00110469" w:rsidRPr="00A32F9F" w:rsidRDefault="00110469" w:rsidP="00110469">
            <w:pPr>
              <w:spacing w:after="0" w:line="240" w:lineRule="auto"/>
              <w:jc w:val="center"/>
              <w:rPr>
                <w:rFonts w:ascii="Times New Roman" w:hAnsi="Times New Roman"/>
              </w:rPr>
            </w:pPr>
          </w:p>
        </w:tc>
      </w:tr>
      <w:tr w:rsidR="00110469" w:rsidRPr="00F203C8" w14:paraId="2111E08A" w14:textId="6447E840" w:rsidTr="00464527">
        <w:tc>
          <w:tcPr>
            <w:tcW w:w="809" w:type="pct"/>
            <w:vMerge/>
          </w:tcPr>
          <w:p w14:paraId="2E857189" w14:textId="77777777" w:rsidR="00110469" w:rsidRPr="00F203C8" w:rsidRDefault="00110469" w:rsidP="00110469">
            <w:pPr>
              <w:spacing w:after="0" w:line="240" w:lineRule="auto"/>
              <w:rPr>
                <w:rFonts w:ascii="Times New Roman" w:hAnsi="Times New Roman"/>
                <w:b/>
                <w:bCs/>
              </w:rPr>
            </w:pPr>
          </w:p>
        </w:tc>
        <w:tc>
          <w:tcPr>
            <w:tcW w:w="1587" w:type="pct"/>
          </w:tcPr>
          <w:p w14:paraId="50615EB9"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Классификация узлов. Узлы для закрепления веревки за конструкцию</w:t>
            </w:r>
          </w:p>
        </w:tc>
        <w:tc>
          <w:tcPr>
            <w:tcW w:w="660" w:type="pct"/>
            <w:vMerge/>
            <w:vAlign w:val="center"/>
          </w:tcPr>
          <w:p w14:paraId="427BC3C3" w14:textId="77777777" w:rsidR="00110469" w:rsidRPr="00F203C8" w:rsidRDefault="00110469" w:rsidP="00110469">
            <w:pPr>
              <w:spacing w:after="0" w:line="240" w:lineRule="auto"/>
              <w:jc w:val="center"/>
              <w:rPr>
                <w:rFonts w:ascii="Times New Roman" w:hAnsi="Times New Roman"/>
                <w:b/>
              </w:rPr>
            </w:pPr>
          </w:p>
        </w:tc>
        <w:tc>
          <w:tcPr>
            <w:tcW w:w="650" w:type="pct"/>
          </w:tcPr>
          <w:p w14:paraId="0E35CFC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8024C14" w14:textId="77777777" w:rsidR="00110469" w:rsidRPr="00F203C8" w:rsidRDefault="00110469" w:rsidP="00110469">
            <w:pPr>
              <w:spacing w:after="0" w:line="240" w:lineRule="auto"/>
              <w:jc w:val="center"/>
              <w:rPr>
                <w:rFonts w:ascii="Times New Roman" w:hAnsi="Times New Roman"/>
                <w:b/>
              </w:rPr>
            </w:pPr>
          </w:p>
        </w:tc>
        <w:tc>
          <w:tcPr>
            <w:tcW w:w="646" w:type="pct"/>
          </w:tcPr>
          <w:p w14:paraId="35A5D4AA" w14:textId="77777777" w:rsidR="00110469" w:rsidRPr="00F203C8" w:rsidRDefault="00110469" w:rsidP="00110469">
            <w:pPr>
              <w:spacing w:after="0" w:line="240" w:lineRule="auto"/>
              <w:jc w:val="center"/>
              <w:rPr>
                <w:rFonts w:ascii="Times New Roman" w:hAnsi="Times New Roman"/>
                <w:b/>
              </w:rPr>
            </w:pPr>
          </w:p>
        </w:tc>
      </w:tr>
      <w:tr w:rsidR="00110469" w:rsidRPr="00F203C8" w14:paraId="091274BD" w14:textId="35DC4970" w:rsidTr="00464527">
        <w:tc>
          <w:tcPr>
            <w:tcW w:w="809" w:type="pct"/>
            <w:vMerge/>
          </w:tcPr>
          <w:p w14:paraId="45DFD9A9" w14:textId="77777777" w:rsidR="00110469" w:rsidRPr="00F203C8" w:rsidRDefault="00110469" w:rsidP="00110469">
            <w:pPr>
              <w:spacing w:after="0" w:line="240" w:lineRule="auto"/>
              <w:rPr>
                <w:rFonts w:ascii="Times New Roman" w:hAnsi="Times New Roman"/>
                <w:b/>
                <w:bCs/>
              </w:rPr>
            </w:pPr>
          </w:p>
        </w:tc>
        <w:tc>
          <w:tcPr>
            <w:tcW w:w="1587" w:type="pct"/>
          </w:tcPr>
          <w:p w14:paraId="37AE05D5"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Пожарные узлы. Узлы для связывания двух веревок</w:t>
            </w:r>
          </w:p>
        </w:tc>
        <w:tc>
          <w:tcPr>
            <w:tcW w:w="660" w:type="pct"/>
            <w:vMerge/>
            <w:vAlign w:val="center"/>
          </w:tcPr>
          <w:p w14:paraId="2A228343" w14:textId="77777777" w:rsidR="00110469" w:rsidRPr="00F203C8" w:rsidRDefault="00110469" w:rsidP="00110469">
            <w:pPr>
              <w:spacing w:after="0" w:line="240" w:lineRule="auto"/>
              <w:jc w:val="center"/>
              <w:rPr>
                <w:rFonts w:ascii="Times New Roman" w:hAnsi="Times New Roman"/>
                <w:b/>
              </w:rPr>
            </w:pPr>
          </w:p>
        </w:tc>
        <w:tc>
          <w:tcPr>
            <w:tcW w:w="650" w:type="pct"/>
          </w:tcPr>
          <w:p w14:paraId="4A4B7EF1"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AA49676" w14:textId="77777777" w:rsidR="00110469" w:rsidRPr="00F203C8" w:rsidRDefault="00110469" w:rsidP="00110469">
            <w:pPr>
              <w:spacing w:after="0" w:line="240" w:lineRule="auto"/>
              <w:jc w:val="center"/>
              <w:rPr>
                <w:rFonts w:ascii="Times New Roman" w:hAnsi="Times New Roman"/>
                <w:b/>
              </w:rPr>
            </w:pPr>
          </w:p>
        </w:tc>
        <w:tc>
          <w:tcPr>
            <w:tcW w:w="646" w:type="pct"/>
          </w:tcPr>
          <w:p w14:paraId="5EFA12B2" w14:textId="77777777" w:rsidR="00110469" w:rsidRPr="00F203C8" w:rsidRDefault="00110469" w:rsidP="00110469">
            <w:pPr>
              <w:spacing w:after="0" w:line="240" w:lineRule="auto"/>
              <w:jc w:val="center"/>
              <w:rPr>
                <w:rFonts w:ascii="Times New Roman" w:hAnsi="Times New Roman"/>
                <w:b/>
              </w:rPr>
            </w:pPr>
          </w:p>
        </w:tc>
      </w:tr>
      <w:tr w:rsidR="00110469" w:rsidRPr="00F203C8" w14:paraId="0AB20786" w14:textId="3AAC1BAB" w:rsidTr="00464527">
        <w:tc>
          <w:tcPr>
            <w:tcW w:w="809" w:type="pct"/>
            <w:vMerge/>
          </w:tcPr>
          <w:p w14:paraId="24153082" w14:textId="77777777" w:rsidR="00110469" w:rsidRPr="00F203C8" w:rsidRDefault="00110469" w:rsidP="00110469">
            <w:pPr>
              <w:spacing w:after="0" w:line="240" w:lineRule="auto"/>
              <w:rPr>
                <w:rFonts w:ascii="Times New Roman" w:hAnsi="Times New Roman"/>
                <w:b/>
                <w:bCs/>
              </w:rPr>
            </w:pPr>
          </w:p>
        </w:tc>
        <w:tc>
          <w:tcPr>
            <w:tcW w:w="1587" w:type="pct"/>
          </w:tcPr>
          <w:p w14:paraId="5BF2A765"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Специальные (вспомогательные) узлы</w:t>
            </w:r>
          </w:p>
        </w:tc>
        <w:tc>
          <w:tcPr>
            <w:tcW w:w="660" w:type="pct"/>
            <w:vMerge/>
            <w:vAlign w:val="center"/>
          </w:tcPr>
          <w:p w14:paraId="070CA211" w14:textId="77777777" w:rsidR="00110469" w:rsidRPr="00F203C8" w:rsidRDefault="00110469" w:rsidP="00110469">
            <w:pPr>
              <w:spacing w:after="0" w:line="240" w:lineRule="auto"/>
              <w:jc w:val="center"/>
              <w:rPr>
                <w:rFonts w:ascii="Times New Roman" w:hAnsi="Times New Roman"/>
                <w:b/>
              </w:rPr>
            </w:pPr>
          </w:p>
        </w:tc>
        <w:tc>
          <w:tcPr>
            <w:tcW w:w="650" w:type="pct"/>
          </w:tcPr>
          <w:p w14:paraId="54D58BB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74A09B2" w14:textId="77777777" w:rsidR="00110469" w:rsidRPr="00F203C8" w:rsidRDefault="00110469" w:rsidP="00110469">
            <w:pPr>
              <w:spacing w:after="0" w:line="240" w:lineRule="auto"/>
              <w:jc w:val="center"/>
              <w:rPr>
                <w:rFonts w:ascii="Times New Roman" w:hAnsi="Times New Roman"/>
                <w:b/>
              </w:rPr>
            </w:pPr>
          </w:p>
        </w:tc>
        <w:tc>
          <w:tcPr>
            <w:tcW w:w="646" w:type="pct"/>
          </w:tcPr>
          <w:p w14:paraId="77AE4343" w14:textId="77777777" w:rsidR="00110469" w:rsidRPr="00F203C8" w:rsidRDefault="00110469" w:rsidP="00110469">
            <w:pPr>
              <w:spacing w:after="0" w:line="240" w:lineRule="auto"/>
              <w:jc w:val="center"/>
              <w:rPr>
                <w:rFonts w:ascii="Times New Roman" w:hAnsi="Times New Roman"/>
                <w:b/>
              </w:rPr>
            </w:pPr>
          </w:p>
        </w:tc>
      </w:tr>
      <w:tr w:rsidR="00110469" w:rsidRPr="00F203C8" w14:paraId="7064B99C" w14:textId="735760DD" w:rsidTr="00464527">
        <w:tc>
          <w:tcPr>
            <w:tcW w:w="809" w:type="pct"/>
            <w:vMerge/>
          </w:tcPr>
          <w:p w14:paraId="6AD74CA2" w14:textId="77777777" w:rsidR="00110469" w:rsidRPr="00F203C8" w:rsidRDefault="00110469" w:rsidP="00110469">
            <w:pPr>
              <w:spacing w:after="0" w:line="240" w:lineRule="auto"/>
              <w:rPr>
                <w:rFonts w:ascii="Times New Roman" w:hAnsi="Times New Roman"/>
                <w:b/>
                <w:bCs/>
              </w:rPr>
            </w:pPr>
          </w:p>
        </w:tc>
        <w:tc>
          <w:tcPr>
            <w:tcW w:w="1587" w:type="pct"/>
          </w:tcPr>
          <w:p w14:paraId="60A3E274"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Подъем, передвижение по траверсу, спуск в безопорном пространстве</w:t>
            </w:r>
          </w:p>
        </w:tc>
        <w:tc>
          <w:tcPr>
            <w:tcW w:w="660" w:type="pct"/>
            <w:vMerge/>
            <w:vAlign w:val="center"/>
          </w:tcPr>
          <w:p w14:paraId="0A3362DF" w14:textId="77777777" w:rsidR="00110469" w:rsidRPr="00F203C8" w:rsidRDefault="00110469" w:rsidP="00110469">
            <w:pPr>
              <w:spacing w:after="0" w:line="240" w:lineRule="auto"/>
              <w:jc w:val="center"/>
              <w:rPr>
                <w:rFonts w:ascii="Times New Roman" w:hAnsi="Times New Roman"/>
                <w:b/>
              </w:rPr>
            </w:pPr>
          </w:p>
        </w:tc>
        <w:tc>
          <w:tcPr>
            <w:tcW w:w="650" w:type="pct"/>
          </w:tcPr>
          <w:p w14:paraId="1D17503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48F6746" w14:textId="77777777" w:rsidR="00110469" w:rsidRPr="00F203C8" w:rsidRDefault="00110469" w:rsidP="00110469">
            <w:pPr>
              <w:spacing w:after="0" w:line="240" w:lineRule="auto"/>
              <w:jc w:val="center"/>
              <w:rPr>
                <w:rFonts w:ascii="Times New Roman" w:hAnsi="Times New Roman"/>
                <w:b/>
              </w:rPr>
            </w:pPr>
          </w:p>
        </w:tc>
        <w:tc>
          <w:tcPr>
            <w:tcW w:w="646" w:type="pct"/>
          </w:tcPr>
          <w:p w14:paraId="7A2C047A" w14:textId="77777777" w:rsidR="00110469" w:rsidRPr="00F203C8" w:rsidRDefault="00110469" w:rsidP="00110469">
            <w:pPr>
              <w:spacing w:after="0" w:line="240" w:lineRule="auto"/>
              <w:jc w:val="center"/>
              <w:rPr>
                <w:rFonts w:ascii="Times New Roman" w:hAnsi="Times New Roman"/>
                <w:b/>
              </w:rPr>
            </w:pPr>
          </w:p>
        </w:tc>
      </w:tr>
      <w:tr w:rsidR="00110469" w:rsidRPr="00F203C8" w14:paraId="409C402D" w14:textId="05B4C8D1" w:rsidTr="00464527">
        <w:tc>
          <w:tcPr>
            <w:tcW w:w="809" w:type="pct"/>
            <w:vMerge/>
          </w:tcPr>
          <w:p w14:paraId="63318324" w14:textId="77777777" w:rsidR="00110469" w:rsidRPr="00F203C8" w:rsidRDefault="00110469" w:rsidP="00110469">
            <w:pPr>
              <w:spacing w:after="0" w:line="240" w:lineRule="auto"/>
              <w:rPr>
                <w:rFonts w:ascii="Times New Roman" w:hAnsi="Times New Roman"/>
                <w:b/>
                <w:bCs/>
              </w:rPr>
            </w:pPr>
          </w:p>
        </w:tc>
        <w:tc>
          <w:tcPr>
            <w:tcW w:w="1587" w:type="pct"/>
          </w:tcPr>
          <w:p w14:paraId="7D80E473"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Подъем, передвижение по траверсу, спуск в безопорном пространстве с перестежкой через узлы или в точках стационарной страховки</w:t>
            </w:r>
          </w:p>
        </w:tc>
        <w:tc>
          <w:tcPr>
            <w:tcW w:w="660" w:type="pct"/>
            <w:vMerge/>
            <w:vAlign w:val="center"/>
          </w:tcPr>
          <w:p w14:paraId="54C910F4" w14:textId="77777777" w:rsidR="00110469" w:rsidRPr="00F203C8" w:rsidRDefault="00110469" w:rsidP="00110469">
            <w:pPr>
              <w:spacing w:after="0" w:line="240" w:lineRule="auto"/>
              <w:jc w:val="center"/>
              <w:rPr>
                <w:rFonts w:ascii="Times New Roman" w:hAnsi="Times New Roman"/>
                <w:b/>
              </w:rPr>
            </w:pPr>
          </w:p>
        </w:tc>
        <w:tc>
          <w:tcPr>
            <w:tcW w:w="650" w:type="pct"/>
          </w:tcPr>
          <w:p w14:paraId="31D6777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863489E" w14:textId="77777777" w:rsidR="00110469" w:rsidRPr="00F203C8" w:rsidRDefault="00110469" w:rsidP="00110469">
            <w:pPr>
              <w:spacing w:after="0" w:line="240" w:lineRule="auto"/>
              <w:jc w:val="center"/>
              <w:rPr>
                <w:rFonts w:ascii="Times New Roman" w:hAnsi="Times New Roman"/>
                <w:b/>
              </w:rPr>
            </w:pPr>
          </w:p>
        </w:tc>
        <w:tc>
          <w:tcPr>
            <w:tcW w:w="646" w:type="pct"/>
          </w:tcPr>
          <w:p w14:paraId="03889D39" w14:textId="77777777" w:rsidR="00110469" w:rsidRPr="00F203C8" w:rsidRDefault="00110469" w:rsidP="00110469">
            <w:pPr>
              <w:spacing w:after="0" w:line="240" w:lineRule="auto"/>
              <w:jc w:val="center"/>
              <w:rPr>
                <w:rFonts w:ascii="Times New Roman" w:hAnsi="Times New Roman"/>
                <w:b/>
              </w:rPr>
            </w:pPr>
          </w:p>
        </w:tc>
      </w:tr>
      <w:tr w:rsidR="00110469" w:rsidRPr="00F203C8" w14:paraId="48077A29" w14:textId="2B043607" w:rsidTr="00464527">
        <w:tc>
          <w:tcPr>
            <w:tcW w:w="809" w:type="pct"/>
            <w:vMerge/>
          </w:tcPr>
          <w:p w14:paraId="4556C887" w14:textId="77777777" w:rsidR="00110469" w:rsidRPr="00F203C8" w:rsidRDefault="00110469" w:rsidP="00110469">
            <w:pPr>
              <w:spacing w:after="0" w:line="240" w:lineRule="auto"/>
              <w:rPr>
                <w:rFonts w:ascii="Times New Roman" w:hAnsi="Times New Roman"/>
                <w:b/>
                <w:bCs/>
              </w:rPr>
            </w:pPr>
          </w:p>
        </w:tc>
        <w:tc>
          <w:tcPr>
            <w:tcW w:w="1587" w:type="pct"/>
          </w:tcPr>
          <w:p w14:paraId="2D57B624"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Полиспаст. Подъем пострадавшего с помощью полиспаста</w:t>
            </w:r>
          </w:p>
        </w:tc>
        <w:tc>
          <w:tcPr>
            <w:tcW w:w="660" w:type="pct"/>
            <w:vMerge/>
            <w:vAlign w:val="center"/>
          </w:tcPr>
          <w:p w14:paraId="18F3476A" w14:textId="77777777" w:rsidR="00110469" w:rsidRPr="00F203C8" w:rsidRDefault="00110469" w:rsidP="00110469">
            <w:pPr>
              <w:spacing w:after="0" w:line="240" w:lineRule="auto"/>
              <w:jc w:val="center"/>
              <w:rPr>
                <w:rFonts w:ascii="Times New Roman" w:hAnsi="Times New Roman"/>
                <w:b/>
              </w:rPr>
            </w:pPr>
          </w:p>
        </w:tc>
        <w:tc>
          <w:tcPr>
            <w:tcW w:w="650" w:type="pct"/>
          </w:tcPr>
          <w:p w14:paraId="236A56E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96A37E9" w14:textId="77777777" w:rsidR="00110469" w:rsidRPr="00F203C8" w:rsidRDefault="00110469" w:rsidP="00110469">
            <w:pPr>
              <w:spacing w:after="0" w:line="240" w:lineRule="auto"/>
              <w:jc w:val="center"/>
              <w:rPr>
                <w:rFonts w:ascii="Times New Roman" w:hAnsi="Times New Roman"/>
                <w:b/>
              </w:rPr>
            </w:pPr>
          </w:p>
        </w:tc>
        <w:tc>
          <w:tcPr>
            <w:tcW w:w="646" w:type="pct"/>
          </w:tcPr>
          <w:p w14:paraId="5B99655C" w14:textId="77777777" w:rsidR="00110469" w:rsidRPr="00F203C8" w:rsidRDefault="00110469" w:rsidP="00110469">
            <w:pPr>
              <w:spacing w:after="0" w:line="240" w:lineRule="auto"/>
              <w:jc w:val="center"/>
              <w:rPr>
                <w:rFonts w:ascii="Times New Roman" w:hAnsi="Times New Roman"/>
                <w:b/>
              </w:rPr>
            </w:pPr>
          </w:p>
        </w:tc>
      </w:tr>
      <w:tr w:rsidR="00110469" w:rsidRPr="00F203C8" w14:paraId="56FA8C6A" w14:textId="26D26AD1" w:rsidTr="00464527">
        <w:tc>
          <w:tcPr>
            <w:tcW w:w="809" w:type="pct"/>
            <w:vMerge/>
          </w:tcPr>
          <w:p w14:paraId="61E649C3" w14:textId="77777777" w:rsidR="00110469" w:rsidRPr="00F203C8" w:rsidRDefault="00110469" w:rsidP="00110469">
            <w:pPr>
              <w:spacing w:after="0" w:line="240" w:lineRule="auto"/>
              <w:rPr>
                <w:rFonts w:ascii="Times New Roman" w:hAnsi="Times New Roman"/>
                <w:b/>
                <w:bCs/>
              </w:rPr>
            </w:pPr>
          </w:p>
        </w:tc>
        <w:tc>
          <w:tcPr>
            <w:tcW w:w="1587" w:type="pct"/>
          </w:tcPr>
          <w:p w14:paraId="5AA8B9FF"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Спуск пострадавшего по вертикали и по косому траверсу.</w:t>
            </w:r>
          </w:p>
        </w:tc>
        <w:tc>
          <w:tcPr>
            <w:tcW w:w="660" w:type="pct"/>
            <w:vMerge/>
            <w:vAlign w:val="center"/>
          </w:tcPr>
          <w:p w14:paraId="15F444A8" w14:textId="77777777" w:rsidR="00110469" w:rsidRPr="00F203C8" w:rsidRDefault="00110469" w:rsidP="00110469">
            <w:pPr>
              <w:spacing w:after="0" w:line="240" w:lineRule="auto"/>
              <w:jc w:val="center"/>
              <w:rPr>
                <w:rFonts w:ascii="Times New Roman" w:hAnsi="Times New Roman"/>
                <w:b/>
              </w:rPr>
            </w:pPr>
          </w:p>
        </w:tc>
        <w:tc>
          <w:tcPr>
            <w:tcW w:w="650" w:type="pct"/>
          </w:tcPr>
          <w:p w14:paraId="1979ABD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55645FC" w14:textId="77777777" w:rsidR="00110469" w:rsidRPr="00F203C8" w:rsidRDefault="00110469" w:rsidP="00110469">
            <w:pPr>
              <w:spacing w:after="0" w:line="240" w:lineRule="auto"/>
              <w:jc w:val="center"/>
              <w:rPr>
                <w:rFonts w:ascii="Times New Roman" w:hAnsi="Times New Roman"/>
                <w:b/>
              </w:rPr>
            </w:pPr>
          </w:p>
        </w:tc>
        <w:tc>
          <w:tcPr>
            <w:tcW w:w="646" w:type="pct"/>
          </w:tcPr>
          <w:p w14:paraId="71589915" w14:textId="77777777" w:rsidR="00110469" w:rsidRPr="00F203C8" w:rsidRDefault="00110469" w:rsidP="00110469">
            <w:pPr>
              <w:spacing w:after="0" w:line="240" w:lineRule="auto"/>
              <w:jc w:val="center"/>
              <w:rPr>
                <w:rFonts w:ascii="Times New Roman" w:hAnsi="Times New Roman"/>
                <w:b/>
              </w:rPr>
            </w:pPr>
          </w:p>
        </w:tc>
      </w:tr>
      <w:tr w:rsidR="00110469" w:rsidRPr="00F203C8" w14:paraId="2A0CFEFB" w14:textId="6EF5AD91" w:rsidTr="00464527">
        <w:tc>
          <w:tcPr>
            <w:tcW w:w="809" w:type="pct"/>
            <w:vMerge/>
          </w:tcPr>
          <w:p w14:paraId="64E99EDD" w14:textId="77777777" w:rsidR="00110469" w:rsidRPr="00F203C8" w:rsidRDefault="00110469" w:rsidP="00110469">
            <w:pPr>
              <w:spacing w:after="0" w:line="240" w:lineRule="auto"/>
              <w:rPr>
                <w:rFonts w:ascii="Times New Roman" w:hAnsi="Times New Roman"/>
                <w:b/>
                <w:bCs/>
              </w:rPr>
            </w:pPr>
          </w:p>
        </w:tc>
        <w:tc>
          <w:tcPr>
            <w:tcW w:w="1587" w:type="pct"/>
          </w:tcPr>
          <w:p w14:paraId="718074C0"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 xml:space="preserve">Наведение навесной переправы. Передвижение пострадавшего по навесной переправе. </w:t>
            </w:r>
            <w:proofErr w:type="spellStart"/>
            <w:r w:rsidRPr="00F203C8">
              <w:rPr>
                <w:rFonts w:ascii="Times New Roman" w:hAnsi="Times New Roman"/>
              </w:rPr>
              <w:t>Самосброс</w:t>
            </w:r>
            <w:proofErr w:type="spellEnd"/>
            <w:r w:rsidRPr="00F203C8">
              <w:rPr>
                <w:rFonts w:ascii="Times New Roman" w:hAnsi="Times New Roman"/>
              </w:rPr>
              <w:t xml:space="preserve"> веревок</w:t>
            </w:r>
          </w:p>
        </w:tc>
        <w:tc>
          <w:tcPr>
            <w:tcW w:w="660" w:type="pct"/>
            <w:vMerge/>
            <w:vAlign w:val="center"/>
          </w:tcPr>
          <w:p w14:paraId="680BDC3D" w14:textId="77777777" w:rsidR="00110469" w:rsidRPr="00F203C8" w:rsidRDefault="00110469" w:rsidP="00110469">
            <w:pPr>
              <w:spacing w:after="0" w:line="240" w:lineRule="auto"/>
              <w:jc w:val="center"/>
              <w:rPr>
                <w:rFonts w:ascii="Times New Roman" w:hAnsi="Times New Roman"/>
                <w:b/>
              </w:rPr>
            </w:pPr>
          </w:p>
        </w:tc>
        <w:tc>
          <w:tcPr>
            <w:tcW w:w="650" w:type="pct"/>
          </w:tcPr>
          <w:p w14:paraId="3857C16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CBEDA89" w14:textId="77777777" w:rsidR="00110469" w:rsidRPr="00F203C8" w:rsidRDefault="00110469" w:rsidP="00110469">
            <w:pPr>
              <w:spacing w:after="0" w:line="240" w:lineRule="auto"/>
              <w:jc w:val="center"/>
              <w:rPr>
                <w:rFonts w:ascii="Times New Roman" w:hAnsi="Times New Roman"/>
                <w:b/>
              </w:rPr>
            </w:pPr>
          </w:p>
        </w:tc>
        <w:tc>
          <w:tcPr>
            <w:tcW w:w="646" w:type="pct"/>
          </w:tcPr>
          <w:p w14:paraId="62108617" w14:textId="77777777" w:rsidR="00110469" w:rsidRPr="00F203C8" w:rsidRDefault="00110469" w:rsidP="00110469">
            <w:pPr>
              <w:spacing w:after="0" w:line="240" w:lineRule="auto"/>
              <w:jc w:val="center"/>
              <w:rPr>
                <w:rFonts w:ascii="Times New Roman" w:hAnsi="Times New Roman"/>
                <w:b/>
              </w:rPr>
            </w:pPr>
          </w:p>
        </w:tc>
      </w:tr>
      <w:tr w:rsidR="00110469" w:rsidRPr="00F203C8" w14:paraId="26F0E805" w14:textId="2EF50848" w:rsidTr="00464527">
        <w:tc>
          <w:tcPr>
            <w:tcW w:w="809" w:type="pct"/>
            <w:vMerge/>
          </w:tcPr>
          <w:p w14:paraId="4F9EAF76" w14:textId="77777777" w:rsidR="00110469" w:rsidRPr="00F203C8" w:rsidRDefault="00110469" w:rsidP="00110469">
            <w:pPr>
              <w:spacing w:after="0" w:line="240" w:lineRule="auto"/>
              <w:rPr>
                <w:rFonts w:ascii="Times New Roman" w:hAnsi="Times New Roman"/>
                <w:b/>
                <w:bCs/>
              </w:rPr>
            </w:pPr>
          </w:p>
        </w:tc>
        <w:tc>
          <w:tcPr>
            <w:tcW w:w="1587" w:type="pct"/>
          </w:tcPr>
          <w:p w14:paraId="15BE1843" w14:textId="77777777" w:rsidR="00110469" w:rsidRPr="00F203C8" w:rsidRDefault="00110469" w:rsidP="00110469">
            <w:pPr>
              <w:tabs>
                <w:tab w:val="left" w:pos="-284"/>
              </w:tabs>
              <w:spacing w:after="0" w:line="240" w:lineRule="auto"/>
              <w:ind w:left="79"/>
              <w:jc w:val="both"/>
              <w:rPr>
                <w:rFonts w:ascii="Times New Roman" w:hAnsi="Times New Roman"/>
              </w:rPr>
            </w:pPr>
            <w:r w:rsidRPr="00F203C8">
              <w:rPr>
                <w:rFonts w:ascii="Times New Roman" w:hAnsi="Times New Roman"/>
              </w:rPr>
              <w:t>Работы на высоте. Охрана труда при работе на высоте. Узлы и соединения. Работа в безопорном пространстве. Переправа.</w:t>
            </w:r>
          </w:p>
        </w:tc>
        <w:tc>
          <w:tcPr>
            <w:tcW w:w="660" w:type="pct"/>
            <w:vMerge/>
            <w:vAlign w:val="center"/>
          </w:tcPr>
          <w:p w14:paraId="38B58660" w14:textId="77777777" w:rsidR="00110469" w:rsidRPr="00F203C8" w:rsidRDefault="00110469" w:rsidP="00110469">
            <w:pPr>
              <w:spacing w:after="0" w:line="240" w:lineRule="auto"/>
              <w:jc w:val="center"/>
              <w:rPr>
                <w:rFonts w:ascii="Times New Roman" w:hAnsi="Times New Roman"/>
                <w:b/>
              </w:rPr>
            </w:pPr>
          </w:p>
        </w:tc>
        <w:tc>
          <w:tcPr>
            <w:tcW w:w="650" w:type="pct"/>
          </w:tcPr>
          <w:p w14:paraId="323402F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6118067" w14:textId="77777777" w:rsidR="00110469" w:rsidRPr="00F203C8" w:rsidRDefault="00110469" w:rsidP="00110469">
            <w:pPr>
              <w:spacing w:after="0" w:line="240" w:lineRule="auto"/>
              <w:jc w:val="center"/>
              <w:rPr>
                <w:rFonts w:ascii="Times New Roman" w:hAnsi="Times New Roman"/>
                <w:b/>
              </w:rPr>
            </w:pPr>
          </w:p>
        </w:tc>
        <w:tc>
          <w:tcPr>
            <w:tcW w:w="646" w:type="pct"/>
          </w:tcPr>
          <w:p w14:paraId="094B8987" w14:textId="77777777" w:rsidR="00110469" w:rsidRPr="00F203C8" w:rsidRDefault="00110469" w:rsidP="00110469">
            <w:pPr>
              <w:spacing w:after="0" w:line="240" w:lineRule="auto"/>
              <w:jc w:val="center"/>
              <w:rPr>
                <w:rFonts w:ascii="Times New Roman" w:hAnsi="Times New Roman"/>
                <w:b/>
              </w:rPr>
            </w:pPr>
          </w:p>
        </w:tc>
      </w:tr>
      <w:tr w:rsidR="00110469" w:rsidRPr="00F203C8" w14:paraId="45355CE5" w14:textId="31E7AB94" w:rsidTr="00464527">
        <w:tc>
          <w:tcPr>
            <w:tcW w:w="809" w:type="pct"/>
            <w:vMerge/>
          </w:tcPr>
          <w:p w14:paraId="0301C4D0" w14:textId="77777777" w:rsidR="00110469" w:rsidRPr="00F203C8" w:rsidRDefault="00110469" w:rsidP="00110469">
            <w:pPr>
              <w:spacing w:after="0" w:line="240" w:lineRule="auto"/>
              <w:rPr>
                <w:rFonts w:ascii="Times New Roman" w:hAnsi="Times New Roman"/>
                <w:b/>
                <w:bCs/>
              </w:rPr>
            </w:pPr>
          </w:p>
        </w:tc>
        <w:tc>
          <w:tcPr>
            <w:tcW w:w="1587" w:type="pct"/>
          </w:tcPr>
          <w:p w14:paraId="75E80D7E" w14:textId="36C59D02" w:rsidR="00110469" w:rsidRPr="00F203C8" w:rsidRDefault="00110469" w:rsidP="0011046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625A81E0" w14:textId="23CA829F" w:rsidR="00110469" w:rsidRPr="00F203C8" w:rsidRDefault="00110469" w:rsidP="00110469">
            <w:pPr>
              <w:spacing w:after="0" w:line="240" w:lineRule="auto"/>
              <w:jc w:val="center"/>
              <w:rPr>
                <w:rFonts w:ascii="Times New Roman" w:hAnsi="Times New Roman"/>
                <w:b/>
              </w:rPr>
            </w:pPr>
          </w:p>
        </w:tc>
        <w:tc>
          <w:tcPr>
            <w:tcW w:w="650" w:type="pct"/>
          </w:tcPr>
          <w:p w14:paraId="4FB4704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3296BE9" w14:textId="77777777" w:rsidR="00110469" w:rsidRPr="00F203C8" w:rsidRDefault="00110469" w:rsidP="00110469">
            <w:pPr>
              <w:spacing w:after="0" w:line="240" w:lineRule="auto"/>
              <w:jc w:val="center"/>
              <w:rPr>
                <w:rFonts w:ascii="Times New Roman" w:hAnsi="Times New Roman"/>
                <w:b/>
              </w:rPr>
            </w:pPr>
          </w:p>
        </w:tc>
        <w:tc>
          <w:tcPr>
            <w:tcW w:w="646" w:type="pct"/>
          </w:tcPr>
          <w:p w14:paraId="1FAE14B3" w14:textId="77777777" w:rsidR="00110469" w:rsidRPr="00F203C8" w:rsidRDefault="00110469" w:rsidP="00110469">
            <w:pPr>
              <w:spacing w:after="0" w:line="240" w:lineRule="auto"/>
              <w:jc w:val="center"/>
              <w:rPr>
                <w:rFonts w:ascii="Times New Roman" w:hAnsi="Times New Roman"/>
                <w:b/>
              </w:rPr>
            </w:pPr>
          </w:p>
        </w:tc>
      </w:tr>
      <w:tr w:rsidR="00110469" w:rsidRPr="00F203C8" w14:paraId="00AA9672" w14:textId="745CD8E3" w:rsidTr="00464527">
        <w:tc>
          <w:tcPr>
            <w:tcW w:w="809" w:type="pct"/>
            <w:vMerge/>
          </w:tcPr>
          <w:p w14:paraId="2B3993F6" w14:textId="77777777" w:rsidR="00110469" w:rsidRPr="00F203C8" w:rsidRDefault="00110469" w:rsidP="00110469">
            <w:pPr>
              <w:spacing w:after="0" w:line="240" w:lineRule="auto"/>
              <w:rPr>
                <w:rFonts w:ascii="Times New Roman" w:hAnsi="Times New Roman"/>
                <w:b/>
                <w:bCs/>
              </w:rPr>
            </w:pPr>
          </w:p>
        </w:tc>
        <w:tc>
          <w:tcPr>
            <w:tcW w:w="1587" w:type="pct"/>
          </w:tcPr>
          <w:p w14:paraId="5AEE04E1" w14:textId="1152D462"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«Узлы и соединения.  Пожарные узлы»</w:t>
            </w:r>
          </w:p>
        </w:tc>
        <w:tc>
          <w:tcPr>
            <w:tcW w:w="660" w:type="pct"/>
            <w:vAlign w:val="center"/>
          </w:tcPr>
          <w:p w14:paraId="783E14A3" w14:textId="2B01E5E1" w:rsidR="00110469" w:rsidRPr="00A32F9F" w:rsidRDefault="00110469" w:rsidP="00110469">
            <w:pPr>
              <w:spacing w:after="0" w:line="240" w:lineRule="auto"/>
              <w:jc w:val="center"/>
              <w:rPr>
                <w:rFonts w:ascii="Times New Roman" w:hAnsi="Times New Roman"/>
              </w:rPr>
            </w:pPr>
          </w:p>
        </w:tc>
        <w:tc>
          <w:tcPr>
            <w:tcW w:w="650" w:type="pct"/>
          </w:tcPr>
          <w:p w14:paraId="4350C554" w14:textId="77777777" w:rsidR="00110469" w:rsidRPr="00A32F9F" w:rsidRDefault="00110469" w:rsidP="00110469">
            <w:pPr>
              <w:spacing w:after="0" w:line="240" w:lineRule="auto"/>
              <w:jc w:val="center"/>
              <w:rPr>
                <w:rFonts w:ascii="Times New Roman" w:hAnsi="Times New Roman"/>
              </w:rPr>
            </w:pPr>
          </w:p>
        </w:tc>
        <w:tc>
          <w:tcPr>
            <w:tcW w:w="648" w:type="pct"/>
            <w:vMerge/>
          </w:tcPr>
          <w:p w14:paraId="6B52BD02" w14:textId="77777777" w:rsidR="00110469" w:rsidRPr="00A32F9F" w:rsidRDefault="00110469" w:rsidP="00110469">
            <w:pPr>
              <w:spacing w:after="0" w:line="240" w:lineRule="auto"/>
              <w:jc w:val="center"/>
              <w:rPr>
                <w:rFonts w:ascii="Times New Roman" w:hAnsi="Times New Roman"/>
              </w:rPr>
            </w:pPr>
          </w:p>
        </w:tc>
        <w:tc>
          <w:tcPr>
            <w:tcW w:w="646" w:type="pct"/>
          </w:tcPr>
          <w:p w14:paraId="28F96FB5" w14:textId="77777777" w:rsidR="00110469" w:rsidRPr="00A32F9F" w:rsidRDefault="00110469" w:rsidP="00110469">
            <w:pPr>
              <w:spacing w:after="0" w:line="240" w:lineRule="auto"/>
              <w:jc w:val="center"/>
              <w:rPr>
                <w:rFonts w:ascii="Times New Roman" w:hAnsi="Times New Roman"/>
              </w:rPr>
            </w:pPr>
          </w:p>
        </w:tc>
      </w:tr>
      <w:tr w:rsidR="00110469" w:rsidRPr="00F203C8" w14:paraId="76C7E39A" w14:textId="043F3452" w:rsidTr="00464527">
        <w:tc>
          <w:tcPr>
            <w:tcW w:w="809" w:type="pct"/>
            <w:vMerge/>
          </w:tcPr>
          <w:p w14:paraId="2B5A562D" w14:textId="77777777" w:rsidR="00110469" w:rsidRPr="00F203C8" w:rsidRDefault="00110469" w:rsidP="00110469">
            <w:pPr>
              <w:spacing w:after="0" w:line="240" w:lineRule="auto"/>
              <w:rPr>
                <w:rFonts w:ascii="Times New Roman" w:hAnsi="Times New Roman"/>
                <w:b/>
                <w:bCs/>
              </w:rPr>
            </w:pPr>
          </w:p>
        </w:tc>
        <w:tc>
          <w:tcPr>
            <w:tcW w:w="1587" w:type="pct"/>
          </w:tcPr>
          <w:p w14:paraId="43A8D01E" w14:textId="31AA7EFB"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«Узлы и соединения. Специальные узлы»</w:t>
            </w:r>
          </w:p>
        </w:tc>
        <w:tc>
          <w:tcPr>
            <w:tcW w:w="660" w:type="pct"/>
          </w:tcPr>
          <w:p w14:paraId="3E44F716" w14:textId="02DCB399" w:rsidR="00110469" w:rsidRPr="00A32F9F" w:rsidRDefault="00110469" w:rsidP="00110469">
            <w:pPr>
              <w:spacing w:after="0" w:line="240" w:lineRule="auto"/>
              <w:jc w:val="center"/>
              <w:rPr>
                <w:rFonts w:ascii="Times New Roman" w:hAnsi="Times New Roman"/>
              </w:rPr>
            </w:pPr>
          </w:p>
        </w:tc>
        <w:tc>
          <w:tcPr>
            <w:tcW w:w="650" w:type="pct"/>
          </w:tcPr>
          <w:p w14:paraId="2E83AC5F" w14:textId="77777777" w:rsidR="00110469" w:rsidRPr="00A32F9F" w:rsidRDefault="00110469" w:rsidP="00110469">
            <w:pPr>
              <w:spacing w:after="0" w:line="240" w:lineRule="auto"/>
              <w:jc w:val="center"/>
              <w:rPr>
                <w:rFonts w:ascii="Times New Roman" w:hAnsi="Times New Roman"/>
              </w:rPr>
            </w:pPr>
          </w:p>
        </w:tc>
        <w:tc>
          <w:tcPr>
            <w:tcW w:w="648" w:type="pct"/>
            <w:vMerge/>
          </w:tcPr>
          <w:p w14:paraId="4320308D" w14:textId="77777777" w:rsidR="00110469" w:rsidRPr="00A32F9F" w:rsidRDefault="00110469" w:rsidP="00110469">
            <w:pPr>
              <w:spacing w:after="0" w:line="240" w:lineRule="auto"/>
              <w:jc w:val="center"/>
              <w:rPr>
                <w:rFonts w:ascii="Times New Roman" w:hAnsi="Times New Roman"/>
              </w:rPr>
            </w:pPr>
          </w:p>
        </w:tc>
        <w:tc>
          <w:tcPr>
            <w:tcW w:w="646" w:type="pct"/>
          </w:tcPr>
          <w:p w14:paraId="07C6DECC" w14:textId="77777777" w:rsidR="00110469" w:rsidRPr="00A32F9F" w:rsidRDefault="00110469" w:rsidP="00110469">
            <w:pPr>
              <w:spacing w:after="0" w:line="240" w:lineRule="auto"/>
              <w:jc w:val="center"/>
              <w:rPr>
                <w:rFonts w:ascii="Times New Roman" w:hAnsi="Times New Roman"/>
              </w:rPr>
            </w:pPr>
          </w:p>
        </w:tc>
      </w:tr>
      <w:tr w:rsidR="00110469" w:rsidRPr="00F203C8" w14:paraId="65A0FA02" w14:textId="735DE3A4" w:rsidTr="00464527">
        <w:tc>
          <w:tcPr>
            <w:tcW w:w="809" w:type="pct"/>
            <w:vMerge/>
          </w:tcPr>
          <w:p w14:paraId="6D737843" w14:textId="77777777" w:rsidR="00110469" w:rsidRPr="00F203C8" w:rsidRDefault="00110469" w:rsidP="00110469">
            <w:pPr>
              <w:spacing w:after="0" w:line="240" w:lineRule="auto"/>
              <w:rPr>
                <w:rFonts w:ascii="Times New Roman" w:hAnsi="Times New Roman"/>
                <w:b/>
                <w:bCs/>
              </w:rPr>
            </w:pPr>
          </w:p>
        </w:tc>
        <w:tc>
          <w:tcPr>
            <w:tcW w:w="1587" w:type="pct"/>
          </w:tcPr>
          <w:p w14:paraId="01D9A325" w14:textId="74D632AE"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«Работа в безопорном пространстве. Передвижение по траверсу»</w:t>
            </w:r>
          </w:p>
        </w:tc>
        <w:tc>
          <w:tcPr>
            <w:tcW w:w="660" w:type="pct"/>
          </w:tcPr>
          <w:p w14:paraId="15547F36" w14:textId="67E2934D" w:rsidR="00110469" w:rsidRPr="00A32F9F" w:rsidRDefault="00110469" w:rsidP="00110469">
            <w:pPr>
              <w:spacing w:after="0" w:line="240" w:lineRule="auto"/>
              <w:jc w:val="center"/>
              <w:rPr>
                <w:rFonts w:ascii="Times New Roman" w:hAnsi="Times New Roman"/>
              </w:rPr>
            </w:pPr>
          </w:p>
        </w:tc>
        <w:tc>
          <w:tcPr>
            <w:tcW w:w="650" w:type="pct"/>
          </w:tcPr>
          <w:p w14:paraId="093FD09C" w14:textId="77777777" w:rsidR="00110469" w:rsidRPr="00A32F9F" w:rsidRDefault="00110469" w:rsidP="00110469">
            <w:pPr>
              <w:spacing w:after="0" w:line="240" w:lineRule="auto"/>
              <w:jc w:val="center"/>
              <w:rPr>
                <w:rFonts w:ascii="Times New Roman" w:hAnsi="Times New Roman"/>
              </w:rPr>
            </w:pPr>
          </w:p>
        </w:tc>
        <w:tc>
          <w:tcPr>
            <w:tcW w:w="648" w:type="pct"/>
            <w:vMerge/>
          </w:tcPr>
          <w:p w14:paraId="4B6D1ED1" w14:textId="77777777" w:rsidR="00110469" w:rsidRPr="00A32F9F" w:rsidRDefault="00110469" w:rsidP="00110469">
            <w:pPr>
              <w:spacing w:after="0" w:line="240" w:lineRule="auto"/>
              <w:jc w:val="center"/>
              <w:rPr>
                <w:rFonts w:ascii="Times New Roman" w:hAnsi="Times New Roman"/>
              </w:rPr>
            </w:pPr>
          </w:p>
        </w:tc>
        <w:tc>
          <w:tcPr>
            <w:tcW w:w="646" w:type="pct"/>
          </w:tcPr>
          <w:p w14:paraId="73F2F8DF" w14:textId="77777777" w:rsidR="00110469" w:rsidRPr="00A32F9F" w:rsidRDefault="00110469" w:rsidP="00110469">
            <w:pPr>
              <w:spacing w:after="0" w:line="240" w:lineRule="auto"/>
              <w:jc w:val="center"/>
              <w:rPr>
                <w:rFonts w:ascii="Times New Roman" w:hAnsi="Times New Roman"/>
              </w:rPr>
            </w:pPr>
          </w:p>
        </w:tc>
      </w:tr>
      <w:tr w:rsidR="00110469" w:rsidRPr="00F203C8" w14:paraId="79EF2A14" w14:textId="4B426B3D" w:rsidTr="00464527">
        <w:tc>
          <w:tcPr>
            <w:tcW w:w="809" w:type="pct"/>
            <w:vMerge/>
          </w:tcPr>
          <w:p w14:paraId="6BA402D4" w14:textId="77777777" w:rsidR="00110469" w:rsidRPr="00F203C8" w:rsidRDefault="00110469" w:rsidP="00110469">
            <w:pPr>
              <w:spacing w:after="0" w:line="240" w:lineRule="auto"/>
              <w:rPr>
                <w:rFonts w:ascii="Times New Roman" w:hAnsi="Times New Roman"/>
                <w:b/>
                <w:bCs/>
              </w:rPr>
            </w:pPr>
          </w:p>
        </w:tc>
        <w:tc>
          <w:tcPr>
            <w:tcW w:w="1587" w:type="pct"/>
          </w:tcPr>
          <w:p w14:paraId="0E0D72A2" w14:textId="586332B3"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«Работа в безопорном пространстве. Подъем и спуск»</w:t>
            </w:r>
          </w:p>
        </w:tc>
        <w:tc>
          <w:tcPr>
            <w:tcW w:w="660" w:type="pct"/>
          </w:tcPr>
          <w:p w14:paraId="34F36ED1" w14:textId="7A39DCF2" w:rsidR="00110469" w:rsidRPr="00A32F9F" w:rsidRDefault="00110469" w:rsidP="00110469">
            <w:pPr>
              <w:spacing w:after="0" w:line="240" w:lineRule="auto"/>
              <w:jc w:val="center"/>
              <w:rPr>
                <w:rFonts w:ascii="Times New Roman" w:hAnsi="Times New Roman"/>
              </w:rPr>
            </w:pPr>
          </w:p>
        </w:tc>
        <w:tc>
          <w:tcPr>
            <w:tcW w:w="650" w:type="pct"/>
          </w:tcPr>
          <w:p w14:paraId="64EF3386" w14:textId="77777777" w:rsidR="00110469" w:rsidRPr="00A32F9F" w:rsidRDefault="00110469" w:rsidP="00110469">
            <w:pPr>
              <w:spacing w:after="0" w:line="240" w:lineRule="auto"/>
              <w:jc w:val="center"/>
              <w:rPr>
                <w:rFonts w:ascii="Times New Roman" w:hAnsi="Times New Roman"/>
              </w:rPr>
            </w:pPr>
          </w:p>
        </w:tc>
        <w:tc>
          <w:tcPr>
            <w:tcW w:w="648" w:type="pct"/>
            <w:vMerge/>
          </w:tcPr>
          <w:p w14:paraId="34502805" w14:textId="77777777" w:rsidR="00110469" w:rsidRPr="00A32F9F" w:rsidRDefault="00110469" w:rsidP="00110469">
            <w:pPr>
              <w:spacing w:after="0" w:line="240" w:lineRule="auto"/>
              <w:jc w:val="center"/>
              <w:rPr>
                <w:rFonts w:ascii="Times New Roman" w:hAnsi="Times New Roman"/>
              </w:rPr>
            </w:pPr>
          </w:p>
        </w:tc>
        <w:tc>
          <w:tcPr>
            <w:tcW w:w="646" w:type="pct"/>
          </w:tcPr>
          <w:p w14:paraId="4E18D01C" w14:textId="77777777" w:rsidR="00110469" w:rsidRPr="00A32F9F" w:rsidRDefault="00110469" w:rsidP="00110469">
            <w:pPr>
              <w:spacing w:after="0" w:line="240" w:lineRule="auto"/>
              <w:jc w:val="center"/>
              <w:rPr>
                <w:rFonts w:ascii="Times New Roman" w:hAnsi="Times New Roman"/>
              </w:rPr>
            </w:pPr>
          </w:p>
        </w:tc>
      </w:tr>
      <w:tr w:rsidR="00110469" w:rsidRPr="00F203C8" w14:paraId="2BA88790" w14:textId="28F4B0EB" w:rsidTr="00464527">
        <w:tc>
          <w:tcPr>
            <w:tcW w:w="809" w:type="pct"/>
            <w:vMerge/>
          </w:tcPr>
          <w:p w14:paraId="672E3F85" w14:textId="77777777" w:rsidR="00110469" w:rsidRPr="00F203C8" w:rsidRDefault="00110469" w:rsidP="00110469">
            <w:pPr>
              <w:spacing w:after="0" w:line="240" w:lineRule="auto"/>
              <w:rPr>
                <w:rFonts w:ascii="Times New Roman" w:hAnsi="Times New Roman"/>
                <w:b/>
                <w:bCs/>
              </w:rPr>
            </w:pPr>
          </w:p>
        </w:tc>
        <w:tc>
          <w:tcPr>
            <w:tcW w:w="1587" w:type="pct"/>
          </w:tcPr>
          <w:p w14:paraId="7447ADB3" w14:textId="709CCFAC"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 </w:t>
            </w:r>
            <w:r w:rsidRPr="00F203C8">
              <w:rPr>
                <w:rFonts w:ascii="Times New Roman" w:hAnsi="Times New Roman"/>
              </w:rPr>
              <w:t>«Работа с пострадавшем в безопорном пространстве. Полиспаст»</w:t>
            </w:r>
          </w:p>
        </w:tc>
        <w:tc>
          <w:tcPr>
            <w:tcW w:w="660" w:type="pct"/>
          </w:tcPr>
          <w:p w14:paraId="7CDFAACD" w14:textId="18DE16F1" w:rsidR="00110469" w:rsidRPr="00A32F9F" w:rsidRDefault="00110469" w:rsidP="00110469">
            <w:pPr>
              <w:spacing w:after="0" w:line="240" w:lineRule="auto"/>
              <w:jc w:val="center"/>
              <w:rPr>
                <w:rFonts w:ascii="Times New Roman" w:hAnsi="Times New Roman"/>
              </w:rPr>
            </w:pPr>
          </w:p>
        </w:tc>
        <w:tc>
          <w:tcPr>
            <w:tcW w:w="650" w:type="pct"/>
          </w:tcPr>
          <w:p w14:paraId="3F9938B6" w14:textId="77777777" w:rsidR="00110469" w:rsidRPr="00A32F9F" w:rsidRDefault="00110469" w:rsidP="00110469">
            <w:pPr>
              <w:spacing w:after="0" w:line="240" w:lineRule="auto"/>
              <w:jc w:val="center"/>
              <w:rPr>
                <w:rFonts w:ascii="Times New Roman" w:hAnsi="Times New Roman"/>
              </w:rPr>
            </w:pPr>
          </w:p>
        </w:tc>
        <w:tc>
          <w:tcPr>
            <w:tcW w:w="648" w:type="pct"/>
            <w:vMerge/>
          </w:tcPr>
          <w:p w14:paraId="0B4FA6B3" w14:textId="77777777" w:rsidR="00110469" w:rsidRPr="00A32F9F" w:rsidRDefault="00110469" w:rsidP="00110469">
            <w:pPr>
              <w:spacing w:after="0" w:line="240" w:lineRule="auto"/>
              <w:jc w:val="center"/>
              <w:rPr>
                <w:rFonts w:ascii="Times New Roman" w:hAnsi="Times New Roman"/>
              </w:rPr>
            </w:pPr>
          </w:p>
        </w:tc>
        <w:tc>
          <w:tcPr>
            <w:tcW w:w="646" w:type="pct"/>
          </w:tcPr>
          <w:p w14:paraId="4E33ECAE" w14:textId="77777777" w:rsidR="00110469" w:rsidRPr="00A32F9F" w:rsidRDefault="00110469" w:rsidP="00110469">
            <w:pPr>
              <w:spacing w:after="0" w:line="240" w:lineRule="auto"/>
              <w:jc w:val="center"/>
              <w:rPr>
                <w:rFonts w:ascii="Times New Roman" w:hAnsi="Times New Roman"/>
              </w:rPr>
            </w:pPr>
          </w:p>
        </w:tc>
      </w:tr>
      <w:tr w:rsidR="00110469" w:rsidRPr="00F203C8" w14:paraId="69BED46C" w14:textId="390BA9BA" w:rsidTr="00464527">
        <w:tc>
          <w:tcPr>
            <w:tcW w:w="809" w:type="pct"/>
            <w:vMerge/>
          </w:tcPr>
          <w:p w14:paraId="7B657A59" w14:textId="77777777" w:rsidR="00110469" w:rsidRPr="00F203C8" w:rsidRDefault="00110469" w:rsidP="00110469">
            <w:pPr>
              <w:spacing w:after="0" w:line="240" w:lineRule="auto"/>
              <w:rPr>
                <w:rFonts w:ascii="Times New Roman" w:hAnsi="Times New Roman"/>
                <w:b/>
                <w:bCs/>
              </w:rPr>
            </w:pPr>
          </w:p>
        </w:tc>
        <w:tc>
          <w:tcPr>
            <w:tcW w:w="1587" w:type="pct"/>
          </w:tcPr>
          <w:p w14:paraId="7F139CC4" w14:textId="4AD7E0BC"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 </w:t>
            </w:r>
            <w:r w:rsidRPr="00F203C8">
              <w:rPr>
                <w:rFonts w:ascii="Times New Roman" w:hAnsi="Times New Roman"/>
              </w:rPr>
              <w:t>«Работа с пострадавшем в безопорном пространстве. Спуск пострадавшего по вертикали»</w:t>
            </w:r>
          </w:p>
        </w:tc>
        <w:tc>
          <w:tcPr>
            <w:tcW w:w="660" w:type="pct"/>
          </w:tcPr>
          <w:p w14:paraId="2E7215E6" w14:textId="1B22EC1A" w:rsidR="00110469" w:rsidRPr="00A32F9F" w:rsidRDefault="00110469" w:rsidP="00110469">
            <w:pPr>
              <w:spacing w:after="0" w:line="240" w:lineRule="auto"/>
              <w:jc w:val="center"/>
              <w:rPr>
                <w:rFonts w:ascii="Times New Roman" w:hAnsi="Times New Roman"/>
              </w:rPr>
            </w:pPr>
          </w:p>
        </w:tc>
        <w:tc>
          <w:tcPr>
            <w:tcW w:w="650" w:type="pct"/>
          </w:tcPr>
          <w:p w14:paraId="43AA7C2D" w14:textId="77777777" w:rsidR="00110469" w:rsidRPr="00A32F9F" w:rsidRDefault="00110469" w:rsidP="00110469">
            <w:pPr>
              <w:spacing w:after="0" w:line="240" w:lineRule="auto"/>
              <w:jc w:val="center"/>
              <w:rPr>
                <w:rFonts w:ascii="Times New Roman" w:hAnsi="Times New Roman"/>
              </w:rPr>
            </w:pPr>
          </w:p>
        </w:tc>
        <w:tc>
          <w:tcPr>
            <w:tcW w:w="648" w:type="pct"/>
            <w:vMerge/>
          </w:tcPr>
          <w:p w14:paraId="602699A3" w14:textId="77777777" w:rsidR="00110469" w:rsidRPr="00A32F9F" w:rsidRDefault="00110469" w:rsidP="00110469">
            <w:pPr>
              <w:spacing w:after="0" w:line="240" w:lineRule="auto"/>
              <w:jc w:val="center"/>
              <w:rPr>
                <w:rFonts w:ascii="Times New Roman" w:hAnsi="Times New Roman"/>
              </w:rPr>
            </w:pPr>
          </w:p>
        </w:tc>
        <w:tc>
          <w:tcPr>
            <w:tcW w:w="646" w:type="pct"/>
          </w:tcPr>
          <w:p w14:paraId="0F7B083C" w14:textId="77777777" w:rsidR="00110469" w:rsidRPr="00A32F9F" w:rsidRDefault="00110469" w:rsidP="00110469">
            <w:pPr>
              <w:spacing w:after="0" w:line="240" w:lineRule="auto"/>
              <w:jc w:val="center"/>
              <w:rPr>
                <w:rFonts w:ascii="Times New Roman" w:hAnsi="Times New Roman"/>
              </w:rPr>
            </w:pPr>
          </w:p>
        </w:tc>
      </w:tr>
      <w:tr w:rsidR="00110469" w:rsidRPr="00F203C8" w14:paraId="4301FE02" w14:textId="7DF79A18" w:rsidTr="00464527">
        <w:tc>
          <w:tcPr>
            <w:tcW w:w="809" w:type="pct"/>
            <w:vMerge w:val="restart"/>
          </w:tcPr>
          <w:p w14:paraId="58E81218"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3.3. </w:t>
            </w:r>
          </w:p>
          <w:p w14:paraId="5A0AFAE8"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Аварийно-спасательные работы при ликвидации последствий происшествий на транспорте</w:t>
            </w:r>
          </w:p>
        </w:tc>
        <w:tc>
          <w:tcPr>
            <w:tcW w:w="1587" w:type="pct"/>
          </w:tcPr>
          <w:p w14:paraId="72488E77"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Содержание</w:t>
            </w:r>
          </w:p>
        </w:tc>
        <w:tc>
          <w:tcPr>
            <w:tcW w:w="660" w:type="pct"/>
            <w:vAlign w:val="center"/>
          </w:tcPr>
          <w:p w14:paraId="648E528E" w14:textId="25C85F0A" w:rsidR="00110469" w:rsidRPr="00F203C8" w:rsidRDefault="00110469" w:rsidP="00110469">
            <w:pPr>
              <w:spacing w:after="0" w:line="240" w:lineRule="auto"/>
              <w:jc w:val="center"/>
              <w:rPr>
                <w:rFonts w:ascii="Times New Roman" w:hAnsi="Times New Roman"/>
                <w:b/>
              </w:rPr>
            </w:pPr>
          </w:p>
        </w:tc>
        <w:tc>
          <w:tcPr>
            <w:tcW w:w="650" w:type="pct"/>
          </w:tcPr>
          <w:p w14:paraId="5AC52725" w14:textId="77777777" w:rsidR="00110469" w:rsidRPr="00F203C8" w:rsidRDefault="00110469" w:rsidP="00110469">
            <w:pPr>
              <w:spacing w:after="0" w:line="240" w:lineRule="auto"/>
              <w:jc w:val="center"/>
              <w:rPr>
                <w:rFonts w:ascii="Times New Roman" w:hAnsi="Times New Roman"/>
                <w:b/>
              </w:rPr>
            </w:pPr>
          </w:p>
        </w:tc>
        <w:tc>
          <w:tcPr>
            <w:tcW w:w="648" w:type="pct"/>
          </w:tcPr>
          <w:p w14:paraId="290275B2" w14:textId="77777777" w:rsidR="00110469" w:rsidRPr="00F203C8" w:rsidRDefault="00110469" w:rsidP="00110469">
            <w:pPr>
              <w:spacing w:after="0" w:line="240" w:lineRule="auto"/>
              <w:jc w:val="center"/>
              <w:rPr>
                <w:rFonts w:ascii="Times New Roman" w:hAnsi="Times New Roman"/>
                <w:b/>
              </w:rPr>
            </w:pPr>
          </w:p>
        </w:tc>
        <w:tc>
          <w:tcPr>
            <w:tcW w:w="646" w:type="pct"/>
          </w:tcPr>
          <w:p w14:paraId="1EDF82AE" w14:textId="77777777" w:rsidR="00110469" w:rsidRPr="00F203C8" w:rsidRDefault="00110469" w:rsidP="00110469">
            <w:pPr>
              <w:spacing w:after="0" w:line="240" w:lineRule="auto"/>
              <w:jc w:val="center"/>
              <w:rPr>
                <w:rFonts w:ascii="Times New Roman" w:hAnsi="Times New Roman"/>
                <w:b/>
              </w:rPr>
            </w:pPr>
          </w:p>
        </w:tc>
      </w:tr>
      <w:tr w:rsidR="00110469" w:rsidRPr="00F203C8" w14:paraId="628F0132" w14:textId="7FA51FB4" w:rsidTr="00464527">
        <w:tc>
          <w:tcPr>
            <w:tcW w:w="809" w:type="pct"/>
            <w:vMerge/>
          </w:tcPr>
          <w:p w14:paraId="3E7A6632" w14:textId="77777777" w:rsidR="00110469" w:rsidRPr="00F203C8" w:rsidRDefault="00110469" w:rsidP="00110469">
            <w:pPr>
              <w:spacing w:after="0" w:line="240" w:lineRule="auto"/>
              <w:rPr>
                <w:rFonts w:ascii="Times New Roman" w:hAnsi="Times New Roman"/>
                <w:b/>
                <w:bCs/>
              </w:rPr>
            </w:pPr>
          </w:p>
        </w:tc>
        <w:tc>
          <w:tcPr>
            <w:tcW w:w="1587" w:type="pct"/>
          </w:tcPr>
          <w:p w14:paraId="78AF7356"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ЧС на транспорте. Классификация. Причины. Основные поражающие факторы</w:t>
            </w:r>
          </w:p>
        </w:tc>
        <w:tc>
          <w:tcPr>
            <w:tcW w:w="660" w:type="pct"/>
            <w:vMerge w:val="restart"/>
            <w:vAlign w:val="center"/>
          </w:tcPr>
          <w:p w14:paraId="7DE8AF03" w14:textId="12F2C1F3" w:rsidR="00110469" w:rsidRPr="00A32F9F" w:rsidRDefault="00110469" w:rsidP="00110469">
            <w:pPr>
              <w:spacing w:after="0" w:line="240" w:lineRule="auto"/>
              <w:jc w:val="center"/>
              <w:rPr>
                <w:rFonts w:ascii="Times New Roman" w:hAnsi="Times New Roman"/>
              </w:rPr>
            </w:pPr>
          </w:p>
        </w:tc>
        <w:tc>
          <w:tcPr>
            <w:tcW w:w="650" w:type="pct"/>
          </w:tcPr>
          <w:p w14:paraId="1926D723" w14:textId="77777777" w:rsidR="00110469" w:rsidRPr="00A32F9F" w:rsidRDefault="00110469" w:rsidP="00110469">
            <w:pPr>
              <w:spacing w:after="0" w:line="240" w:lineRule="auto"/>
              <w:jc w:val="center"/>
              <w:rPr>
                <w:rFonts w:ascii="Times New Roman" w:hAnsi="Times New Roman"/>
              </w:rPr>
            </w:pPr>
          </w:p>
        </w:tc>
        <w:tc>
          <w:tcPr>
            <w:tcW w:w="648" w:type="pct"/>
            <w:vMerge w:val="restart"/>
          </w:tcPr>
          <w:p w14:paraId="1EE4741E"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24445652" w14:textId="3D476D4D" w:rsidR="00110469" w:rsidRPr="00A32F9F"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7CBE3C11" w14:textId="77777777" w:rsidR="00110469" w:rsidRPr="00A32F9F" w:rsidRDefault="00110469" w:rsidP="00110469">
            <w:pPr>
              <w:spacing w:after="0" w:line="240" w:lineRule="auto"/>
              <w:jc w:val="center"/>
              <w:rPr>
                <w:rFonts w:ascii="Times New Roman" w:hAnsi="Times New Roman"/>
              </w:rPr>
            </w:pPr>
          </w:p>
        </w:tc>
      </w:tr>
      <w:tr w:rsidR="00110469" w:rsidRPr="00F203C8" w14:paraId="5A13BA0A" w14:textId="291345CC" w:rsidTr="00464527">
        <w:tc>
          <w:tcPr>
            <w:tcW w:w="809" w:type="pct"/>
            <w:vMerge/>
          </w:tcPr>
          <w:p w14:paraId="232DC5CA" w14:textId="77777777" w:rsidR="00110469" w:rsidRPr="00F203C8" w:rsidRDefault="00110469" w:rsidP="00110469">
            <w:pPr>
              <w:spacing w:after="0" w:line="240" w:lineRule="auto"/>
              <w:rPr>
                <w:rFonts w:ascii="Times New Roman" w:hAnsi="Times New Roman"/>
                <w:b/>
                <w:bCs/>
              </w:rPr>
            </w:pPr>
          </w:p>
        </w:tc>
        <w:tc>
          <w:tcPr>
            <w:tcW w:w="1587" w:type="pct"/>
          </w:tcPr>
          <w:p w14:paraId="2E099C11"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Основные виды ДТП. Устройство и конструкция автомобилей</w:t>
            </w:r>
          </w:p>
        </w:tc>
        <w:tc>
          <w:tcPr>
            <w:tcW w:w="660" w:type="pct"/>
            <w:vMerge/>
            <w:vAlign w:val="center"/>
          </w:tcPr>
          <w:p w14:paraId="41B50F2B" w14:textId="77777777" w:rsidR="00110469" w:rsidRPr="00F203C8" w:rsidRDefault="00110469" w:rsidP="00110469">
            <w:pPr>
              <w:spacing w:after="0" w:line="240" w:lineRule="auto"/>
              <w:jc w:val="center"/>
              <w:rPr>
                <w:rFonts w:ascii="Times New Roman" w:hAnsi="Times New Roman"/>
                <w:b/>
              </w:rPr>
            </w:pPr>
          </w:p>
        </w:tc>
        <w:tc>
          <w:tcPr>
            <w:tcW w:w="650" w:type="pct"/>
          </w:tcPr>
          <w:p w14:paraId="74596D7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567919E" w14:textId="77777777" w:rsidR="00110469" w:rsidRPr="00F203C8" w:rsidRDefault="00110469" w:rsidP="00110469">
            <w:pPr>
              <w:spacing w:after="0" w:line="240" w:lineRule="auto"/>
              <w:jc w:val="center"/>
              <w:rPr>
                <w:rFonts w:ascii="Times New Roman" w:hAnsi="Times New Roman"/>
                <w:b/>
              </w:rPr>
            </w:pPr>
          </w:p>
        </w:tc>
        <w:tc>
          <w:tcPr>
            <w:tcW w:w="646" w:type="pct"/>
          </w:tcPr>
          <w:p w14:paraId="6369730E" w14:textId="77777777" w:rsidR="00110469" w:rsidRPr="00F203C8" w:rsidRDefault="00110469" w:rsidP="00110469">
            <w:pPr>
              <w:spacing w:after="0" w:line="240" w:lineRule="auto"/>
              <w:jc w:val="center"/>
              <w:rPr>
                <w:rFonts w:ascii="Times New Roman" w:hAnsi="Times New Roman"/>
                <w:b/>
              </w:rPr>
            </w:pPr>
          </w:p>
        </w:tc>
      </w:tr>
      <w:tr w:rsidR="00110469" w:rsidRPr="00F203C8" w14:paraId="2EC2A444" w14:textId="5F6FD905" w:rsidTr="00464527">
        <w:tc>
          <w:tcPr>
            <w:tcW w:w="809" w:type="pct"/>
            <w:vMerge/>
          </w:tcPr>
          <w:p w14:paraId="41D4EE2B" w14:textId="77777777" w:rsidR="00110469" w:rsidRPr="00F203C8" w:rsidRDefault="00110469" w:rsidP="00110469">
            <w:pPr>
              <w:spacing w:after="0" w:line="240" w:lineRule="auto"/>
              <w:rPr>
                <w:rFonts w:ascii="Times New Roman" w:hAnsi="Times New Roman"/>
                <w:b/>
                <w:bCs/>
              </w:rPr>
            </w:pPr>
          </w:p>
        </w:tc>
        <w:tc>
          <w:tcPr>
            <w:tcW w:w="1587" w:type="pct"/>
          </w:tcPr>
          <w:p w14:paraId="20C1CDFA"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Оборудование, применяемое для ликвидации последствий ДТП. СИЗ, правила работы с оборудованием. Уход за оборудованием</w:t>
            </w:r>
          </w:p>
        </w:tc>
        <w:tc>
          <w:tcPr>
            <w:tcW w:w="660" w:type="pct"/>
            <w:vMerge/>
            <w:vAlign w:val="center"/>
          </w:tcPr>
          <w:p w14:paraId="4607A7F1" w14:textId="77777777" w:rsidR="00110469" w:rsidRPr="00F203C8" w:rsidRDefault="00110469" w:rsidP="00110469">
            <w:pPr>
              <w:spacing w:after="0" w:line="240" w:lineRule="auto"/>
              <w:jc w:val="center"/>
              <w:rPr>
                <w:rFonts w:ascii="Times New Roman" w:hAnsi="Times New Roman"/>
                <w:b/>
              </w:rPr>
            </w:pPr>
          </w:p>
        </w:tc>
        <w:tc>
          <w:tcPr>
            <w:tcW w:w="650" w:type="pct"/>
          </w:tcPr>
          <w:p w14:paraId="1E8F4FB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6F0D7C4" w14:textId="77777777" w:rsidR="00110469" w:rsidRPr="00F203C8" w:rsidRDefault="00110469" w:rsidP="00110469">
            <w:pPr>
              <w:spacing w:after="0" w:line="240" w:lineRule="auto"/>
              <w:jc w:val="center"/>
              <w:rPr>
                <w:rFonts w:ascii="Times New Roman" w:hAnsi="Times New Roman"/>
                <w:b/>
              </w:rPr>
            </w:pPr>
          </w:p>
        </w:tc>
        <w:tc>
          <w:tcPr>
            <w:tcW w:w="646" w:type="pct"/>
          </w:tcPr>
          <w:p w14:paraId="60E57519" w14:textId="77777777" w:rsidR="00110469" w:rsidRPr="00F203C8" w:rsidRDefault="00110469" w:rsidP="00110469">
            <w:pPr>
              <w:spacing w:after="0" w:line="240" w:lineRule="auto"/>
              <w:jc w:val="center"/>
              <w:rPr>
                <w:rFonts w:ascii="Times New Roman" w:hAnsi="Times New Roman"/>
                <w:b/>
              </w:rPr>
            </w:pPr>
          </w:p>
        </w:tc>
      </w:tr>
      <w:tr w:rsidR="00110469" w:rsidRPr="00F203C8" w14:paraId="20CBE64F" w14:textId="5DCA2994" w:rsidTr="00464527">
        <w:tc>
          <w:tcPr>
            <w:tcW w:w="809" w:type="pct"/>
            <w:vMerge/>
          </w:tcPr>
          <w:p w14:paraId="7C2484C3" w14:textId="77777777" w:rsidR="00110469" w:rsidRPr="00F203C8" w:rsidRDefault="00110469" w:rsidP="00110469">
            <w:pPr>
              <w:spacing w:after="0" w:line="240" w:lineRule="auto"/>
              <w:rPr>
                <w:rFonts w:ascii="Times New Roman" w:hAnsi="Times New Roman"/>
                <w:b/>
                <w:bCs/>
              </w:rPr>
            </w:pPr>
          </w:p>
        </w:tc>
        <w:tc>
          <w:tcPr>
            <w:tcW w:w="1587" w:type="pct"/>
          </w:tcPr>
          <w:p w14:paraId="200638A9"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Организация на месте ДТП. Техника безопасности на месте аварии. Общий подход к ликвидации последствий ДТП.</w:t>
            </w:r>
          </w:p>
        </w:tc>
        <w:tc>
          <w:tcPr>
            <w:tcW w:w="660" w:type="pct"/>
            <w:vMerge/>
            <w:vAlign w:val="center"/>
          </w:tcPr>
          <w:p w14:paraId="29B85CC6" w14:textId="77777777" w:rsidR="00110469" w:rsidRPr="00F203C8" w:rsidRDefault="00110469" w:rsidP="00110469">
            <w:pPr>
              <w:spacing w:after="0" w:line="240" w:lineRule="auto"/>
              <w:jc w:val="center"/>
              <w:rPr>
                <w:rFonts w:ascii="Times New Roman" w:hAnsi="Times New Roman"/>
                <w:b/>
              </w:rPr>
            </w:pPr>
          </w:p>
        </w:tc>
        <w:tc>
          <w:tcPr>
            <w:tcW w:w="650" w:type="pct"/>
          </w:tcPr>
          <w:p w14:paraId="11D64B7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47BEC09" w14:textId="77777777" w:rsidR="00110469" w:rsidRPr="00F203C8" w:rsidRDefault="00110469" w:rsidP="00110469">
            <w:pPr>
              <w:spacing w:after="0" w:line="240" w:lineRule="auto"/>
              <w:jc w:val="center"/>
              <w:rPr>
                <w:rFonts w:ascii="Times New Roman" w:hAnsi="Times New Roman"/>
                <w:b/>
              </w:rPr>
            </w:pPr>
          </w:p>
        </w:tc>
        <w:tc>
          <w:tcPr>
            <w:tcW w:w="646" w:type="pct"/>
          </w:tcPr>
          <w:p w14:paraId="2FAA0961" w14:textId="77777777" w:rsidR="00110469" w:rsidRPr="00F203C8" w:rsidRDefault="00110469" w:rsidP="00110469">
            <w:pPr>
              <w:spacing w:after="0" w:line="240" w:lineRule="auto"/>
              <w:jc w:val="center"/>
              <w:rPr>
                <w:rFonts w:ascii="Times New Roman" w:hAnsi="Times New Roman"/>
                <w:b/>
              </w:rPr>
            </w:pPr>
          </w:p>
        </w:tc>
      </w:tr>
      <w:tr w:rsidR="00110469" w:rsidRPr="00F203C8" w14:paraId="121A3C27" w14:textId="29369652" w:rsidTr="00464527">
        <w:tc>
          <w:tcPr>
            <w:tcW w:w="809" w:type="pct"/>
            <w:vMerge/>
          </w:tcPr>
          <w:p w14:paraId="494F1806" w14:textId="77777777" w:rsidR="00110469" w:rsidRPr="00F203C8" w:rsidRDefault="00110469" w:rsidP="00110469">
            <w:pPr>
              <w:spacing w:after="0" w:line="240" w:lineRule="auto"/>
              <w:rPr>
                <w:rFonts w:ascii="Times New Roman" w:hAnsi="Times New Roman"/>
                <w:b/>
                <w:bCs/>
              </w:rPr>
            </w:pPr>
          </w:p>
        </w:tc>
        <w:tc>
          <w:tcPr>
            <w:tcW w:w="1587" w:type="pct"/>
          </w:tcPr>
          <w:p w14:paraId="7A598846"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Базовые методы спасения из автомобиля. Стабилизация. Демонтаж двери. Демонтаж боковой стороны. Преобразование третьей двери.</w:t>
            </w:r>
          </w:p>
        </w:tc>
        <w:tc>
          <w:tcPr>
            <w:tcW w:w="660" w:type="pct"/>
            <w:vMerge/>
            <w:vAlign w:val="center"/>
          </w:tcPr>
          <w:p w14:paraId="57CDED6C" w14:textId="77777777" w:rsidR="00110469" w:rsidRPr="00F203C8" w:rsidRDefault="00110469" w:rsidP="00110469">
            <w:pPr>
              <w:spacing w:after="0" w:line="240" w:lineRule="auto"/>
              <w:jc w:val="center"/>
              <w:rPr>
                <w:rFonts w:ascii="Times New Roman" w:hAnsi="Times New Roman"/>
                <w:b/>
              </w:rPr>
            </w:pPr>
          </w:p>
        </w:tc>
        <w:tc>
          <w:tcPr>
            <w:tcW w:w="650" w:type="pct"/>
          </w:tcPr>
          <w:p w14:paraId="0D7B7A0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2454BFC" w14:textId="77777777" w:rsidR="00110469" w:rsidRPr="00F203C8" w:rsidRDefault="00110469" w:rsidP="00110469">
            <w:pPr>
              <w:spacing w:after="0" w:line="240" w:lineRule="auto"/>
              <w:jc w:val="center"/>
              <w:rPr>
                <w:rFonts w:ascii="Times New Roman" w:hAnsi="Times New Roman"/>
                <w:b/>
              </w:rPr>
            </w:pPr>
          </w:p>
        </w:tc>
        <w:tc>
          <w:tcPr>
            <w:tcW w:w="646" w:type="pct"/>
          </w:tcPr>
          <w:p w14:paraId="2E319797" w14:textId="77777777" w:rsidR="00110469" w:rsidRPr="00F203C8" w:rsidRDefault="00110469" w:rsidP="00110469">
            <w:pPr>
              <w:spacing w:after="0" w:line="240" w:lineRule="auto"/>
              <w:jc w:val="center"/>
              <w:rPr>
                <w:rFonts w:ascii="Times New Roman" w:hAnsi="Times New Roman"/>
                <w:b/>
              </w:rPr>
            </w:pPr>
          </w:p>
        </w:tc>
      </w:tr>
      <w:tr w:rsidR="00110469" w:rsidRPr="00F203C8" w14:paraId="01E489A0" w14:textId="3F91407D" w:rsidTr="00464527">
        <w:tc>
          <w:tcPr>
            <w:tcW w:w="809" w:type="pct"/>
            <w:vMerge/>
          </w:tcPr>
          <w:p w14:paraId="13825792" w14:textId="77777777" w:rsidR="00110469" w:rsidRPr="00F203C8" w:rsidRDefault="00110469" w:rsidP="00110469">
            <w:pPr>
              <w:spacing w:after="0" w:line="240" w:lineRule="auto"/>
              <w:rPr>
                <w:rFonts w:ascii="Times New Roman" w:hAnsi="Times New Roman"/>
                <w:b/>
                <w:bCs/>
              </w:rPr>
            </w:pPr>
          </w:p>
        </w:tc>
        <w:tc>
          <w:tcPr>
            <w:tcW w:w="1587" w:type="pct"/>
          </w:tcPr>
          <w:p w14:paraId="0A6646BF"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Базовые методы спасения из автомобиля. Удаление крыши. Перемещение приборной панели. Доступ к ногам пострадавшего.</w:t>
            </w:r>
          </w:p>
        </w:tc>
        <w:tc>
          <w:tcPr>
            <w:tcW w:w="660" w:type="pct"/>
            <w:vMerge/>
            <w:vAlign w:val="center"/>
          </w:tcPr>
          <w:p w14:paraId="10B4C48A" w14:textId="77777777" w:rsidR="00110469" w:rsidRPr="00F203C8" w:rsidRDefault="00110469" w:rsidP="00110469">
            <w:pPr>
              <w:spacing w:after="0" w:line="240" w:lineRule="auto"/>
              <w:jc w:val="center"/>
              <w:rPr>
                <w:rFonts w:ascii="Times New Roman" w:hAnsi="Times New Roman"/>
                <w:b/>
              </w:rPr>
            </w:pPr>
          </w:p>
        </w:tc>
        <w:tc>
          <w:tcPr>
            <w:tcW w:w="650" w:type="pct"/>
          </w:tcPr>
          <w:p w14:paraId="65C1182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FA023AD" w14:textId="77777777" w:rsidR="00110469" w:rsidRPr="00F203C8" w:rsidRDefault="00110469" w:rsidP="00110469">
            <w:pPr>
              <w:spacing w:after="0" w:line="240" w:lineRule="auto"/>
              <w:jc w:val="center"/>
              <w:rPr>
                <w:rFonts w:ascii="Times New Roman" w:hAnsi="Times New Roman"/>
                <w:b/>
              </w:rPr>
            </w:pPr>
          </w:p>
        </w:tc>
        <w:tc>
          <w:tcPr>
            <w:tcW w:w="646" w:type="pct"/>
          </w:tcPr>
          <w:p w14:paraId="4263E3EF" w14:textId="77777777" w:rsidR="00110469" w:rsidRPr="00F203C8" w:rsidRDefault="00110469" w:rsidP="00110469">
            <w:pPr>
              <w:spacing w:after="0" w:line="240" w:lineRule="auto"/>
              <w:jc w:val="center"/>
              <w:rPr>
                <w:rFonts w:ascii="Times New Roman" w:hAnsi="Times New Roman"/>
                <w:b/>
              </w:rPr>
            </w:pPr>
          </w:p>
        </w:tc>
      </w:tr>
      <w:tr w:rsidR="00110469" w:rsidRPr="00F203C8" w14:paraId="24901451" w14:textId="0D2C3094" w:rsidTr="00464527">
        <w:tc>
          <w:tcPr>
            <w:tcW w:w="809" w:type="pct"/>
            <w:vMerge/>
          </w:tcPr>
          <w:p w14:paraId="37806809" w14:textId="77777777" w:rsidR="00110469" w:rsidRPr="00F203C8" w:rsidRDefault="00110469" w:rsidP="00110469">
            <w:pPr>
              <w:spacing w:after="0" w:line="240" w:lineRule="auto"/>
              <w:rPr>
                <w:rFonts w:ascii="Times New Roman" w:hAnsi="Times New Roman"/>
                <w:b/>
                <w:bCs/>
              </w:rPr>
            </w:pPr>
          </w:p>
        </w:tc>
        <w:tc>
          <w:tcPr>
            <w:tcW w:w="1587" w:type="pct"/>
          </w:tcPr>
          <w:p w14:paraId="542401DB"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 xml:space="preserve">Основные виды ДТП. Оборудование, применяемое для ликвидации последствий ДТП. СИЗ, правила работы с оборудованием. </w:t>
            </w:r>
            <w:r w:rsidRPr="00F203C8">
              <w:rPr>
                <w:rFonts w:ascii="Times New Roman" w:hAnsi="Times New Roman"/>
              </w:rPr>
              <w:lastRenderedPageBreak/>
              <w:t>Организация на месте ДТП. Техника безопасности на месте аварии. Общий подход к ликвидации последствий ДТП. Базовые методы спасения из автомобиля. Тяжелые транспортные средства</w:t>
            </w:r>
          </w:p>
        </w:tc>
        <w:tc>
          <w:tcPr>
            <w:tcW w:w="660" w:type="pct"/>
            <w:vMerge/>
            <w:vAlign w:val="center"/>
          </w:tcPr>
          <w:p w14:paraId="0467FE36" w14:textId="77777777" w:rsidR="00110469" w:rsidRPr="00F203C8" w:rsidRDefault="00110469" w:rsidP="00110469">
            <w:pPr>
              <w:spacing w:after="0" w:line="240" w:lineRule="auto"/>
              <w:jc w:val="center"/>
              <w:rPr>
                <w:rFonts w:ascii="Times New Roman" w:hAnsi="Times New Roman"/>
                <w:b/>
              </w:rPr>
            </w:pPr>
          </w:p>
        </w:tc>
        <w:tc>
          <w:tcPr>
            <w:tcW w:w="650" w:type="pct"/>
          </w:tcPr>
          <w:p w14:paraId="01D6E15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9414BED" w14:textId="77777777" w:rsidR="00110469" w:rsidRPr="00F203C8" w:rsidRDefault="00110469" w:rsidP="00110469">
            <w:pPr>
              <w:spacing w:after="0" w:line="240" w:lineRule="auto"/>
              <w:jc w:val="center"/>
              <w:rPr>
                <w:rFonts w:ascii="Times New Roman" w:hAnsi="Times New Roman"/>
                <w:b/>
              </w:rPr>
            </w:pPr>
          </w:p>
        </w:tc>
        <w:tc>
          <w:tcPr>
            <w:tcW w:w="646" w:type="pct"/>
          </w:tcPr>
          <w:p w14:paraId="73504EB1" w14:textId="77777777" w:rsidR="00110469" w:rsidRPr="00F203C8" w:rsidRDefault="00110469" w:rsidP="00110469">
            <w:pPr>
              <w:spacing w:after="0" w:line="240" w:lineRule="auto"/>
              <w:jc w:val="center"/>
              <w:rPr>
                <w:rFonts w:ascii="Times New Roman" w:hAnsi="Times New Roman"/>
                <w:b/>
              </w:rPr>
            </w:pPr>
          </w:p>
        </w:tc>
      </w:tr>
      <w:tr w:rsidR="00110469" w:rsidRPr="00F203C8" w14:paraId="7CD71828" w14:textId="6AE7CD97" w:rsidTr="00464527">
        <w:tc>
          <w:tcPr>
            <w:tcW w:w="809" w:type="pct"/>
            <w:vMerge/>
          </w:tcPr>
          <w:p w14:paraId="466831D4" w14:textId="77777777" w:rsidR="00110469" w:rsidRPr="00F203C8" w:rsidRDefault="00110469" w:rsidP="00110469">
            <w:pPr>
              <w:spacing w:after="0" w:line="240" w:lineRule="auto"/>
              <w:rPr>
                <w:rFonts w:ascii="Times New Roman" w:hAnsi="Times New Roman"/>
                <w:b/>
                <w:bCs/>
              </w:rPr>
            </w:pPr>
          </w:p>
        </w:tc>
        <w:tc>
          <w:tcPr>
            <w:tcW w:w="1587" w:type="pct"/>
          </w:tcPr>
          <w:p w14:paraId="264C7A05"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Особенности ликвидации ДТП на транспорте, перевозящем опасные грузы. Аварийные карточки.</w:t>
            </w:r>
          </w:p>
        </w:tc>
        <w:tc>
          <w:tcPr>
            <w:tcW w:w="660" w:type="pct"/>
            <w:vMerge/>
            <w:vAlign w:val="center"/>
          </w:tcPr>
          <w:p w14:paraId="5EF1C9C9" w14:textId="77777777" w:rsidR="00110469" w:rsidRPr="00F203C8" w:rsidRDefault="00110469" w:rsidP="00110469">
            <w:pPr>
              <w:spacing w:after="0" w:line="240" w:lineRule="auto"/>
              <w:jc w:val="center"/>
              <w:rPr>
                <w:rFonts w:ascii="Times New Roman" w:hAnsi="Times New Roman"/>
                <w:b/>
              </w:rPr>
            </w:pPr>
          </w:p>
        </w:tc>
        <w:tc>
          <w:tcPr>
            <w:tcW w:w="650" w:type="pct"/>
          </w:tcPr>
          <w:p w14:paraId="52CB6F1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2A7493D" w14:textId="77777777" w:rsidR="00110469" w:rsidRPr="00F203C8" w:rsidRDefault="00110469" w:rsidP="00110469">
            <w:pPr>
              <w:spacing w:after="0" w:line="240" w:lineRule="auto"/>
              <w:jc w:val="center"/>
              <w:rPr>
                <w:rFonts w:ascii="Times New Roman" w:hAnsi="Times New Roman"/>
                <w:b/>
              </w:rPr>
            </w:pPr>
          </w:p>
        </w:tc>
        <w:tc>
          <w:tcPr>
            <w:tcW w:w="646" w:type="pct"/>
          </w:tcPr>
          <w:p w14:paraId="59C70C45" w14:textId="77777777" w:rsidR="00110469" w:rsidRPr="00F203C8" w:rsidRDefault="00110469" w:rsidP="00110469">
            <w:pPr>
              <w:spacing w:after="0" w:line="240" w:lineRule="auto"/>
              <w:jc w:val="center"/>
              <w:rPr>
                <w:rFonts w:ascii="Times New Roman" w:hAnsi="Times New Roman"/>
                <w:b/>
              </w:rPr>
            </w:pPr>
          </w:p>
        </w:tc>
      </w:tr>
      <w:tr w:rsidR="00110469" w:rsidRPr="00F203C8" w14:paraId="5A4AC7B7" w14:textId="442E9AFE" w:rsidTr="00464527">
        <w:tc>
          <w:tcPr>
            <w:tcW w:w="809" w:type="pct"/>
            <w:vMerge/>
          </w:tcPr>
          <w:p w14:paraId="62C6A533" w14:textId="77777777" w:rsidR="00110469" w:rsidRPr="00F203C8" w:rsidRDefault="00110469" w:rsidP="00110469">
            <w:pPr>
              <w:spacing w:after="0" w:line="240" w:lineRule="auto"/>
              <w:rPr>
                <w:rFonts w:ascii="Times New Roman" w:hAnsi="Times New Roman"/>
                <w:b/>
                <w:bCs/>
              </w:rPr>
            </w:pPr>
          </w:p>
        </w:tc>
        <w:tc>
          <w:tcPr>
            <w:tcW w:w="1587" w:type="pct"/>
          </w:tcPr>
          <w:p w14:paraId="79BC7A4D"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jc w:val="both"/>
              <w:rPr>
                <w:rFonts w:ascii="Times New Roman" w:hAnsi="Times New Roman"/>
              </w:rPr>
            </w:pPr>
            <w:r w:rsidRPr="00F203C8">
              <w:rPr>
                <w:rFonts w:ascii="Times New Roman" w:hAnsi="Times New Roman"/>
              </w:rPr>
              <w:t>Особенности ликвидации происшествий на железнодорожном, воздушном и водном транспорте.</w:t>
            </w:r>
          </w:p>
        </w:tc>
        <w:tc>
          <w:tcPr>
            <w:tcW w:w="660" w:type="pct"/>
            <w:vMerge/>
            <w:vAlign w:val="center"/>
          </w:tcPr>
          <w:p w14:paraId="4EACE7F0" w14:textId="77777777" w:rsidR="00110469" w:rsidRPr="00F203C8" w:rsidRDefault="00110469" w:rsidP="00110469">
            <w:pPr>
              <w:spacing w:after="0" w:line="240" w:lineRule="auto"/>
              <w:jc w:val="center"/>
              <w:rPr>
                <w:rFonts w:ascii="Times New Roman" w:hAnsi="Times New Roman"/>
                <w:b/>
              </w:rPr>
            </w:pPr>
          </w:p>
        </w:tc>
        <w:tc>
          <w:tcPr>
            <w:tcW w:w="650" w:type="pct"/>
          </w:tcPr>
          <w:p w14:paraId="029018B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012EA2A" w14:textId="77777777" w:rsidR="00110469" w:rsidRPr="00F203C8" w:rsidRDefault="00110469" w:rsidP="00110469">
            <w:pPr>
              <w:spacing w:after="0" w:line="240" w:lineRule="auto"/>
              <w:jc w:val="center"/>
              <w:rPr>
                <w:rFonts w:ascii="Times New Roman" w:hAnsi="Times New Roman"/>
                <w:b/>
              </w:rPr>
            </w:pPr>
          </w:p>
        </w:tc>
        <w:tc>
          <w:tcPr>
            <w:tcW w:w="646" w:type="pct"/>
          </w:tcPr>
          <w:p w14:paraId="4AFCD9A4" w14:textId="77777777" w:rsidR="00110469" w:rsidRPr="00F203C8" w:rsidRDefault="00110469" w:rsidP="00110469">
            <w:pPr>
              <w:spacing w:after="0" w:line="240" w:lineRule="auto"/>
              <w:jc w:val="center"/>
              <w:rPr>
                <w:rFonts w:ascii="Times New Roman" w:hAnsi="Times New Roman"/>
                <w:b/>
              </w:rPr>
            </w:pPr>
          </w:p>
        </w:tc>
      </w:tr>
      <w:tr w:rsidR="00110469" w:rsidRPr="00F203C8" w14:paraId="1F61F5F9" w14:textId="61363A79" w:rsidTr="00464527">
        <w:tc>
          <w:tcPr>
            <w:tcW w:w="809" w:type="pct"/>
            <w:vMerge/>
          </w:tcPr>
          <w:p w14:paraId="01DC960B" w14:textId="77777777" w:rsidR="00110469" w:rsidRPr="00F203C8" w:rsidRDefault="00110469" w:rsidP="00110469">
            <w:pPr>
              <w:spacing w:after="0" w:line="240" w:lineRule="auto"/>
              <w:rPr>
                <w:rFonts w:ascii="Times New Roman" w:hAnsi="Times New Roman"/>
                <w:b/>
                <w:bCs/>
              </w:rPr>
            </w:pPr>
          </w:p>
        </w:tc>
        <w:tc>
          <w:tcPr>
            <w:tcW w:w="1587" w:type="pct"/>
          </w:tcPr>
          <w:p w14:paraId="0674E051" w14:textId="6A7F2C47" w:rsidR="00110469" w:rsidRPr="00F203C8" w:rsidRDefault="00110469" w:rsidP="0011046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4CCE3F5F" w14:textId="39E50955" w:rsidR="00110469" w:rsidRPr="00F203C8" w:rsidRDefault="00110469" w:rsidP="00110469">
            <w:pPr>
              <w:spacing w:after="0" w:line="240" w:lineRule="auto"/>
              <w:jc w:val="center"/>
              <w:rPr>
                <w:rFonts w:ascii="Times New Roman" w:hAnsi="Times New Roman"/>
                <w:b/>
              </w:rPr>
            </w:pPr>
          </w:p>
        </w:tc>
        <w:tc>
          <w:tcPr>
            <w:tcW w:w="650" w:type="pct"/>
          </w:tcPr>
          <w:p w14:paraId="6A3FDA8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8C7A63B" w14:textId="77777777" w:rsidR="00110469" w:rsidRPr="00F203C8" w:rsidRDefault="00110469" w:rsidP="00110469">
            <w:pPr>
              <w:spacing w:after="0" w:line="240" w:lineRule="auto"/>
              <w:jc w:val="center"/>
              <w:rPr>
                <w:rFonts w:ascii="Times New Roman" w:hAnsi="Times New Roman"/>
                <w:b/>
              </w:rPr>
            </w:pPr>
          </w:p>
        </w:tc>
        <w:tc>
          <w:tcPr>
            <w:tcW w:w="646" w:type="pct"/>
          </w:tcPr>
          <w:p w14:paraId="786E2240" w14:textId="77777777" w:rsidR="00110469" w:rsidRPr="00F203C8" w:rsidRDefault="00110469" w:rsidP="00110469">
            <w:pPr>
              <w:spacing w:after="0" w:line="240" w:lineRule="auto"/>
              <w:jc w:val="center"/>
              <w:rPr>
                <w:rFonts w:ascii="Times New Roman" w:hAnsi="Times New Roman"/>
                <w:b/>
              </w:rPr>
            </w:pPr>
          </w:p>
        </w:tc>
      </w:tr>
      <w:tr w:rsidR="00110469" w:rsidRPr="00F203C8" w14:paraId="768D8292" w14:textId="3424D97A" w:rsidTr="00464527">
        <w:tc>
          <w:tcPr>
            <w:tcW w:w="809" w:type="pct"/>
            <w:vMerge/>
          </w:tcPr>
          <w:p w14:paraId="0C260D2E" w14:textId="77777777" w:rsidR="00110469" w:rsidRPr="00F203C8" w:rsidRDefault="00110469" w:rsidP="00110469">
            <w:pPr>
              <w:spacing w:after="0" w:line="240" w:lineRule="auto"/>
              <w:rPr>
                <w:rFonts w:ascii="Times New Roman" w:hAnsi="Times New Roman"/>
                <w:b/>
                <w:bCs/>
              </w:rPr>
            </w:pPr>
          </w:p>
        </w:tc>
        <w:tc>
          <w:tcPr>
            <w:tcW w:w="1587" w:type="pct"/>
          </w:tcPr>
          <w:p w14:paraId="2AD44846" w14:textId="088803D7"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«ЧС на автомобильном транспорте. Удаление крыши»</w:t>
            </w:r>
          </w:p>
        </w:tc>
        <w:tc>
          <w:tcPr>
            <w:tcW w:w="660" w:type="pct"/>
            <w:vAlign w:val="center"/>
          </w:tcPr>
          <w:p w14:paraId="2CE55F80" w14:textId="22A3D221" w:rsidR="00110469" w:rsidRPr="00A32F9F" w:rsidRDefault="00110469" w:rsidP="00110469">
            <w:pPr>
              <w:spacing w:after="0" w:line="240" w:lineRule="auto"/>
              <w:jc w:val="center"/>
              <w:rPr>
                <w:rFonts w:ascii="Times New Roman" w:hAnsi="Times New Roman"/>
              </w:rPr>
            </w:pPr>
          </w:p>
        </w:tc>
        <w:tc>
          <w:tcPr>
            <w:tcW w:w="650" w:type="pct"/>
          </w:tcPr>
          <w:p w14:paraId="389246EA" w14:textId="77777777" w:rsidR="00110469" w:rsidRPr="00A32F9F" w:rsidRDefault="00110469" w:rsidP="00110469">
            <w:pPr>
              <w:spacing w:after="0" w:line="240" w:lineRule="auto"/>
              <w:jc w:val="center"/>
              <w:rPr>
                <w:rFonts w:ascii="Times New Roman" w:hAnsi="Times New Roman"/>
              </w:rPr>
            </w:pPr>
          </w:p>
        </w:tc>
        <w:tc>
          <w:tcPr>
            <w:tcW w:w="648" w:type="pct"/>
            <w:vMerge/>
          </w:tcPr>
          <w:p w14:paraId="22FD5F05" w14:textId="77777777" w:rsidR="00110469" w:rsidRPr="00A32F9F" w:rsidRDefault="00110469" w:rsidP="00110469">
            <w:pPr>
              <w:spacing w:after="0" w:line="240" w:lineRule="auto"/>
              <w:jc w:val="center"/>
              <w:rPr>
                <w:rFonts w:ascii="Times New Roman" w:hAnsi="Times New Roman"/>
              </w:rPr>
            </w:pPr>
          </w:p>
        </w:tc>
        <w:tc>
          <w:tcPr>
            <w:tcW w:w="646" w:type="pct"/>
          </w:tcPr>
          <w:p w14:paraId="04B7EA47" w14:textId="77777777" w:rsidR="00110469" w:rsidRPr="00A32F9F" w:rsidRDefault="00110469" w:rsidP="00110469">
            <w:pPr>
              <w:spacing w:after="0" w:line="240" w:lineRule="auto"/>
              <w:jc w:val="center"/>
              <w:rPr>
                <w:rFonts w:ascii="Times New Roman" w:hAnsi="Times New Roman"/>
              </w:rPr>
            </w:pPr>
          </w:p>
        </w:tc>
      </w:tr>
      <w:tr w:rsidR="00110469" w:rsidRPr="00F203C8" w14:paraId="02170D73" w14:textId="1EA347D0" w:rsidTr="00464527">
        <w:tc>
          <w:tcPr>
            <w:tcW w:w="809" w:type="pct"/>
            <w:vMerge/>
          </w:tcPr>
          <w:p w14:paraId="2DD70969" w14:textId="77777777" w:rsidR="00110469" w:rsidRPr="00F203C8" w:rsidRDefault="00110469" w:rsidP="00110469">
            <w:pPr>
              <w:spacing w:after="0" w:line="240" w:lineRule="auto"/>
              <w:rPr>
                <w:rFonts w:ascii="Times New Roman" w:hAnsi="Times New Roman"/>
                <w:b/>
                <w:bCs/>
              </w:rPr>
            </w:pPr>
          </w:p>
        </w:tc>
        <w:tc>
          <w:tcPr>
            <w:tcW w:w="1587" w:type="pct"/>
          </w:tcPr>
          <w:p w14:paraId="2D90CA0D" w14:textId="6507FCCF"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«ЧС на автомобильном транспорте. Извлечение пострадавшего»</w:t>
            </w:r>
          </w:p>
        </w:tc>
        <w:tc>
          <w:tcPr>
            <w:tcW w:w="660" w:type="pct"/>
            <w:vAlign w:val="center"/>
          </w:tcPr>
          <w:p w14:paraId="26A42473" w14:textId="01C10413" w:rsidR="00110469" w:rsidRPr="00A32F9F" w:rsidRDefault="00110469" w:rsidP="00110469">
            <w:pPr>
              <w:spacing w:after="0" w:line="240" w:lineRule="auto"/>
              <w:jc w:val="center"/>
              <w:rPr>
                <w:rFonts w:ascii="Times New Roman" w:hAnsi="Times New Roman"/>
              </w:rPr>
            </w:pPr>
          </w:p>
        </w:tc>
        <w:tc>
          <w:tcPr>
            <w:tcW w:w="650" w:type="pct"/>
          </w:tcPr>
          <w:p w14:paraId="3B11CBEB" w14:textId="77777777" w:rsidR="00110469" w:rsidRPr="00A32F9F" w:rsidRDefault="00110469" w:rsidP="00110469">
            <w:pPr>
              <w:spacing w:after="0" w:line="240" w:lineRule="auto"/>
              <w:jc w:val="center"/>
              <w:rPr>
                <w:rFonts w:ascii="Times New Roman" w:hAnsi="Times New Roman"/>
              </w:rPr>
            </w:pPr>
          </w:p>
        </w:tc>
        <w:tc>
          <w:tcPr>
            <w:tcW w:w="648" w:type="pct"/>
            <w:vMerge/>
          </w:tcPr>
          <w:p w14:paraId="5A5587EE" w14:textId="77777777" w:rsidR="00110469" w:rsidRPr="00A32F9F" w:rsidRDefault="00110469" w:rsidP="00110469">
            <w:pPr>
              <w:spacing w:after="0" w:line="240" w:lineRule="auto"/>
              <w:jc w:val="center"/>
              <w:rPr>
                <w:rFonts w:ascii="Times New Roman" w:hAnsi="Times New Roman"/>
              </w:rPr>
            </w:pPr>
          </w:p>
        </w:tc>
        <w:tc>
          <w:tcPr>
            <w:tcW w:w="646" w:type="pct"/>
          </w:tcPr>
          <w:p w14:paraId="7906BBDE" w14:textId="77777777" w:rsidR="00110469" w:rsidRPr="00A32F9F" w:rsidRDefault="00110469" w:rsidP="00110469">
            <w:pPr>
              <w:spacing w:after="0" w:line="240" w:lineRule="auto"/>
              <w:jc w:val="center"/>
              <w:rPr>
                <w:rFonts w:ascii="Times New Roman" w:hAnsi="Times New Roman"/>
              </w:rPr>
            </w:pPr>
          </w:p>
        </w:tc>
      </w:tr>
      <w:tr w:rsidR="00110469" w:rsidRPr="00F203C8" w14:paraId="1F003BE4" w14:textId="12623487" w:rsidTr="00464527">
        <w:tc>
          <w:tcPr>
            <w:tcW w:w="809" w:type="pct"/>
            <w:vMerge w:val="restart"/>
          </w:tcPr>
          <w:p w14:paraId="496B94B2"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3.4.</w:t>
            </w:r>
          </w:p>
          <w:p w14:paraId="3F34590B"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Аварийно-спасательные работы при ликвидации пожара</w:t>
            </w:r>
          </w:p>
        </w:tc>
        <w:tc>
          <w:tcPr>
            <w:tcW w:w="1587" w:type="pct"/>
          </w:tcPr>
          <w:p w14:paraId="5648C673"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Содержание</w:t>
            </w:r>
          </w:p>
        </w:tc>
        <w:tc>
          <w:tcPr>
            <w:tcW w:w="660" w:type="pct"/>
            <w:vAlign w:val="center"/>
          </w:tcPr>
          <w:p w14:paraId="40F2003F" w14:textId="64C5F656" w:rsidR="00110469" w:rsidRPr="00F203C8" w:rsidRDefault="00110469" w:rsidP="00110469">
            <w:pPr>
              <w:spacing w:after="0" w:line="240" w:lineRule="auto"/>
              <w:jc w:val="center"/>
              <w:rPr>
                <w:rFonts w:ascii="Times New Roman" w:hAnsi="Times New Roman"/>
                <w:b/>
              </w:rPr>
            </w:pPr>
          </w:p>
        </w:tc>
        <w:tc>
          <w:tcPr>
            <w:tcW w:w="650" w:type="pct"/>
          </w:tcPr>
          <w:p w14:paraId="15FCC3E6" w14:textId="77777777" w:rsidR="00110469" w:rsidRPr="00F203C8" w:rsidRDefault="00110469" w:rsidP="00110469">
            <w:pPr>
              <w:spacing w:after="0" w:line="240" w:lineRule="auto"/>
              <w:jc w:val="center"/>
              <w:rPr>
                <w:rFonts w:ascii="Times New Roman" w:hAnsi="Times New Roman"/>
                <w:b/>
              </w:rPr>
            </w:pPr>
          </w:p>
        </w:tc>
        <w:tc>
          <w:tcPr>
            <w:tcW w:w="648" w:type="pct"/>
          </w:tcPr>
          <w:p w14:paraId="7BA93D0E" w14:textId="77777777" w:rsidR="00110469" w:rsidRPr="00F203C8" w:rsidRDefault="00110469" w:rsidP="00110469">
            <w:pPr>
              <w:spacing w:after="0" w:line="240" w:lineRule="auto"/>
              <w:jc w:val="center"/>
              <w:rPr>
                <w:rFonts w:ascii="Times New Roman" w:hAnsi="Times New Roman"/>
                <w:b/>
              </w:rPr>
            </w:pPr>
          </w:p>
        </w:tc>
        <w:tc>
          <w:tcPr>
            <w:tcW w:w="646" w:type="pct"/>
          </w:tcPr>
          <w:p w14:paraId="5C85E2B4" w14:textId="77777777" w:rsidR="00110469" w:rsidRPr="00F203C8" w:rsidRDefault="00110469" w:rsidP="00110469">
            <w:pPr>
              <w:spacing w:after="0" w:line="240" w:lineRule="auto"/>
              <w:jc w:val="center"/>
              <w:rPr>
                <w:rFonts w:ascii="Times New Roman" w:hAnsi="Times New Roman"/>
                <w:b/>
              </w:rPr>
            </w:pPr>
          </w:p>
        </w:tc>
      </w:tr>
      <w:tr w:rsidR="00110469" w:rsidRPr="00F203C8" w14:paraId="117B93A4" w14:textId="1756EE0F" w:rsidTr="00464527">
        <w:tc>
          <w:tcPr>
            <w:tcW w:w="809" w:type="pct"/>
            <w:vMerge/>
          </w:tcPr>
          <w:p w14:paraId="67066CD9" w14:textId="77777777" w:rsidR="00110469" w:rsidRPr="00F203C8" w:rsidRDefault="00110469" w:rsidP="00110469">
            <w:pPr>
              <w:spacing w:after="0" w:line="240" w:lineRule="auto"/>
              <w:rPr>
                <w:rFonts w:ascii="Times New Roman" w:hAnsi="Times New Roman"/>
                <w:b/>
                <w:bCs/>
              </w:rPr>
            </w:pPr>
          </w:p>
        </w:tc>
        <w:tc>
          <w:tcPr>
            <w:tcW w:w="1587" w:type="pct"/>
          </w:tcPr>
          <w:p w14:paraId="7C8AA48F"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Вскрытие конструкций (дверей, решеток, ворот) аварийно-спасательным инструментом.</w:t>
            </w:r>
          </w:p>
        </w:tc>
        <w:tc>
          <w:tcPr>
            <w:tcW w:w="660" w:type="pct"/>
            <w:vMerge w:val="restart"/>
            <w:vAlign w:val="center"/>
          </w:tcPr>
          <w:p w14:paraId="6DD7F915" w14:textId="19882C3F" w:rsidR="00110469" w:rsidRPr="00A32F9F" w:rsidRDefault="00110469" w:rsidP="00110469">
            <w:pPr>
              <w:spacing w:after="0" w:line="240" w:lineRule="auto"/>
              <w:jc w:val="center"/>
              <w:rPr>
                <w:rFonts w:ascii="Times New Roman" w:hAnsi="Times New Roman"/>
              </w:rPr>
            </w:pPr>
          </w:p>
        </w:tc>
        <w:tc>
          <w:tcPr>
            <w:tcW w:w="650" w:type="pct"/>
          </w:tcPr>
          <w:p w14:paraId="56D3CC07" w14:textId="77777777" w:rsidR="00110469" w:rsidRPr="00A32F9F" w:rsidRDefault="00110469" w:rsidP="00110469">
            <w:pPr>
              <w:spacing w:after="0" w:line="240" w:lineRule="auto"/>
              <w:jc w:val="center"/>
              <w:rPr>
                <w:rFonts w:ascii="Times New Roman" w:hAnsi="Times New Roman"/>
              </w:rPr>
            </w:pPr>
          </w:p>
        </w:tc>
        <w:tc>
          <w:tcPr>
            <w:tcW w:w="648" w:type="pct"/>
            <w:vMerge w:val="restart"/>
          </w:tcPr>
          <w:p w14:paraId="5738B1DE"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36A1CBC2" w14:textId="350C86B0" w:rsidR="00110469" w:rsidRPr="00A32F9F"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7CF760AE" w14:textId="77777777" w:rsidR="00110469" w:rsidRPr="00A32F9F" w:rsidRDefault="00110469" w:rsidP="00110469">
            <w:pPr>
              <w:spacing w:after="0" w:line="240" w:lineRule="auto"/>
              <w:jc w:val="center"/>
              <w:rPr>
                <w:rFonts w:ascii="Times New Roman" w:hAnsi="Times New Roman"/>
              </w:rPr>
            </w:pPr>
          </w:p>
        </w:tc>
      </w:tr>
      <w:tr w:rsidR="00110469" w:rsidRPr="00F203C8" w14:paraId="65A4F65F" w14:textId="3944EBFF" w:rsidTr="00464527">
        <w:tc>
          <w:tcPr>
            <w:tcW w:w="809" w:type="pct"/>
            <w:vMerge/>
          </w:tcPr>
          <w:p w14:paraId="4CDBBB8A" w14:textId="77777777" w:rsidR="00110469" w:rsidRPr="00F203C8" w:rsidRDefault="00110469" w:rsidP="00110469">
            <w:pPr>
              <w:spacing w:after="0" w:line="240" w:lineRule="auto"/>
              <w:rPr>
                <w:rFonts w:ascii="Times New Roman" w:hAnsi="Times New Roman"/>
                <w:b/>
                <w:bCs/>
              </w:rPr>
            </w:pPr>
          </w:p>
        </w:tc>
        <w:tc>
          <w:tcPr>
            <w:tcW w:w="1587" w:type="pct"/>
          </w:tcPr>
          <w:p w14:paraId="24B6897B" w14:textId="77777777" w:rsidR="00110469" w:rsidRPr="00F203C8" w:rsidRDefault="00110469" w:rsidP="00110469">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 xml:space="preserve">Спасание и </w:t>
            </w:r>
            <w:proofErr w:type="spellStart"/>
            <w:r w:rsidRPr="00F203C8">
              <w:rPr>
                <w:rFonts w:ascii="Times New Roman" w:hAnsi="Times New Roman"/>
              </w:rPr>
              <w:t>самоспасание</w:t>
            </w:r>
            <w:proofErr w:type="spellEnd"/>
            <w:r w:rsidRPr="00F203C8">
              <w:rPr>
                <w:rFonts w:ascii="Times New Roman" w:hAnsi="Times New Roman"/>
              </w:rPr>
              <w:t xml:space="preserve"> пострадавших на пожаре с верхних этажей здания, общие принципы применения альпинистской техники оборудования и снаряжения на пожаре.</w:t>
            </w:r>
          </w:p>
        </w:tc>
        <w:tc>
          <w:tcPr>
            <w:tcW w:w="660" w:type="pct"/>
            <w:vMerge/>
            <w:vAlign w:val="center"/>
          </w:tcPr>
          <w:p w14:paraId="09C50030" w14:textId="77777777" w:rsidR="00110469" w:rsidRPr="00F203C8" w:rsidRDefault="00110469" w:rsidP="00110469">
            <w:pPr>
              <w:spacing w:after="0" w:line="240" w:lineRule="auto"/>
              <w:jc w:val="center"/>
              <w:rPr>
                <w:rFonts w:ascii="Times New Roman" w:hAnsi="Times New Roman"/>
                <w:b/>
              </w:rPr>
            </w:pPr>
          </w:p>
        </w:tc>
        <w:tc>
          <w:tcPr>
            <w:tcW w:w="650" w:type="pct"/>
          </w:tcPr>
          <w:p w14:paraId="3E1EF0A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B692074" w14:textId="77777777" w:rsidR="00110469" w:rsidRPr="00F203C8" w:rsidRDefault="00110469" w:rsidP="00110469">
            <w:pPr>
              <w:spacing w:after="0" w:line="240" w:lineRule="auto"/>
              <w:jc w:val="center"/>
              <w:rPr>
                <w:rFonts w:ascii="Times New Roman" w:hAnsi="Times New Roman"/>
                <w:b/>
              </w:rPr>
            </w:pPr>
          </w:p>
        </w:tc>
        <w:tc>
          <w:tcPr>
            <w:tcW w:w="646" w:type="pct"/>
          </w:tcPr>
          <w:p w14:paraId="241E67FC" w14:textId="77777777" w:rsidR="00110469" w:rsidRPr="00F203C8" w:rsidRDefault="00110469" w:rsidP="00110469">
            <w:pPr>
              <w:spacing w:after="0" w:line="240" w:lineRule="auto"/>
              <w:jc w:val="center"/>
              <w:rPr>
                <w:rFonts w:ascii="Times New Roman" w:hAnsi="Times New Roman"/>
                <w:b/>
              </w:rPr>
            </w:pPr>
          </w:p>
        </w:tc>
      </w:tr>
      <w:tr w:rsidR="00110469" w:rsidRPr="00F203C8" w14:paraId="7EB15CB6" w14:textId="3D87F9ED" w:rsidTr="00464527">
        <w:tc>
          <w:tcPr>
            <w:tcW w:w="809" w:type="pct"/>
            <w:vMerge/>
          </w:tcPr>
          <w:p w14:paraId="048C788D" w14:textId="77777777" w:rsidR="00110469" w:rsidRPr="00F203C8" w:rsidRDefault="00110469" w:rsidP="00110469">
            <w:pPr>
              <w:spacing w:after="0" w:line="240" w:lineRule="auto"/>
              <w:rPr>
                <w:rFonts w:ascii="Times New Roman" w:hAnsi="Times New Roman"/>
                <w:b/>
                <w:bCs/>
              </w:rPr>
            </w:pPr>
          </w:p>
        </w:tc>
        <w:tc>
          <w:tcPr>
            <w:tcW w:w="1587" w:type="pct"/>
          </w:tcPr>
          <w:p w14:paraId="1BF96B21" w14:textId="48C41D28" w:rsidR="00110469" w:rsidRPr="00F203C8" w:rsidRDefault="00110469" w:rsidP="0011046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4A8F836A" w14:textId="18161FB1" w:rsidR="00110469" w:rsidRPr="00F203C8" w:rsidRDefault="00110469" w:rsidP="00110469">
            <w:pPr>
              <w:spacing w:after="0" w:line="240" w:lineRule="auto"/>
              <w:jc w:val="center"/>
              <w:rPr>
                <w:rFonts w:ascii="Times New Roman" w:hAnsi="Times New Roman"/>
                <w:b/>
              </w:rPr>
            </w:pPr>
          </w:p>
        </w:tc>
        <w:tc>
          <w:tcPr>
            <w:tcW w:w="650" w:type="pct"/>
          </w:tcPr>
          <w:p w14:paraId="5CA4882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8E84694" w14:textId="77777777" w:rsidR="00110469" w:rsidRPr="00F203C8" w:rsidRDefault="00110469" w:rsidP="00110469">
            <w:pPr>
              <w:spacing w:after="0" w:line="240" w:lineRule="auto"/>
              <w:jc w:val="center"/>
              <w:rPr>
                <w:rFonts w:ascii="Times New Roman" w:hAnsi="Times New Roman"/>
                <w:b/>
              </w:rPr>
            </w:pPr>
          </w:p>
        </w:tc>
        <w:tc>
          <w:tcPr>
            <w:tcW w:w="646" w:type="pct"/>
          </w:tcPr>
          <w:p w14:paraId="248BC899" w14:textId="77777777" w:rsidR="00110469" w:rsidRPr="00F203C8" w:rsidRDefault="00110469" w:rsidP="00110469">
            <w:pPr>
              <w:spacing w:after="0" w:line="240" w:lineRule="auto"/>
              <w:jc w:val="center"/>
              <w:rPr>
                <w:rFonts w:ascii="Times New Roman" w:hAnsi="Times New Roman"/>
                <w:b/>
              </w:rPr>
            </w:pPr>
          </w:p>
        </w:tc>
      </w:tr>
      <w:tr w:rsidR="00110469" w:rsidRPr="00F203C8" w14:paraId="02149C53" w14:textId="219B64B5" w:rsidTr="00464527">
        <w:tc>
          <w:tcPr>
            <w:tcW w:w="809" w:type="pct"/>
            <w:vMerge/>
          </w:tcPr>
          <w:p w14:paraId="753E9ED6" w14:textId="77777777" w:rsidR="00110469" w:rsidRPr="00F203C8" w:rsidRDefault="00110469" w:rsidP="00110469">
            <w:pPr>
              <w:spacing w:after="0" w:line="240" w:lineRule="auto"/>
              <w:rPr>
                <w:rFonts w:ascii="Times New Roman" w:hAnsi="Times New Roman"/>
                <w:b/>
                <w:bCs/>
              </w:rPr>
            </w:pPr>
          </w:p>
        </w:tc>
        <w:tc>
          <w:tcPr>
            <w:tcW w:w="1587" w:type="pct"/>
          </w:tcPr>
          <w:p w14:paraId="7E606728" w14:textId="172FA527"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«Применение аварийно-спасательного оборудования на пожаре»</w:t>
            </w:r>
          </w:p>
        </w:tc>
        <w:tc>
          <w:tcPr>
            <w:tcW w:w="660" w:type="pct"/>
            <w:vAlign w:val="center"/>
          </w:tcPr>
          <w:p w14:paraId="53626DA1" w14:textId="3FD53701" w:rsidR="00110469" w:rsidRPr="00A32F9F" w:rsidRDefault="00110469" w:rsidP="00110469">
            <w:pPr>
              <w:spacing w:after="0" w:line="240" w:lineRule="auto"/>
              <w:jc w:val="center"/>
              <w:rPr>
                <w:rFonts w:ascii="Times New Roman" w:hAnsi="Times New Roman"/>
              </w:rPr>
            </w:pPr>
          </w:p>
        </w:tc>
        <w:tc>
          <w:tcPr>
            <w:tcW w:w="650" w:type="pct"/>
          </w:tcPr>
          <w:p w14:paraId="5436900F" w14:textId="77777777" w:rsidR="00110469" w:rsidRPr="00A32F9F" w:rsidRDefault="00110469" w:rsidP="00110469">
            <w:pPr>
              <w:spacing w:after="0" w:line="240" w:lineRule="auto"/>
              <w:jc w:val="center"/>
              <w:rPr>
                <w:rFonts w:ascii="Times New Roman" w:hAnsi="Times New Roman"/>
              </w:rPr>
            </w:pPr>
          </w:p>
        </w:tc>
        <w:tc>
          <w:tcPr>
            <w:tcW w:w="648" w:type="pct"/>
            <w:vMerge/>
          </w:tcPr>
          <w:p w14:paraId="2F11202E" w14:textId="77777777" w:rsidR="00110469" w:rsidRPr="00A32F9F" w:rsidRDefault="00110469" w:rsidP="00110469">
            <w:pPr>
              <w:spacing w:after="0" w:line="240" w:lineRule="auto"/>
              <w:jc w:val="center"/>
              <w:rPr>
                <w:rFonts w:ascii="Times New Roman" w:hAnsi="Times New Roman"/>
              </w:rPr>
            </w:pPr>
          </w:p>
        </w:tc>
        <w:tc>
          <w:tcPr>
            <w:tcW w:w="646" w:type="pct"/>
          </w:tcPr>
          <w:p w14:paraId="61734666" w14:textId="77777777" w:rsidR="00110469" w:rsidRPr="00A32F9F" w:rsidRDefault="00110469" w:rsidP="00110469">
            <w:pPr>
              <w:spacing w:after="0" w:line="240" w:lineRule="auto"/>
              <w:jc w:val="center"/>
              <w:rPr>
                <w:rFonts w:ascii="Times New Roman" w:hAnsi="Times New Roman"/>
              </w:rPr>
            </w:pPr>
          </w:p>
        </w:tc>
      </w:tr>
      <w:tr w:rsidR="00110469" w:rsidRPr="00F203C8" w14:paraId="2DBECEDB" w14:textId="1E609E4F" w:rsidTr="00464527">
        <w:tc>
          <w:tcPr>
            <w:tcW w:w="809" w:type="pct"/>
            <w:vMerge/>
          </w:tcPr>
          <w:p w14:paraId="6BBDBFAB" w14:textId="77777777" w:rsidR="00110469" w:rsidRPr="00F203C8" w:rsidRDefault="00110469" w:rsidP="00110469">
            <w:pPr>
              <w:spacing w:after="0" w:line="240" w:lineRule="auto"/>
              <w:rPr>
                <w:rFonts w:ascii="Times New Roman" w:hAnsi="Times New Roman"/>
                <w:b/>
                <w:bCs/>
              </w:rPr>
            </w:pPr>
          </w:p>
        </w:tc>
        <w:tc>
          <w:tcPr>
            <w:tcW w:w="1587" w:type="pct"/>
          </w:tcPr>
          <w:p w14:paraId="696EE0B5" w14:textId="19DF8CFB"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 xml:space="preserve">«Спасание и </w:t>
            </w:r>
            <w:proofErr w:type="spellStart"/>
            <w:r w:rsidRPr="00F203C8">
              <w:rPr>
                <w:rFonts w:ascii="Times New Roman" w:hAnsi="Times New Roman"/>
              </w:rPr>
              <w:t>самоспасание</w:t>
            </w:r>
            <w:proofErr w:type="spellEnd"/>
            <w:r w:rsidRPr="00F203C8">
              <w:rPr>
                <w:rFonts w:ascii="Times New Roman" w:hAnsi="Times New Roman"/>
              </w:rPr>
              <w:t xml:space="preserve"> на пожаре с верхних этажей здания»</w:t>
            </w:r>
          </w:p>
        </w:tc>
        <w:tc>
          <w:tcPr>
            <w:tcW w:w="660" w:type="pct"/>
            <w:vAlign w:val="center"/>
          </w:tcPr>
          <w:p w14:paraId="5DAF6B93" w14:textId="71ABF175" w:rsidR="00110469" w:rsidRPr="00A32F9F" w:rsidRDefault="00110469" w:rsidP="00110469">
            <w:pPr>
              <w:spacing w:after="0" w:line="240" w:lineRule="auto"/>
              <w:jc w:val="center"/>
              <w:rPr>
                <w:rFonts w:ascii="Times New Roman" w:hAnsi="Times New Roman"/>
              </w:rPr>
            </w:pPr>
          </w:p>
        </w:tc>
        <w:tc>
          <w:tcPr>
            <w:tcW w:w="650" w:type="pct"/>
          </w:tcPr>
          <w:p w14:paraId="05850125" w14:textId="77777777" w:rsidR="00110469" w:rsidRPr="00A32F9F" w:rsidRDefault="00110469" w:rsidP="00110469">
            <w:pPr>
              <w:spacing w:after="0" w:line="240" w:lineRule="auto"/>
              <w:jc w:val="center"/>
              <w:rPr>
                <w:rFonts w:ascii="Times New Roman" w:hAnsi="Times New Roman"/>
              </w:rPr>
            </w:pPr>
          </w:p>
        </w:tc>
        <w:tc>
          <w:tcPr>
            <w:tcW w:w="648" w:type="pct"/>
            <w:vMerge/>
          </w:tcPr>
          <w:p w14:paraId="54DCA3B3" w14:textId="77777777" w:rsidR="00110469" w:rsidRPr="00A32F9F" w:rsidRDefault="00110469" w:rsidP="00110469">
            <w:pPr>
              <w:spacing w:after="0" w:line="240" w:lineRule="auto"/>
              <w:jc w:val="center"/>
              <w:rPr>
                <w:rFonts w:ascii="Times New Roman" w:hAnsi="Times New Roman"/>
              </w:rPr>
            </w:pPr>
          </w:p>
        </w:tc>
        <w:tc>
          <w:tcPr>
            <w:tcW w:w="646" w:type="pct"/>
          </w:tcPr>
          <w:p w14:paraId="7BA5FBB6" w14:textId="77777777" w:rsidR="00110469" w:rsidRPr="00A32F9F" w:rsidRDefault="00110469" w:rsidP="00110469">
            <w:pPr>
              <w:spacing w:after="0" w:line="240" w:lineRule="auto"/>
              <w:jc w:val="center"/>
              <w:rPr>
                <w:rFonts w:ascii="Times New Roman" w:hAnsi="Times New Roman"/>
              </w:rPr>
            </w:pPr>
          </w:p>
        </w:tc>
      </w:tr>
      <w:tr w:rsidR="00110469" w:rsidRPr="00F203C8" w14:paraId="5A2A6D28" w14:textId="29B66C1B" w:rsidTr="00464527">
        <w:tc>
          <w:tcPr>
            <w:tcW w:w="809" w:type="pct"/>
            <w:vMerge w:val="restart"/>
          </w:tcPr>
          <w:p w14:paraId="0C1262FB"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3.5. </w:t>
            </w:r>
          </w:p>
          <w:p w14:paraId="386BEC3C"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 xml:space="preserve">Аварийно-спасательные работы при авариях на </w:t>
            </w:r>
            <w:r w:rsidRPr="00F203C8">
              <w:rPr>
                <w:rFonts w:ascii="Times New Roman" w:hAnsi="Times New Roman"/>
                <w:bCs/>
              </w:rPr>
              <w:lastRenderedPageBreak/>
              <w:t>химически опасных объектах</w:t>
            </w:r>
          </w:p>
        </w:tc>
        <w:tc>
          <w:tcPr>
            <w:tcW w:w="1587" w:type="pct"/>
          </w:tcPr>
          <w:p w14:paraId="1F52845A"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lastRenderedPageBreak/>
              <w:t>Содержание</w:t>
            </w:r>
          </w:p>
        </w:tc>
        <w:tc>
          <w:tcPr>
            <w:tcW w:w="660" w:type="pct"/>
            <w:vAlign w:val="center"/>
          </w:tcPr>
          <w:p w14:paraId="3BAC4045" w14:textId="6C5B1C5F" w:rsidR="00110469" w:rsidRPr="00F203C8" w:rsidRDefault="00110469" w:rsidP="00110469">
            <w:pPr>
              <w:spacing w:after="0" w:line="240" w:lineRule="auto"/>
              <w:jc w:val="center"/>
              <w:rPr>
                <w:rFonts w:ascii="Times New Roman" w:hAnsi="Times New Roman"/>
                <w:b/>
              </w:rPr>
            </w:pPr>
          </w:p>
        </w:tc>
        <w:tc>
          <w:tcPr>
            <w:tcW w:w="650" w:type="pct"/>
          </w:tcPr>
          <w:p w14:paraId="6A522D82" w14:textId="77777777" w:rsidR="00110469" w:rsidRPr="00F203C8" w:rsidRDefault="00110469" w:rsidP="00110469">
            <w:pPr>
              <w:spacing w:after="0" w:line="240" w:lineRule="auto"/>
              <w:jc w:val="center"/>
              <w:rPr>
                <w:rFonts w:ascii="Times New Roman" w:hAnsi="Times New Roman"/>
                <w:b/>
              </w:rPr>
            </w:pPr>
          </w:p>
        </w:tc>
        <w:tc>
          <w:tcPr>
            <w:tcW w:w="648" w:type="pct"/>
          </w:tcPr>
          <w:p w14:paraId="01D4893E" w14:textId="77777777" w:rsidR="00110469" w:rsidRPr="00F203C8" w:rsidRDefault="00110469" w:rsidP="00110469">
            <w:pPr>
              <w:spacing w:after="0" w:line="240" w:lineRule="auto"/>
              <w:jc w:val="center"/>
              <w:rPr>
                <w:rFonts w:ascii="Times New Roman" w:hAnsi="Times New Roman"/>
                <w:b/>
              </w:rPr>
            </w:pPr>
          </w:p>
        </w:tc>
        <w:tc>
          <w:tcPr>
            <w:tcW w:w="646" w:type="pct"/>
          </w:tcPr>
          <w:p w14:paraId="565E0C5E" w14:textId="77777777" w:rsidR="00110469" w:rsidRPr="00F203C8" w:rsidRDefault="00110469" w:rsidP="00110469">
            <w:pPr>
              <w:spacing w:after="0" w:line="240" w:lineRule="auto"/>
              <w:jc w:val="center"/>
              <w:rPr>
                <w:rFonts w:ascii="Times New Roman" w:hAnsi="Times New Roman"/>
                <w:b/>
              </w:rPr>
            </w:pPr>
          </w:p>
        </w:tc>
      </w:tr>
      <w:tr w:rsidR="00110469" w:rsidRPr="00F203C8" w14:paraId="55FDC3A7" w14:textId="710D53B4" w:rsidTr="00464527">
        <w:tc>
          <w:tcPr>
            <w:tcW w:w="809" w:type="pct"/>
            <w:vMerge/>
          </w:tcPr>
          <w:p w14:paraId="28AA8C6C" w14:textId="77777777" w:rsidR="00110469" w:rsidRPr="00F203C8" w:rsidRDefault="00110469" w:rsidP="00110469">
            <w:pPr>
              <w:spacing w:after="0" w:line="240" w:lineRule="auto"/>
              <w:rPr>
                <w:rFonts w:ascii="Times New Roman" w:hAnsi="Times New Roman"/>
                <w:b/>
                <w:bCs/>
              </w:rPr>
            </w:pPr>
          </w:p>
        </w:tc>
        <w:tc>
          <w:tcPr>
            <w:tcW w:w="1587" w:type="pct"/>
          </w:tcPr>
          <w:p w14:paraId="31D9CC80"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Классификация химически опасных веществ по действию на организм человека. Основные типы химической обстановки.</w:t>
            </w:r>
          </w:p>
        </w:tc>
        <w:tc>
          <w:tcPr>
            <w:tcW w:w="660" w:type="pct"/>
            <w:vMerge w:val="restart"/>
            <w:vAlign w:val="center"/>
          </w:tcPr>
          <w:p w14:paraId="0B8705FF" w14:textId="7E5C66EA" w:rsidR="00110469" w:rsidRPr="00A32F9F" w:rsidRDefault="00110469" w:rsidP="00110469">
            <w:pPr>
              <w:spacing w:after="0" w:line="240" w:lineRule="auto"/>
              <w:jc w:val="center"/>
              <w:rPr>
                <w:rFonts w:ascii="Times New Roman" w:hAnsi="Times New Roman"/>
              </w:rPr>
            </w:pPr>
          </w:p>
        </w:tc>
        <w:tc>
          <w:tcPr>
            <w:tcW w:w="650" w:type="pct"/>
          </w:tcPr>
          <w:p w14:paraId="7FE1DD87" w14:textId="77777777" w:rsidR="00110469" w:rsidRPr="00A32F9F" w:rsidRDefault="00110469" w:rsidP="00110469">
            <w:pPr>
              <w:spacing w:after="0" w:line="240" w:lineRule="auto"/>
              <w:jc w:val="center"/>
              <w:rPr>
                <w:rFonts w:ascii="Times New Roman" w:hAnsi="Times New Roman"/>
              </w:rPr>
            </w:pPr>
          </w:p>
        </w:tc>
        <w:tc>
          <w:tcPr>
            <w:tcW w:w="648" w:type="pct"/>
            <w:vMerge w:val="restart"/>
          </w:tcPr>
          <w:p w14:paraId="1DFDF97B"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w:t>
            </w:r>
            <w:r>
              <w:rPr>
                <w:rFonts w:ascii="Times New Roman" w:hAnsi="Times New Roman"/>
              </w:rPr>
              <w:lastRenderedPageBreak/>
              <w:t xml:space="preserve">ПК 1.5, ПК 1.6, ПК </w:t>
            </w:r>
            <w:r w:rsidRPr="00F203C8">
              <w:rPr>
                <w:rFonts w:ascii="Times New Roman" w:hAnsi="Times New Roman"/>
              </w:rPr>
              <w:t>1.7</w:t>
            </w:r>
          </w:p>
          <w:p w14:paraId="45DC8783" w14:textId="3358ADF0" w:rsidR="00110469" w:rsidRPr="00A32F9F"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27510D43" w14:textId="77777777" w:rsidR="00110469" w:rsidRPr="00A32F9F" w:rsidRDefault="00110469" w:rsidP="00110469">
            <w:pPr>
              <w:spacing w:after="0" w:line="240" w:lineRule="auto"/>
              <w:jc w:val="center"/>
              <w:rPr>
                <w:rFonts w:ascii="Times New Roman" w:hAnsi="Times New Roman"/>
              </w:rPr>
            </w:pPr>
          </w:p>
        </w:tc>
      </w:tr>
      <w:tr w:rsidR="00110469" w:rsidRPr="00F203C8" w14:paraId="0882BB85" w14:textId="6B769A54" w:rsidTr="00464527">
        <w:tc>
          <w:tcPr>
            <w:tcW w:w="809" w:type="pct"/>
            <w:vMerge/>
          </w:tcPr>
          <w:p w14:paraId="0347CA78" w14:textId="77777777" w:rsidR="00110469" w:rsidRPr="00F203C8" w:rsidRDefault="00110469" w:rsidP="00110469">
            <w:pPr>
              <w:spacing w:after="0" w:line="240" w:lineRule="auto"/>
              <w:rPr>
                <w:rFonts w:ascii="Times New Roman" w:hAnsi="Times New Roman"/>
                <w:b/>
                <w:bCs/>
              </w:rPr>
            </w:pPr>
          </w:p>
        </w:tc>
        <w:tc>
          <w:tcPr>
            <w:tcW w:w="1587" w:type="pct"/>
          </w:tcPr>
          <w:p w14:paraId="742F072D"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Классификация химически опасных объектов по степени опасности для населения территорий.</w:t>
            </w:r>
          </w:p>
        </w:tc>
        <w:tc>
          <w:tcPr>
            <w:tcW w:w="660" w:type="pct"/>
            <w:vMerge/>
            <w:vAlign w:val="center"/>
          </w:tcPr>
          <w:p w14:paraId="4B334249" w14:textId="77777777" w:rsidR="00110469" w:rsidRPr="00F203C8" w:rsidRDefault="00110469" w:rsidP="00110469">
            <w:pPr>
              <w:spacing w:after="0" w:line="240" w:lineRule="auto"/>
              <w:jc w:val="center"/>
              <w:rPr>
                <w:rFonts w:ascii="Times New Roman" w:hAnsi="Times New Roman"/>
                <w:b/>
              </w:rPr>
            </w:pPr>
          </w:p>
        </w:tc>
        <w:tc>
          <w:tcPr>
            <w:tcW w:w="650" w:type="pct"/>
          </w:tcPr>
          <w:p w14:paraId="6FB23EE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8CF54B9" w14:textId="77777777" w:rsidR="00110469" w:rsidRPr="00F203C8" w:rsidRDefault="00110469" w:rsidP="00110469">
            <w:pPr>
              <w:spacing w:after="0" w:line="240" w:lineRule="auto"/>
              <w:jc w:val="center"/>
              <w:rPr>
                <w:rFonts w:ascii="Times New Roman" w:hAnsi="Times New Roman"/>
                <w:b/>
              </w:rPr>
            </w:pPr>
          </w:p>
        </w:tc>
        <w:tc>
          <w:tcPr>
            <w:tcW w:w="646" w:type="pct"/>
          </w:tcPr>
          <w:p w14:paraId="400B844C" w14:textId="77777777" w:rsidR="00110469" w:rsidRPr="00F203C8" w:rsidRDefault="00110469" w:rsidP="00110469">
            <w:pPr>
              <w:spacing w:after="0" w:line="240" w:lineRule="auto"/>
              <w:jc w:val="center"/>
              <w:rPr>
                <w:rFonts w:ascii="Times New Roman" w:hAnsi="Times New Roman"/>
                <w:b/>
              </w:rPr>
            </w:pPr>
          </w:p>
        </w:tc>
      </w:tr>
      <w:tr w:rsidR="00110469" w:rsidRPr="00F203C8" w14:paraId="7B745C43" w14:textId="14DF3426" w:rsidTr="00464527">
        <w:tc>
          <w:tcPr>
            <w:tcW w:w="809" w:type="pct"/>
            <w:vMerge/>
          </w:tcPr>
          <w:p w14:paraId="1A609E5B" w14:textId="77777777" w:rsidR="00110469" w:rsidRPr="00F203C8" w:rsidRDefault="00110469" w:rsidP="00110469">
            <w:pPr>
              <w:spacing w:after="0" w:line="240" w:lineRule="auto"/>
              <w:rPr>
                <w:rFonts w:ascii="Times New Roman" w:hAnsi="Times New Roman"/>
                <w:b/>
                <w:bCs/>
              </w:rPr>
            </w:pPr>
          </w:p>
        </w:tc>
        <w:tc>
          <w:tcPr>
            <w:tcW w:w="1587" w:type="pct"/>
          </w:tcPr>
          <w:p w14:paraId="07A7D604"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Типовые ситуации, связанные с выбросом (разливом) токсичных веществ. Характер химических аварий и масштабы их последствий.</w:t>
            </w:r>
          </w:p>
        </w:tc>
        <w:tc>
          <w:tcPr>
            <w:tcW w:w="660" w:type="pct"/>
            <w:vMerge/>
            <w:vAlign w:val="center"/>
          </w:tcPr>
          <w:p w14:paraId="4CC9F978" w14:textId="77777777" w:rsidR="00110469" w:rsidRPr="00F203C8" w:rsidRDefault="00110469" w:rsidP="00110469">
            <w:pPr>
              <w:spacing w:after="0" w:line="240" w:lineRule="auto"/>
              <w:jc w:val="center"/>
              <w:rPr>
                <w:rFonts w:ascii="Times New Roman" w:hAnsi="Times New Roman"/>
                <w:b/>
              </w:rPr>
            </w:pPr>
          </w:p>
        </w:tc>
        <w:tc>
          <w:tcPr>
            <w:tcW w:w="650" w:type="pct"/>
          </w:tcPr>
          <w:p w14:paraId="1F8C65E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56E0469" w14:textId="77777777" w:rsidR="00110469" w:rsidRPr="00F203C8" w:rsidRDefault="00110469" w:rsidP="00110469">
            <w:pPr>
              <w:spacing w:after="0" w:line="240" w:lineRule="auto"/>
              <w:jc w:val="center"/>
              <w:rPr>
                <w:rFonts w:ascii="Times New Roman" w:hAnsi="Times New Roman"/>
                <w:b/>
              </w:rPr>
            </w:pPr>
          </w:p>
        </w:tc>
        <w:tc>
          <w:tcPr>
            <w:tcW w:w="646" w:type="pct"/>
          </w:tcPr>
          <w:p w14:paraId="51E055CB" w14:textId="77777777" w:rsidR="00110469" w:rsidRPr="00F203C8" w:rsidRDefault="00110469" w:rsidP="00110469">
            <w:pPr>
              <w:spacing w:after="0" w:line="240" w:lineRule="auto"/>
              <w:jc w:val="center"/>
              <w:rPr>
                <w:rFonts w:ascii="Times New Roman" w:hAnsi="Times New Roman"/>
                <w:b/>
              </w:rPr>
            </w:pPr>
          </w:p>
        </w:tc>
      </w:tr>
      <w:tr w:rsidR="00110469" w:rsidRPr="00F203C8" w14:paraId="753B4509" w14:textId="77777777" w:rsidTr="00464527">
        <w:tc>
          <w:tcPr>
            <w:tcW w:w="809" w:type="pct"/>
            <w:vMerge/>
          </w:tcPr>
          <w:p w14:paraId="1B95932E" w14:textId="77777777" w:rsidR="00110469" w:rsidRPr="00F203C8" w:rsidRDefault="00110469" w:rsidP="00110469">
            <w:pPr>
              <w:spacing w:after="0" w:line="240" w:lineRule="auto"/>
              <w:rPr>
                <w:rFonts w:ascii="Times New Roman" w:hAnsi="Times New Roman"/>
                <w:b/>
                <w:bCs/>
              </w:rPr>
            </w:pPr>
          </w:p>
        </w:tc>
        <w:tc>
          <w:tcPr>
            <w:tcW w:w="1587" w:type="pct"/>
          </w:tcPr>
          <w:p w14:paraId="543C101F" w14:textId="7DD46A9E" w:rsidR="00110469" w:rsidRPr="00F203C8" w:rsidRDefault="00110469" w:rsidP="00110469">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Merge/>
            <w:vAlign w:val="center"/>
          </w:tcPr>
          <w:p w14:paraId="1F4348E2" w14:textId="77777777" w:rsidR="00110469" w:rsidRPr="00F203C8" w:rsidRDefault="00110469" w:rsidP="00110469">
            <w:pPr>
              <w:spacing w:after="0" w:line="240" w:lineRule="auto"/>
              <w:jc w:val="center"/>
              <w:rPr>
                <w:rFonts w:ascii="Times New Roman" w:hAnsi="Times New Roman"/>
                <w:b/>
              </w:rPr>
            </w:pPr>
          </w:p>
        </w:tc>
        <w:tc>
          <w:tcPr>
            <w:tcW w:w="650" w:type="pct"/>
          </w:tcPr>
          <w:p w14:paraId="734FD4D9"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8A5855D" w14:textId="77777777" w:rsidR="00110469" w:rsidRPr="00F203C8" w:rsidRDefault="00110469" w:rsidP="00110469">
            <w:pPr>
              <w:spacing w:after="0" w:line="240" w:lineRule="auto"/>
              <w:jc w:val="center"/>
              <w:rPr>
                <w:rFonts w:ascii="Times New Roman" w:hAnsi="Times New Roman"/>
                <w:b/>
              </w:rPr>
            </w:pPr>
          </w:p>
        </w:tc>
        <w:tc>
          <w:tcPr>
            <w:tcW w:w="646" w:type="pct"/>
          </w:tcPr>
          <w:p w14:paraId="60FA166D" w14:textId="77777777" w:rsidR="00110469" w:rsidRPr="00F203C8" w:rsidRDefault="00110469" w:rsidP="00110469">
            <w:pPr>
              <w:spacing w:after="0" w:line="240" w:lineRule="auto"/>
              <w:jc w:val="center"/>
              <w:rPr>
                <w:rFonts w:ascii="Times New Roman" w:hAnsi="Times New Roman"/>
                <w:b/>
              </w:rPr>
            </w:pPr>
          </w:p>
        </w:tc>
      </w:tr>
      <w:tr w:rsidR="00110469" w:rsidRPr="00F203C8" w14:paraId="24329580" w14:textId="26482B3C" w:rsidTr="00464527">
        <w:tc>
          <w:tcPr>
            <w:tcW w:w="809" w:type="pct"/>
            <w:vMerge w:val="restart"/>
          </w:tcPr>
          <w:p w14:paraId="3A047738"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3.6. </w:t>
            </w:r>
          </w:p>
          <w:p w14:paraId="585E6301"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Аварийно-спасательные работы в завалах при ликвидации последствий землетрясений, взрывов, обрушений зданий</w:t>
            </w:r>
          </w:p>
        </w:tc>
        <w:tc>
          <w:tcPr>
            <w:tcW w:w="1587" w:type="pct"/>
          </w:tcPr>
          <w:p w14:paraId="3808F807"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Содержание</w:t>
            </w:r>
          </w:p>
        </w:tc>
        <w:tc>
          <w:tcPr>
            <w:tcW w:w="660" w:type="pct"/>
            <w:vAlign w:val="center"/>
          </w:tcPr>
          <w:p w14:paraId="4B1FF624" w14:textId="18F4FD43" w:rsidR="00110469" w:rsidRPr="00F203C8" w:rsidRDefault="00110469" w:rsidP="00110469">
            <w:pPr>
              <w:spacing w:after="0" w:line="240" w:lineRule="auto"/>
              <w:jc w:val="center"/>
              <w:rPr>
                <w:rFonts w:ascii="Times New Roman" w:hAnsi="Times New Roman"/>
                <w:b/>
              </w:rPr>
            </w:pPr>
          </w:p>
        </w:tc>
        <w:tc>
          <w:tcPr>
            <w:tcW w:w="650" w:type="pct"/>
          </w:tcPr>
          <w:p w14:paraId="41AF9878" w14:textId="77777777" w:rsidR="00110469" w:rsidRPr="00F203C8" w:rsidRDefault="00110469" w:rsidP="00110469">
            <w:pPr>
              <w:spacing w:after="0" w:line="240" w:lineRule="auto"/>
              <w:jc w:val="center"/>
              <w:rPr>
                <w:rFonts w:ascii="Times New Roman" w:hAnsi="Times New Roman"/>
                <w:b/>
              </w:rPr>
            </w:pPr>
          </w:p>
        </w:tc>
        <w:tc>
          <w:tcPr>
            <w:tcW w:w="648" w:type="pct"/>
          </w:tcPr>
          <w:p w14:paraId="6D917CFD" w14:textId="77777777" w:rsidR="00110469" w:rsidRPr="00F203C8" w:rsidRDefault="00110469" w:rsidP="00110469">
            <w:pPr>
              <w:spacing w:after="0" w:line="240" w:lineRule="auto"/>
              <w:jc w:val="center"/>
              <w:rPr>
                <w:rFonts w:ascii="Times New Roman" w:hAnsi="Times New Roman"/>
                <w:b/>
              </w:rPr>
            </w:pPr>
          </w:p>
        </w:tc>
        <w:tc>
          <w:tcPr>
            <w:tcW w:w="646" w:type="pct"/>
          </w:tcPr>
          <w:p w14:paraId="39AF5226" w14:textId="77777777" w:rsidR="00110469" w:rsidRPr="00F203C8" w:rsidRDefault="00110469" w:rsidP="00110469">
            <w:pPr>
              <w:spacing w:after="0" w:line="240" w:lineRule="auto"/>
              <w:jc w:val="center"/>
              <w:rPr>
                <w:rFonts w:ascii="Times New Roman" w:hAnsi="Times New Roman"/>
                <w:b/>
              </w:rPr>
            </w:pPr>
          </w:p>
        </w:tc>
      </w:tr>
      <w:tr w:rsidR="00110469" w:rsidRPr="00F203C8" w14:paraId="1575AE07" w14:textId="15EF3BDF" w:rsidTr="00464527">
        <w:tc>
          <w:tcPr>
            <w:tcW w:w="809" w:type="pct"/>
            <w:vMerge/>
          </w:tcPr>
          <w:p w14:paraId="439E21D9" w14:textId="77777777" w:rsidR="00110469" w:rsidRPr="00F203C8" w:rsidRDefault="00110469" w:rsidP="00110469">
            <w:pPr>
              <w:spacing w:after="0" w:line="240" w:lineRule="auto"/>
              <w:rPr>
                <w:rFonts w:ascii="Times New Roman" w:hAnsi="Times New Roman"/>
                <w:b/>
                <w:bCs/>
              </w:rPr>
            </w:pPr>
          </w:p>
        </w:tc>
        <w:tc>
          <w:tcPr>
            <w:tcW w:w="1587" w:type="pct"/>
          </w:tcPr>
          <w:p w14:paraId="24854D3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Классификация зданий и сооружений в соответствии с Международной модифицированной сейсмической шкалой. Характеристика завалов.</w:t>
            </w:r>
          </w:p>
        </w:tc>
        <w:tc>
          <w:tcPr>
            <w:tcW w:w="660" w:type="pct"/>
            <w:vMerge w:val="restart"/>
            <w:vAlign w:val="center"/>
          </w:tcPr>
          <w:p w14:paraId="28EFE01E" w14:textId="09A4B8BA" w:rsidR="00110469" w:rsidRPr="00A32F9F" w:rsidRDefault="00110469" w:rsidP="00110469">
            <w:pPr>
              <w:spacing w:after="0" w:line="240" w:lineRule="auto"/>
              <w:jc w:val="center"/>
              <w:rPr>
                <w:rFonts w:ascii="Times New Roman" w:hAnsi="Times New Roman"/>
              </w:rPr>
            </w:pPr>
          </w:p>
        </w:tc>
        <w:tc>
          <w:tcPr>
            <w:tcW w:w="650" w:type="pct"/>
          </w:tcPr>
          <w:p w14:paraId="2461AB64" w14:textId="77777777" w:rsidR="00110469" w:rsidRPr="00A32F9F" w:rsidRDefault="00110469" w:rsidP="00110469">
            <w:pPr>
              <w:spacing w:after="0" w:line="240" w:lineRule="auto"/>
              <w:jc w:val="center"/>
              <w:rPr>
                <w:rFonts w:ascii="Times New Roman" w:hAnsi="Times New Roman"/>
              </w:rPr>
            </w:pPr>
          </w:p>
        </w:tc>
        <w:tc>
          <w:tcPr>
            <w:tcW w:w="648" w:type="pct"/>
            <w:vMerge w:val="restart"/>
          </w:tcPr>
          <w:p w14:paraId="4AC648E7"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7D691B6B" w14:textId="33E7951E" w:rsidR="00110469" w:rsidRPr="00A32F9F"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15D8991B" w14:textId="77777777" w:rsidR="00110469" w:rsidRPr="00A32F9F" w:rsidRDefault="00110469" w:rsidP="00110469">
            <w:pPr>
              <w:spacing w:after="0" w:line="240" w:lineRule="auto"/>
              <w:jc w:val="center"/>
              <w:rPr>
                <w:rFonts w:ascii="Times New Roman" w:hAnsi="Times New Roman"/>
              </w:rPr>
            </w:pPr>
          </w:p>
        </w:tc>
      </w:tr>
      <w:tr w:rsidR="00110469" w:rsidRPr="00F203C8" w14:paraId="7D0BDE3B" w14:textId="3176520A" w:rsidTr="00464527">
        <w:tc>
          <w:tcPr>
            <w:tcW w:w="809" w:type="pct"/>
            <w:vMerge/>
          </w:tcPr>
          <w:p w14:paraId="5EA1EED3" w14:textId="77777777" w:rsidR="00110469" w:rsidRPr="00F203C8" w:rsidRDefault="00110469" w:rsidP="00110469">
            <w:pPr>
              <w:spacing w:after="0" w:line="240" w:lineRule="auto"/>
              <w:rPr>
                <w:rFonts w:ascii="Times New Roman" w:hAnsi="Times New Roman"/>
                <w:b/>
                <w:bCs/>
              </w:rPr>
            </w:pPr>
          </w:p>
        </w:tc>
        <w:tc>
          <w:tcPr>
            <w:tcW w:w="1587" w:type="pct"/>
          </w:tcPr>
          <w:p w14:paraId="0553FBE8"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Разведка и поиск пострадавших.</w:t>
            </w:r>
          </w:p>
        </w:tc>
        <w:tc>
          <w:tcPr>
            <w:tcW w:w="660" w:type="pct"/>
            <w:vMerge/>
            <w:vAlign w:val="center"/>
          </w:tcPr>
          <w:p w14:paraId="01F3B24D" w14:textId="77777777" w:rsidR="00110469" w:rsidRPr="00F203C8" w:rsidRDefault="00110469" w:rsidP="00110469">
            <w:pPr>
              <w:spacing w:after="0" w:line="240" w:lineRule="auto"/>
              <w:jc w:val="center"/>
              <w:rPr>
                <w:rFonts w:ascii="Times New Roman" w:hAnsi="Times New Roman"/>
                <w:b/>
              </w:rPr>
            </w:pPr>
          </w:p>
        </w:tc>
        <w:tc>
          <w:tcPr>
            <w:tcW w:w="650" w:type="pct"/>
          </w:tcPr>
          <w:p w14:paraId="5278971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9CBC995" w14:textId="77777777" w:rsidR="00110469" w:rsidRPr="00F203C8" w:rsidRDefault="00110469" w:rsidP="00110469">
            <w:pPr>
              <w:spacing w:after="0" w:line="240" w:lineRule="auto"/>
              <w:jc w:val="center"/>
              <w:rPr>
                <w:rFonts w:ascii="Times New Roman" w:hAnsi="Times New Roman"/>
                <w:b/>
              </w:rPr>
            </w:pPr>
          </w:p>
        </w:tc>
        <w:tc>
          <w:tcPr>
            <w:tcW w:w="646" w:type="pct"/>
          </w:tcPr>
          <w:p w14:paraId="23360A13" w14:textId="77777777" w:rsidR="00110469" w:rsidRPr="00F203C8" w:rsidRDefault="00110469" w:rsidP="00110469">
            <w:pPr>
              <w:spacing w:after="0" w:line="240" w:lineRule="auto"/>
              <w:jc w:val="center"/>
              <w:rPr>
                <w:rFonts w:ascii="Times New Roman" w:hAnsi="Times New Roman"/>
                <w:b/>
              </w:rPr>
            </w:pPr>
          </w:p>
        </w:tc>
      </w:tr>
      <w:tr w:rsidR="00110469" w:rsidRPr="00F203C8" w14:paraId="00350AA3" w14:textId="6B2D3678" w:rsidTr="00464527">
        <w:tc>
          <w:tcPr>
            <w:tcW w:w="809" w:type="pct"/>
            <w:vMerge/>
          </w:tcPr>
          <w:p w14:paraId="4B59685C" w14:textId="77777777" w:rsidR="00110469" w:rsidRPr="00F203C8" w:rsidRDefault="00110469" w:rsidP="00110469">
            <w:pPr>
              <w:spacing w:after="0" w:line="240" w:lineRule="auto"/>
              <w:rPr>
                <w:rFonts w:ascii="Times New Roman" w:hAnsi="Times New Roman"/>
                <w:b/>
                <w:bCs/>
              </w:rPr>
            </w:pPr>
          </w:p>
        </w:tc>
        <w:tc>
          <w:tcPr>
            <w:tcW w:w="1587" w:type="pct"/>
          </w:tcPr>
          <w:p w14:paraId="4005639E"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Разборка завалов. Устройство лаза в завале.</w:t>
            </w:r>
          </w:p>
        </w:tc>
        <w:tc>
          <w:tcPr>
            <w:tcW w:w="660" w:type="pct"/>
            <w:vMerge/>
            <w:vAlign w:val="center"/>
          </w:tcPr>
          <w:p w14:paraId="29CB8834" w14:textId="77777777" w:rsidR="00110469" w:rsidRPr="00F203C8" w:rsidRDefault="00110469" w:rsidP="00110469">
            <w:pPr>
              <w:spacing w:after="0" w:line="240" w:lineRule="auto"/>
              <w:jc w:val="center"/>
              <w:rPr>
                <w:rFonts w:ascii="Times New Roman" w:hAnsi="Times New Roman"/>
                <w:b/>
              </w:rPr>
            </w:pPr>
          </w:p>
        </w:tc>
        <w:tc>
          <w:tcPr>
            <w:tcW w:w="650" w:type="pct"/>
          </w:tcPr>
          <w:p w14:paraId="75DD7DC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1F4F661" w14:textId="77777777" w:rsidR="00110469" w:rsidRPr="00F203C8" w:rsidRDefault="00110469" w:rsidP="00110469">
            <w:pPr>
              <w:spacing w:after="0" w:line="240" w:lineRule="auto"/>
              <w:jc w:val="center"/>
              <w:rPr>
                <w:rFonts w:ascii="Times New Roman" w:hAnsi="Times New Roman"/>
                <w:b/>
              </w:rPr>
            </w:pPr>
          </w:p>
        </w:tc>
        <w:tc>
          <w:tcPr>
            <w:tcW w:w="646" w:type="pct"/>
          </w:tcPr>
          <w:p w14:paraId="408F82F1" w14:textId="77777777" w:rsidR="00110469" w:rsidRPr="00F203C8" w:rsidRDefault="00110469" w:rsidP="00110469">
            <w:pPr>
              <w:spacing w:after="0" w:line="240" w:lineRule="auto"/>
              <w:jc w:val="center"/>
              <w:rPr>
                <w:rFonts w:ascii="Times New Roman" w:hAnsi="Times New Roman"/>
                <w:b/>
              </w:rPr>
            </w:pPr>
          </w:p>
        </w:tc>
      </w:tr>
      <w:tr w:rsidR="00110469" w:rsidRPr="00F203C8" w14:paraId="69329141" w14:textId="5C9F4060" w:rsidTr="00464527">
        <w:tc>
          <w:tcPr>
            <w:tcW w:w="809" w:type="pct"/>
            <w:vMerge/>
          </w:tcPr>
          <w:p w14:paraId="0DE5B73B" w14:textId="77777777" w:rsidR="00110469" w:rsidRPr="00F203C8" w:rsidRDefault="00110469" w:rsidP="00110469">
            <w:pPr>
              <w:spacing w:after="0" w:line="240" w:lineRule="auto"/>
              <w:rPr>
                <w:rFonts w:ascii="Times New Roman" w:hAnsi="Times New Roman"/>
                <w:b/>
                <w:bCs/>
              </w:rPr>
            </w:pPr>
          </w:p>
        </w:tc>
        <w:tc>
          <w:tcPr>
            <w:tcW w:w="1587" w:type="pct"/>
          </w:tcPr>
          <w:p w14:paraId="40B305C3"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Устройство галереи. Устройство проходов и проемов в блокированном помещении.</w:t>
            </w:r>
          </w:p>
        </w:tc>
        <w:tc>
          <w:tcPr>
            <w:tcW w:w="660" w:type="pct"/>
            <w:vMerge/>
            <w:vAlign w:val="center"/>
          </w:tcPr>
          <w:p w14:paraId="2EF0DBF2" w14:textId="77777777" w:rsidR="00110469" w:rsidRPr="00F203C8" w:rsidRDefault="00110469" w:rsidP="00110469">
            <w:pPr>
              <w:spacing w:after="0" w:line="240" w:lineRule="auto"/>
              <w:jc w:val="center"/>
              <w:rPr>
                <w:rFonts w:ascii="Times New Roman" w:hAnsi="Times New Roman"/>
                <w:b/>
              </w:rPr>
            </w:pPr>
          </w:p>
        </w:tc>
        <w:tc>
          <w:tcPr>
            <w:tcW w:w="650" w:type="pct"/>
          </w:tcPr>
          <w:p w14:paraId="7E22AB8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34E7AED" w14:textId="77777777" w:rsidR="00110469" w:rsidRPr="00F203C8" w:rsidRDefault="00110469" w:rsidP="00110469">
            <w:pPr>
              <w:spacing w:after="0" w:line="240" w:lineRule="auto"/>
              <w:jc w:val="center"/>
              <w:rPr>
                <w:rFonts w:ascii="Times New Roman" w:hAnsi="Times New Roman"/>
                <w:b/>
              </w:rPr>
            </w:pPr>
          </w:p>
        </w:tc>
        <w:tc>
          <w:tcPr>
            <w:tcW w:w="646" w:type="pct"/>
          </w:tcPr>
          <w:p w14:paraId="64758122" w14:textId="77777777" w:rsidR="00110469" w:rsidRPr="00F203C8" w:rsidRDefault="00110469" w:rsidP="00110469">
            <w:pPr>
              <w:spacing w:after="0" w:line="240" w:lineRule="auto"/>
              <w:jc w:val="center"/>
              <w:rPr>
                <w:rFonts w:ascii="Times New Roman" w:hAnsi="Times New Roman"/>
                <w:b/>
              </w:rPr>
            </w:pPr>
          </w:p>
        </w:tc>
      </w:tr>
      <w:tr w:rsidR="00110469" w:rsidRPr="00F203C8" w14:paraId="76403ED7" w14:textId="0AE7E287" w:rsidTr="00464527">
        <w:tc>
          <w:tcPr>
            <w:tcW w:w="809" w:type="pct"/>
            <w:vMerge/>
          </w:tcPr>
          <w:p w14:paraId="53FB493F" w14:textId="77777777" w:rsidR="00110469" w:rsidRPr="00F203C8" w:rsidRDefault="00110469" w:rsidP="00110469">
            <w:pPr>
              <w:spacing w:after="0" w:line="240" w:lineRule="auto"/>
              <w:rPr>
                <w:rFonts w:ascii="Times New Roman" w:hAnsi="Times New Roman"/>
                <w:b/>
                <w:bCs/>
              </w:rPr>
            </w:pPr>
          </w:p>
        </w:tc>
        <w:tc>
          <w:tcPr>
            <w:tcW w:w="1587" w:type="pct"/>
          </w:tcPr>
          <w:p w14:paraId="6A35DF89"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Деблокирование и эвакуация пострадавших с верхних уровней разрушенных зданий и сооружений.</w:t>
            </w:r>
          </w:p>
        </w:tc>
        <w:tc>
          <w:tcPr>
            <w:tcW w:w="660" w:type="pct"/>
            <w:vMerge/>
            <w:vAlign w:val="center"/>
          </w:tcPr>
          <w:p w14:paraId="2FCD68F5" w14:textId="77777777" w:rsidR="00110469" w:rsidRPr="00F203C8" w:rsidRDefault="00110469" w:rsidP="00110469">
            <w:pPr>
              <w:spacing w:after="0" w:line="240" w:lineRule="auto"/>
              <w:jc w:val="center"/>
              <w:rPr>
                <w:rFonts w:ascii="Times New Roman" w:hAnsi="Times New Roman"/>
                <w:b/>
              </w:rPr>
            </w:pPr>
          </w:p>
        </w:tc>
        <w:tc>
          <w:tcPr>
            <w:tcW w:w="650" w:type="pct"/>
          </w:tcPr>
          <w:p w14:paraId="1606D26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9658EAA" w14:textId="77777777" w:rsidR="00110469" w:rsidRPr="00F203C8" w:rsidRDefault="00110469" w:rsidP="00110469">
            <w:pPr>
              <w:spacing w:after="0" w:line="240" w:lineRule="auto"/>
              <w:jc w:val="center"/>
              <w:rPr>
                <w:rFonts w:ascii="Times New Roman" w:hAnsi="Times New Roman"/>
                <w:b/>
              </w:rPr>
            </w:pPr>
          </w:p>
        </w:tc>
        <w:tc>
          <w:tcPr>
            <w:tcW w:w="646" w:type="pct"/>
          </w:tcPr>
          <w:p w14:paraId="7CE9FB1A" w14:textId="77777777" w:rsidR="00110469" w:rsidRPr="00F203C8" w:rsidRDefault="00110469" w:rsidP="00110469">
            <w:pPr>
              <w:spacing w:after="0" w:line="240" w:lineRule="auto"/>
              <w:jc w:val="center"/>
              <w:rPr>
                <w:rFonts w:ascii="Times New Roman" w:hAnsi="Times New Roman"/>
                <w:b/>
              </w:rPr>
            </w:pPr>
          </w:p>
        </w:tc>
      </w:tr>
      <w:tr w:rsidR="00110469" w:rsidRPr="00F203C8" w14:paraId="47DE3BE4" w14:textId="37531F23" w:rsidTr="00464527">
        <w:tc>
          <w:tcPr>
            <w:tcW w:w="809" w:type="pct"/>
            <w:vMerge/>
          </w:tcPr>
          <w:p w14:paraId="19B7B505" w14:textId="77777777" w:rsidR="00110469" w:rsidRPr="00F203C8" w:rsidRDefault="00110469" w:rsidP="00110469">
            <w:pPr>
              <w:spacing w:after="0" w:line="240" w:lineRule="auto"/>
              <w:rPr>
                <w:rFonts w:ascii="Times New Roman" w:hAnsi="Times New Roman"/>
                <w:b/>
                <w:bCs/>
              </w:rPr>
            </w:pPr>
          </w:p>
        </w:tc>
        <w:tc>
          <w:tcPr>
            <w:tcW w:w="1587" w:type="pct"/>
          </w:tcPr>
          <w:p w14:paraId="37A83E7C" w14:textId="4A535799" w:rsidR="00110469" w:rsidRPr="00F203C8" w:rsidRDefault="00110469" w:rsidP="0011046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4C71E154" w14:textId="0F4F72B1" w:rsidR="00110469" w:rsidRPr="00F203C8" w:rsidRDefault="00110469" w:rsidP="00110469">
            <w:pPr>
              <w:spacing w:after="0" w:line="240" w:lineRule="auto"/>
              <w:jc w:val="center"/>
              <w:rPr>
                <w:rFonts w:ascii="Times New Roman" w:hAnsi="Times New Roman"/>
                <w:b/>
              </w:rPr>
            </w:pPr>
          </w:p>
        </w:tc>
        <w:tc>
          <w:tcPr>
            <w:tcW w:w="650" w:type="pct"/>
          </w:tcPr>
          <w:p w14:paraId="217F99E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AE21FF8" w14:textId="77777777" w:rsidR="00110469" w:rsidRPr="00F203C8" w:rsidRDefault="00110469" w:rsidP="00110469">
            <w:pPr>
              <w:spacing w:after="0" w:line="240" w:lineRule="auto"/>
              <w:jc w:val="center"/>
              <w:rPr>
                <w:rFonts w:ascii="Times New Roman" w:hAnsi="Times New Roman"/>
                <w:b/>
              </w:rPr>
            </w:pPr>
          </w:p>
        </w:tc>
        <w:tc>
          <w:tcPr>
            <w:tcW w:w="646" w:type="pct"/>
          </w:tcPr>
          <w:p w14:paraId="0ADE63F3" w14:textId="77777777" w:rsidR="00110469" w:rsidRPr="00F203C8" w:rsidRDefault="00110469" w:rsidP="00110469">
            <w:pPr>
              <w:spacing w:after="0" w:line="240" w:lineRule="auto"/>
              <w:jc w:val="center"/>
              <w:rPr>
                <w:rFonts w:ascii="Times New Roman" w:hAnsi="Times New Roman"/>
                <w:b/>
              </w:rPr>
            </w:pPr>
          </w:p>
        </w:tc>
      </w:tr>
      <w:tr w:rsidR="00110469" w:rsidRPr="00F203C8" w14:paraId="17BA28BB" w14:textId="10AD19C7" w:rsidTr="00464527">
        <w:tc>
          <w:tcPr>
            <w:tcW w:w="809" w:type="pct"/>
            <w:vMerge/>
          </w:tcPr>
          <w:p w14:paraId="33AC74A4" w14:textId="77777777" w:rsidR="00110469" w:rsidRPr="00F203C8" w:rsidRDefault="00110469" w:rsidP="00110469">
            <w:pPr>
              <w:spacing w:after="0" w:line="240" w:lineRule="auto"/>
              <w:rPr>
                <w:rFonts w:ascii="Times New Roman" w:hAnsi="Times New Roman"/>
                <w:b/>
                <w:bCs/>
              </w:rPr>
            </w:pPr>
          </w:p>
        </w:tc>
        <w:tc>
          <w:tcPr>
            <w:tcW w:w="1587" w:type="pct"/>
          </w:tcPr>
          <w:p w14:paraId="7A03971C" w14:textId="00D8B340"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rPr>
              <w:t>«Применение средств спасения на воде»</w:t>
            </w:r>
          </w:p>
        </w:tc>
        <w:tc>
          <w:tcPr>
            <w:tcW w:w="660" w:type="pct"/>
            <w:vAlign w:val="center"/>
          </w:tcPr>
          <w:p w14:paraId="76C8FDB6" w14:textId="75EFAFD6" w:rsidR="00110469" w:rsidRPr="00A32F9F" w:rsidRDefault="00110469" w:rsidP="00110469">
            <w:pPr>
              <w:spacing w:after="0" w:line="240" w:lineRule="auto"/>
              <w:jc w:val="center"/>
              <w:rPr>
                <w:rFonts w:ascii="Times New Roman" w:hAnsi="Times New Roman"/>
              </w:rPr>
            </w:pPr>
          </w:p>
        </w:tc>
        <w:tc>
          <w:tcPr>
            <w:tcW w:w="650" w:type="pct"/>
          </w:tcPr>
          <w:p w14:paraId="207DC9B2" w14:textId="77777777" w:rsidR="00110469" w:rsidRPr="00A32F9F" w:rsidRDefault="00110469" w:rsidP="00110469">
            <w:pPr>
              <w:spacing w:after="0" w:line="240" w:lineRule="auto"/>
              <w:jc w:val="center"/>
              <w:rPr>
                <w:rFonts w:ascii="Times New Roman" w:hAnsi="Times New Roman"/>
              </w:rPr>
            </w:pPr>
          </w:p>
        </w:tc>
        <w:tc>
          <w:tcPr>
            <w:tcW w:w="648" w:type="pct"/>
            <w:vMerge/>
          </w:tcPr>
          <w:p w14:paraId="57CD7E64" w14:textId="77777777" w:rsidR="00110469" w:rsidRPr="00A32F9F" w:rsidRDefault="00110469" w:rsidP="00110469">
            <w:pPr>
              <w:spacing w:after="0" w:line="240" w:lineRule="auto"/>
              <w:jc w:val="center"/>
              <w:rPr>
                <w:rFonts w:ascii="Times New Roman" w:hAnsi="Times New Roman"/>
              </w:rPr>
            </w:pPr>
          </w:p>
        </w:tc>
        <w:tc>
          <w:tcPr>
            <w:tcW w:w="646" w:type="pct"/>
          </w:tcPr>
          <w:p w14:paraId="5BC2991E" w14:textId="77777777" w:rsidR="00110469" w:rsidRPr="00A32F9F" w:rsidRDefault="00110469" w:rsidP="00110469">
            <w:pPr>
              <w:spacing w:after="0" w:line="240" w:lineRule="auto"/>
              <w:jc w:val="center"/>
              <w:rPr>
                <w:rFonts w:ascii="Times New Roman" w:hAnsi="Times New Roman"/>
              </w:rPr>
            </w:pPr>
          </w:p>
        </w:tc>
      </w:tr>
      <w:tr w:rsidR="00110469" w:rsidRPr="00F203C8" w14:paraId="2EB2B365" w14:textId="53790C15" w:rsidTr="00464527">
        <w:tc>
          <w:tcPr>
            <w:tcW w:w="809" w:type="pct"/>
            <w:vMerge w:val="restart"/>
          </w:tcPr>
          <w:p w14:paraId="5BB939EA"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3.7.</w:t>
            </w:r>
          </w:p>
          <w:p w14:paraId="6BEFB7BF"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Поисково-спасательные работы на воде</w:t>
            </w:r>
          </w:p>
        </w:tc>
        <w:tc>
          <w:tcPr>
            <w:tcW w:w="1587" w:type="pct"/>
          </w:tcPr>
          <w:p w14:paraId="6669103F"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Содержание</w:t>
            </w:r>
          </w:p>
        </w:tc>
        <w:tc>
          <w:tcPr>
            <w:tcW w:w="660" w:type="pct"/>
            <w:vAlign w:val="center"/>
          </w:tcPr>
          <w:p w14:paraId="67A13672" w14:textId="0739A626" w:rsidR="00110469" w:rsidRPr="00F203C8" w:rsidRDefault="00110469" w:rsidP="00110469">
            <w:pPr>
              <w:spacing w:after="0" w:line="240" w:lineRule="auto"/>
              <w:jc w:val="center"/>
              <w:rPr>
                <w:rFonts w:ascii="Times New Roman" w:hAnsi="Times New Roman"/>
                <w:b/>
              </w:rPr>
            </w:pPr>
          </w:p>
        </w:tc>
        <w:tc>
          <w:tcPr>
            <w:tcW w:w="650" w:type="pct"/>
          </w:tcPr>
          <w:p w14:paraId="2C7C5190" w14:textId="77777777" w:rsidR="00110469" w:rsidRPr="00F203C8" w:rsidRDefault="00110469" w:rsidP="00110469">
            <w:pPr>
              <w:spacing w:after="0" w:line="240" w:lineRule="auto"/>
              <w:jc w:val="center"/>
              <w:rPr>
                <w:rFonts w:ascii="Times New Roman" w:hAnsi="Times New Roman"/>
                <w:b/>
              </w:rPr>
            </w:pPr>
          </w:p>
        </w:tc>
        <w:tc>
          <w:tcPr>
            <w:tcW w:w="648" w:type="pct"/>
          </w:tcPr>
          <w:p w14:paraId="3E0732A8" w14:textId="77777777" w:rsidR="00110469" w:rsidRPr="00F203C8" w:rsidRDefault="00110469" w:rsidP="00110469">
            <w:pPr>
              <w:spacing w:after="0" w:line="240" w:lineRule="auto"/>
              <w:jc w:val="center"/>
              <w:rPr>
                <w:rFonts w:ascii="Times New Roman" w:hAnsi="Times New Roman"/>
                <w:b/>
              </w:rPr>
            </w:pPr>
          </w:p>
        </w:tc>
        <w:tc>
          <w:tcPr>
            <w:tcW w:w="646" w:type="pct"/>
          </w:tcPr>
          <w:p w14:paraId="65D168F4" w14:textId="77777777" w:rsidR="00110469" w:rsidRPr="00F203C8" w:rsidRDefault="00110469" w:rsidP="00110469">
            <w:pPr>
              <w:spacing w:after="0" w:line="240" w:lineRule="auto"/>
              <w:jc w:val="center"/>
              <w:rPr>
                <w:rFonts w:ascii="Times New Roman" w:hAnsi="Times New Roman"/>
                <w:b/>
              </w:rPr>
            </w:pPr>
          </w:p>
        </w:tc>
      </w:tr>
      <w:tr w:rsidR="00110469" w:rsidRPr="00F203C8" w14:paraId="255AFE96" w14:textId="2DB444FD" w:rsidTr="00464527">
        <w:tc>
          <w:tcPr>
            <w:tcW w:w="809" w:type="pct"/>
            <w:vMerge/>
          </w:tcPr>
          <w:p w14:paraId="1898E676" w14:textId="77777777" w:rsidR="00110469" w:rsidRPr="00F203C8" w:rsidRDefault="00110469" w:rsidP="00110469">
            <w:pPr>
              <w:spacing w:after="0" w:line="240" w:lineRule="auto"/>
              <w:rPr>
                <w:rFonts w:ascii="Times New Roman" w:hAnsi="Times New Roman"/>
                <w:b/>
                <w:bCs/>
              </w:rPr>
            </w:pPr>
          </w:p>
        </w:tc>
        <w:tc>
          <w:tcPr>
            <w:tcW w:w="1587" w:type="pct"/>
          </w:tcPr>
          <w:p w14:paraId="3CCDFC42"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Типовые причины и обстоятельства ЧС. Локализация района поиска. Средства спасения на воде. Способы поиска объекта. Окончание поиска.</w:t>
            </w:r>
          </w:p>
        </w:tc>
        <w:tc>
          <w:tcPr>
            <w:tcW w:w="660" w:type="pct"/>
            <w:vMerge w:val="restart"/>
            <w:vAlign w:val="center"/>
          </w:tcPr>
          <w:p w14:paraId="45533D14" w14:textId="49A7A797" w:rsidR="00110469" w:rsidRPr="00A32F9F" w:rsidRDefault="00110469" w:rsidP="00110469">
            <w:pPr>
              <w:spacing w:after="0" w:line="240" w:lineRule="auto"/>
              <w:jc w:val="center"/>
              <w:rPr>
                <w:rFonts w:ascii="Times New Roman" w:hAnsi="Times New Roman"/>
              </w:rPr>
            </w:pPr>
          </w:p>
        </w:tc>
        <w:tc>
          <w:tcPr>
            <w:tcW w:w="650" w:type="pct"/>
          </w:tcPr>
          <w:p w14:paraId="37319A43" w14:textId="77777777" w:rsidR="00110469" w:rsidRPr="00A32F9F" w:rsidRDefault="00110469" w:rsidP="00110469">
            <w:pPr>
              <w:spacing w:after="0" w:line="240" w:lineRule="auto"/>
              <w:jc w:val="center"/>
              <w:rPr>
                <w:rFonts w:ascii="Times New Roman" w:hAnsi="Times New Roman"/>
              </w:rPr>
            </w:pPr>
          </w:p>
        </w:tc>
        <w:tc>
          <w:tcPr>
            <w:tcW w:w="648" w:type="pct"/>
            <w:vMerge w:val="restart"/>
          </w:tcPr>
          <w:p w14:paraId="344F0552"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D30C6A1" w14:textId="568BE019" w:rsidR="00110469" w:rsidRPr="00A32F9F"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77C76A69" w14:textId="77777777" w:rsidR="00110469" w:rsidRPr="00A32F9F" w:rsidRDefault="00110469" w:rsidP="00110469">
            <w:pPr>
              <w:spacing w:after="0" w:line="240" w:lineRule="auto"/>
              <w:jc w:val="center"/>
              <w:rPr>
                <w:rFonts w:ascii="Times New Roman" w:hAnsi="Times New Roman"/>
              </w:rPr>
            </w:pPr>
          </w:p>
        </w:tc>
      </w:tr>
      <w:tr w:rsidR="00110469" w:rsidRPr="00F203C8" w14:paraId="5ED25965" w14:textId="384A2971" w:rsidTr="00464527">
        <w:tc>
          <w:tcPr>
            <w:tcW w:w="809" w:type="pct"/>
            <w:vMerge/>
          </w:tcPr>
          <w:p w14:paraId="2EE57D8F" w14:textId="77777777" w:rsidR="00110469" w:rsidRPr="00F203C8" w:rsidRDefault="00110469" w:rsidP="00110469">
            <w:pPr>
              <w:spacing w:after="0" w:line="240" w:lineRule="auto"/>
              <w:rPr>
                <w:rFonts w:ascii="Times New Roman" w:hAnsi="Times New Roman"/>
                <w:b/>
                <w:bCs/>
              </w:rPr>
            </w:pPr>
          </w:p>
        </w:tc>
        <w:tc>
          <w:tcPr>
            <w:tcW w:w="1587" w:type="pct"/>
          </w:tcPr>
          <w:p w14:paraId="350EB236" w14:textId="6192AAE2"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Страховка с воды, страховка с берега, страховка "корабликом", взаимная страховка. Фактор времени. Организация спасения с берега. </w:t>
            </w:r>
            <w:r w:rsidR="00791E84">
              <w:rPr>
                <w:rFonts w:ascii="Times New Roman" w:hAnsi="Times New Roman"/>
              </w:rPr>
              <w:t>ПОП-П</w:t>
            </w:r>
            <w:r w:rsidRPr="00F203C8">
              <w:rPr>
                <w:rFonts w:ascii="Times New Roman" w:hAnsi="Times New Roman"/>
              </w:rPr>
              <w:t>адание в прижимы. Правила действий в завалах</w:t>
            </w:r>
          </w:p>
        </w:tc>
        <w:tc>
          <w:tcPr>
            <w:tcW w:w="660" w:type="pct"/>
            <w:vMerge/>
            <w:vAlign w:val="center"/>
          </w:tcPr>
          <w:p w14:paraId="0FD7A49A" w14:textId="77777777" w:rsidR="00110469" w:rsidRPr="00F203C8" w:rsidRDefault="00110469" w:rsidP="00110469">
            <w:pPr>
              <w:spacing w:after="0" w:line="240" w:lineRule="auto"/>
              <w:jc w:val="center"/>
              <w:rPr>
                <w:rFonts w:ascii="Times New Roman" w:hAnsi="Times New Roman"/>
                <w:b/>
              </w:rPr>
            </w:pPr>
          </w:p>
        </w:tc>
        <w:tc>
          <w:tcPr>
            <w:tcW w:w="650" w:type="pct"/>
          </w:tcPr>
          <w:p w14:paraId="33DA892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0C69AAA" w14:textId="77777777" w:rsidR="00110469" w:rsidRPr="00F203C8" w:rsidRDefault="00110469" w:rsidP="00110469">
            <w:pPr>
              <w:spacing w:after="0" w:line="240" w:lineRule="auto"/>
              <w:jc w:val="center"/>
              <w:rPr>
                <w:rFonts w:ascii="Times New Roman" w:hAnsi="Times New Roman"/>
                <w:b/>
              </w:rPr>
            </w:pPr>
          </w:p>
        </w:tc>
        <w:tc>
          <w:tcPr>
            <w:tcW w:w="646" w:type="pct"/>
          </w:tcPr>
          <w:p w14:paraId="1024B217" w14:textId="77777777" w:rsidR="00110469" w:rsidRPr="00F203C8" w:rsidRDefault="00110469" w:rsidP="00110469">
            <w:pPr>
              <w:spacing w:after="0" w:line="240" w:lineRule="auto"/>
              <w:jc w:val="center"/>
              <w:rPr>
                <w:rFonts w:ascii="Times New Roman" w:hAnsi="Times New Roman"/>
                <w:b/>
              </w:rPr>
            </w:pPr>
          </w:p>
        </w:tc>
      </w:tr>
      <w:tr w:rsidR="00110469" w:rsidRPr="00F203C8" w14:paraId="3D62AEE8" w14:textId="6AD0CE41" w:rsidTr="00464527">
        <w:tc>
          <w:tcPr>
            <w:tcW w:w="809" w:type="pct"/>
            <w:vMerge/>
          </w:tcPr>
          <w:p w14:paraId="46BC7366" w14:textId="77777777" w:rsidR="00110469" w:rsidRPr="00F203C8" w:rsidRDefault="00110469" w:rsidP="00110469">
            <w:pPr>
              <w:spacing w:after="0" w:line="240" w:lineRule="auto"/>
              <w:rPr>
                <w:rFonts w:ascii="Times New Roman" w:hAnsi="Times New Roman"/>
                <w:b/>
                <w:bCs/>
              </w:rPr>
            </w:pPr>
          </w:p>
        </w:tc>
        <w:tc>
          <w:tcPr>
            <w:tcW w:w="1587" w:type="pct"/>
          </w:tcPr>
          <w:p w14:paraId="46A3E59F"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Правила при использовании плавсредств. Подача спасательного круга. Правила спасения вплавь.</w:t>
            </w:r>
          </w:p>
        </w:tc>
        <w:tc>
          <w:tcPr>
            <w:tcW w:w="660" w:type="pct"/>
            <w:vMerge/>
            <w:vAlign w:val="center"/>
          </w:tcPr>
          <w:p w14:paraId="18ACEF3D" w14:textId="77777777" w:rsidR="00110469" w:rsidRPr="00F203C8" w:rsidRDefault="00110469" w:rsidP="00110469">
            <w:pPr>
              <w:spacing w:after="0" w:line="240" w:lineRule="auto"/>
              <w:jc w:val="center"/>
              <w:rPr>
                <w:rFonts w:ascii="Times New Roman" w:hAnsi="Times New Roman"/>
                <w:b/>
              </w:rPr>
            </w:pPr>
          </w:p>
        </w:tc>
        <w:tc>
          <w:tcPr>
            <w:tcW w:w="650" w:type="pct"/>
          </w:tcPr>
          <w:p w14:paraId="5D319C2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E725440" w14:textId="77777777" w:rsidR="00110469" w:rsidRPr="00F203C8" w:rsidRDefault="00110469" w:rsidP="00110469">
            <w:pPr>
              <w:spacing w:after="0" w:line="240" w:lineRule="auto"/>
              <w:jc w:val="center"/>
              <w:rPr>
                <w:rFonts w:ascii="Times New Roman" w:hAnsi="Times New Roman"/>
                <w:b/>
              </w:rPr>
            </w:pPr>
          </w:p>
        </w:tc>
        <w:tc>
          <w:tcPr>
            <w:tcW w:w="646" w:type="pct"/>
          </w:tcPr>
          <w:p w14:paraId="678592C4" w14:textId="77777777" w:rsidR="00110469" w:rsidRPr="00F203C8" w:rsidRDefault="00110469" w:rsidP="00110469">
            <w:pPr>
              <w:spacing w:after="0" w:line="240" w:lineRule="auto"/>
              <w:jc w:val="center"/>
              <w:rPr>
                <w:rFonts w:ascii="Times New Roman" w:hAnsi="Times New Roman"/>
                <w:b/>
              </w:rPr>
            </w:pPr>
          </w:p>
        </w:tc>
      </w:tr>
      <w:tr w:rsidR="00110469" w:rsidRPr="00F203C8" w14:paraId="583926E1" w14:textId="0A5C4C7D" w:rsidTr="00464527">
        <w:tc>
          <w:tcPr>
            <w:tcW w:w="809" w:type="pct"/>
            <w:vMerge/>
          </w:tcPr>
          <w:p w14:paraId="0DDCD985" w14:textId="77777777" w:rsidR="00110469" w:rsidRPr="00F203C8" w:rsidRDefault="00110469" w:rsidP="00110469">
            <w:pPr>
              <w:spacing w:after="0" w:line="240" w:lineRule="auto"/>
              <w:rPr>
                <w:rFonts w:ascii="Times New Roman" w:hAnsi="Times New Roman"/>
                <w:b/>
                <w:bCs/>
              </w:rPr>
            </w:pPr>
          </w:p>
        </w:tc>
        <w:tc>
          <w:tcPr>
            <w:tcW w:w="1587" w:type="pct"/>
          </w:tcPr>
          <w:p w14:paraId="6C91719F"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Приемы буксировки. Способы освобождения от захватов. Подъем утонувшего. Спасение из полыньи.</w:t>
            </w:r>
          </w:p>
        </w:tc>
        <w:tc>
          <w:tcPr>
            <w:tcW w:w="660" w:type="pct"/>
            <w:vMerge/>
            <w:vAlign w:val="center"/>
          </w:tcPr>
          <w:p w14:paraId="22C0C458" w14:textId="77777777" w:rsidR="00110469" w:rsidRPr="00F203C8" w:rsidRDefault="00110469" w:rsidP="00110469">
            <w:pPr>
              <w:spacing w:after="0" w:line="240" w:lineRule="auto"/>
              <w:jc w:val="center"/>
              <w:rPr>
                <w:rFonts w:ascii="Times New Roman" w:hAnsi="Times New Roman"/>
                <w:b/>
              </w:rPr>
            </w:pPr>
          </w:p>
        </w:tc>
        <w:tc>
          <w:tcPr>
            <w:tcW w:w="650" w:type="pct"/>
          </w:tcPr>
          <w:p w14:paraId="541BC27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FE84601" w14:textId="77777777" w:rsidR="00110469" w:rsidRPr="00F203C8" w:rsidRDefault="00110469" w:rsidP="00110469">
            <w:pPr>
              <w:spacing w:after="0" w:line="240" w:lineRule="auto"/>
              <w:jc w:val="center"/>
              <w:rPr>
                <w:rFonts w:ascii="Times New Roman" w:hAnsi="Times New Roman"/>
                <w:b/>
              </w:rPr>
            </w:pPr>
          </w:p>
        </w:tc>
        <w:tc>
          <w:tcPr>
            <w:tcW w:w="646" w:type="pct"/>
          </w:tcPr>
          <w:p w14:paraId="11EEFE60" w14:textId="77777777" w:rsidR="00110469" w:rsidRPr="00F203C8" w:rsidRDefault="00110469" w:rsidP="00110469">
            <w:pPr>
              <w:spacing w:after="0" w:line="240" w:lineRule="auto"/>
              <w:jc w:val="center"/>
              <w:rPr>
                <w:rFonts w:ascii="Times New Roman" w:hAnsi="Times New Roman"/>
                <w:b/>
              </w:rPr>
            </w:pPr>
          </w:p>
        </w:tc>
      </w:tr>
      <w:tr w:rsidR="00110469" w:rsidRPr="00F203C8" w14:paraId="4C0C9EC8" w14:textId="18A16DBD" w:rsidTr="00464527">
        <w:tc>
          <w:tcPr>
            <w:tcW w:w="809" w:type="pct"/>
            <w:vMerge/>
          </w:tcPr>
          <w:p w14:paraId="23956772" w14:textId="77777777" w:rsidR="00110469" w:rsidRPr="00F203C8" w:rsidRDefault="00110469" w:rsidP="00110469">
            <w:pPr>
              <w:spacing w:after="0" w:line="240" w:lineRule="auto"/>
              <w:rPr>
                <w:rFonts w:ascii="Times New Roman" w:hAnsi="Times New Roman"/>
                <w:b/>
                <w:bCs/>
              </w:rPr>
            </w:pPr>
          </w:p>
        </w:tc>
        <w:tc>
          <w:tcPr>
            <w:tcW w:w="1587" w:type="pct"/>
          </w:tcPr>
          <w:p w14:paraId="35AE54DC" w14:textId="140B46FE" w:rsidR="00110469" w:rsidRPr="00F203C8" w:rsidRDefault="00110469" w:rsidP="0011046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7BFA4A98" w14:textId="7CC74C6C" w:rsidR="00110469" w:rsidRPr="00F203C8" w:rsidRDefault="00110469" w:rsidP="00110469">
            <w:pPr>
              <w:spacing w:after="0" w:line="240" w:lineRule="auto"/>
              <w:jc w:val="center"/>
              <w:rPr>
                <w:rFonts w:ascii="Times New Roman" w:hAnsi="Times New Roman"/>
                <w:b/>
              </w:rPr>
            </w:pPr>
          </w:p>
        </w:tc>
        <w:tc>
          <w:tcPr>
            <w:tcW w:w="650" w:type="pct"/>
          </w:tcPr>
          <w:p w14:paraId="34B0B57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20B1958" w14:textId="77777777" w:rsidR="00110469" w:rsidRPr="00F203C8" w:rsidRDefault="00110469" w:rsidP="00110469">
            <w:pPr>
              <w:spacing w:after="0" w:line="240" w:lineRule="auto"/>
              <w:jc w:val="center"/>
              <w:rPr>
                <w:rFonts w:ascii="Times New Roman" w:hAnsi="Times New Roman"/>
                <w:b/>
              </w:rPr>
            </w:pPr>
          </w:p>
        </w:tc>
        <w:tc>
          <w:tcPr>
            <w:tcW w:w="646" w:type="pct"/>
          </w:tcPr>
          <w:p w14:paraId="03FB9C5E" w14:textId="77777777" w:rsidR="00110469" w:rsidRPr="00F203C8" w:rsidRDefault="00110469" w:rsidP="00110469">
            <w:pPr>
              <w:spacing w:after="0" w:line="240" w:lineRule="auto"/>
              <w:jc w:val="center"/>
              <w:rPr>
                <w:rFonts w:ascii="Times New Roman" w:hAnsi="Times New Roman"/>
                <w:b/>
              </w:rPr>
            </w:pPr>
          </w:p>
        </w:tc>
      </w:tr>
      <w:tr w:rsidR="00110469" w:rsidRPr="00F203C8" w14:paraId="2869EDAD" w14:textId="66AA782B" w:rsidTr="00464527">
        <w:tc>
          <w:tcPr>
            <w:tcW w:w="809" w:type="pct"/>
            <w:vMerge/>
          </w:tcPr>
          <w:p w14:paraId="1B343859" w14:textId="77777777" w:rsidR="00110469" w:rsidRPr="00F203C8" w:rsidRDefault="00110469" w:rsidP="00110469">
            <w:pPr>
              <w:spacing w:after="0" w:line="240" w:lineRule="auto"/>
              <w:rPr>
                <w:rFonts w:ascii="Times New Roman" w:hAnsi="Times New Roman"/>
                <w:b/>
                <w:bCs/>
              </w:rPr>
            </w:pPr>
          </w:p>
        </w:tc>
        <w:tc>
          <w:tcPr>
            <w:tcW w:w="1587" w:type="pct"/>
          </w:tcPr>
          <w:p w14:paraId="3D627211" w14:textId="14614E82"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b/>
              </w:rPr>
              <w:t xml:space="preserve"> </w:t>
            </w:r>
            <w:r w:rsidRPr="00F203C8">
              <w:rPr>
                <w:rFonts w:ascii="Times New Roman" w:hAnsi="Times New Roman"/>
              </w:rPr>
              <w:t>«Разбор завалов с применением гидравлического аварийно-спасательного инструмента»</w:t>
            </w:r>
          </w:p>
        </w:tc>
        <w:tc>
          <w:tcPr>
            <w:tcW w:w="660" w:type="pct"/>
            <w:vAlign w:val="center"/>
          </w:tcPr>
          <w:p w14:paraId="04BED7D0" w14:textId="04CBC945" w:rsidR="00110469" w:rsidRPr="00A32F9F" w:rsidRDefault="00110469" w:rsidP="00110469">
            <w:pPr>
              <w:spacing w:after="0" w:line="240" w:lineRule="auto"/>
              <w:jc w:val="center"/>
              <w:rPr>
                <w:rFonts w:ascii="Times New Roman" w:hAnsi="Times New Roman"/>
              </w:rPr>
            </w:pPr>
          </w:p>
        </w:tc>
        <w:tc>
          <w:tcPr>
            <w:tcW w:w="650" w:type="pct"/>
          </w:tcPr>
          <w:p w14:paraId="0679B680" w14:textId="77777777" w:rsidR="00110469" w:rsidRPr="00A32F9F" w:rsidRDefault="00110469" w:rsidP="00110469">
            <w:pPr>
              <w:spacing w:after="0" w:line="240" w:lineRule="auto"/>
              <w:jc w:val="center"/>
              <w:rPr>
                <w:rFonts w:ascii="Times New Roman" w:hAnsi="Times New Roman"/>
              </w:rPr>
            </w:pPr>
          </w:p>
        </w:tc>
        <w:tc>
          <w:tcPr>
            <w:tcW w:w="648" w:type="pct"/>
            <w:vMerge/>
          </w:tcPr>
          <w:p w14:paraId="2461FA07" w14:textId="77777777" w:rsidR="00110469" w:rsidRPr="00A32F9F" w:rsidRDefault="00110469" w:rsidP="00110469">
            <w:pPr>
              <w:spacing w:after="0" w:line="240" w:lineRule="auto"/>
              <w:jc w:val="center"/>
              <w:rPr>
                <w:rFonts w:ascii="Times New Roman" w:hAnsi="Times New Roman"/>
              </w:rPr>
            </w:pPr>
          </w:p>
        </w:tc>
        <w:tc>
          <w:tcPr>
            <w:tcW w:w="646" w:type="pct"/>
          </w:tcPr>
          <w:p w14:paraId="34D10867" w14:textId="77777777" w:rsidR="00110469" w:rsidRPr="00A32F9F" w:rsidRDefault="00110469" w:rsidP="00110469">
            <w:pPr>
              <w:spacing w:after="0" w:line="240" w:lineRule="auto"/>
              <w:jc w:val="center"/>
              <w:rPr>
                <w:rFonts w:ascii="Times New Roman" w:hAnsi="Times New Roman"/>
              </w:rPr>
            </w:pPr>
          </w:p>
        </w:tc>
      </w:tr>
      <w:tr w:rsidR="00110469" w:rsidRPr="00F203C8" w14:paraId="59A53C57" w14:textId="523C17C8" w:rsidTr="000A17CD">
        <w:tc>
          <w:tcPr>
            <w:tcW w:w="2396" w:type="pct"/>
            <w:gridSpan w:val="2"/>
          </w:tcPr>
          <w:p w14:paraId="02CFD8A6" w14:textId="77777777" w:rsidR="00110469" w:rsidRPr="00AA5BEA" w:rsidRDefault="00110469" w:rsidP="00110469">
            <w:pPr>
              <w:spacing w:after="0" w:line="240" w:lineRule="auto"/>
              <w:rPr>
                <w:rFonts w:ascii="Times New Roman" w:hAnsi="Times New Roman"/>
                <w:b/>
                <w:bCs/>
              </w:rPr>
            </w:pPr>
            <w:r w:rsidRPr="00AA5BEA">
              <w:rPr>
                <w:rFonts w:ascii="Times New Roman" w:hAnsi="Times New Roman"/>
                <w:b/>
                <w:bCs/>
              </w:rPr>
              <w:t>Раздел 4.   Пожарно-спасательная техника и оборудование</w:t>
            </w:r>
          </w:p>
        </w:tc>
        <w:tc>
          <w:tcPr>
            <w:tcW w:w="660" w:type="pct"/>
          </w:tcPr>
          <w:p w14:paraId="7AB700C3" w14:textId="4F51B7EF" w:rsidR="00110469" w:rsidRPr="00F203C8" w:rsidRDefault="00110469" w:rsidP="00110469">
            <w:pPr>
              <w:spacing w:after="0" w:line="240" w:lineRule="auto"/>
              <w:jc w:val="center"/>
              <w:rPr>
                <w:rFonts w:ascii="Times New Roman" w:hAnsi="Times New Roman"/>
                <w:b/>
              </w:rPr>
            </w:pPr>
            <w:r>
              <w:rPr>
                <w:rFonts w:ascii="Times New Roman" w:hAnsi="Times New Roman"/>
                <w:b/>
              </w:rPr>
              <w:t>65/65</w:t>
            </w:r>
          </w:p>
        </w:tc>
        <w:tc>
          <w:tcPr>
            <w:tcW w:w="650" w:type="pct"/>
          </w:tcPr>
          <w:p w14:paraId="6E1A9478" w14:textId="0D0A2465" w:rsidR="00110469" w:rsidRPr="00F203C8" w:rsidRDefault="00110469" w:rsidP="00110469">
            <w:pPr>
              <w:spacing w:after="0" w:line="240" w:lineRule="auto"/>
              <w:jc w:val="center"/>
              <w:rPr>
                <w:rFonts w:ascii="Times New Roman" w:hAnsi="Times New Roman"/>
                <w:b/>
              </w:rPr>
            </w:pPr>
            <w:r>
              <w:rPr>
                <w:rFonts w:ascii="Times New Roman" w:hAnsi="Times New Roman"/>
                <w:b/>
              </w:rPr>
              <w:t>89/89</w:t>
            </w:r>
          </w:p>
        </w:tc>
        <w:tc>
          <w:tcPr>
            <w:tcW w:w="648" w:type="pct"/>
          </w:tcPr>
          <w:p w14:paraId="69A3721A" w14:textId="77777777" w:rsidR="00110469" w:rsidRPr="00F203C8" w:rsidRDefault="00110469" w:rsidP="00110469">
            <w:pPr>
              <w:spacing w:after="0" w:line="240" w:lineRule="auto"/>
              <w:jc w:val="center"/>
              <w:rPr>
                <w:rFonts w:ascii="Times New Roman" w:hAnsi="Times New Roman"/>
                <w:b/>
              </w:rPr>
            </w:pPr>
          </w:p>
        </w:tc>
        <w:tc>
          <w:tcPr>
            <w:tcW w:w="646" w:type="pct"/>
          </w:tcPr>
          <w:p w14:paraId="66692E9E" w14:textId="77777777" w:rsidR="00110469" w:rsidRPr="00F203C8" w:rsidRDefault="00110469" w:rsidP="00110469">
            <w:pPr>
              <w:spacing w:after="0" w:line="240" w:lineRule="auto"/>
              <w:jc w:val="center"/>
              <w:rPr>
                <w:rFonts w:ascii="Times New Roman" w:hAnsi="Times New Roman"/>
                <w:b/>
              </w:rPr>
            </w:pPr>
          </w:p>
        </w:tc>
      </w:tr>
      <w:tr w:rsidR="00110469" w:rsidRPr="00F203C8" w14:paraId="0297B62D" w14:textId="6C2E50DE" w:rsidTr="00F859FC">
        <w:tc>
          <w:tcPr>
            <w:tcW w:w="2396" w:type="pct"/>
            <w:gridSpan w:val="2"/>
          </w:tcPr>
          <w:p w14:paraId="3308BDFB" w14:textId="77777777" w:rsidR="00110469" w:rsidRPr="00AA5BEA" w:rsidRDefault="00110469" w:rsidP="00110469">
            <w:pPr>
              <w:spacing w:after="0" w:line="240" w:lineRule="auto"/>
              <w:rPr>
                <w:rFonts w:ascii="Times New Roman" w:hAnsi="Times New Roman"/>
                <w:b/>
                <w:bCs/>
              </w:rPr>
            </w:pPr>
            <w:r w:rsidRPr="00AA5BEA">
              <w:rPr>
                <w:rFonts w:ascii="Times New Roman" w:hAnsi="Times New Roman"/>
                <w:b/>
                <w:bCs/>
              </w:rPr>
              <w:t xml:space="preserve">МДК 01.04 </w:t>
            </w:r>
            <w:r w:rsidRPr="00AA5BEA">
              <w:rPr>
                <w:rFonts w:ascii="Times New Roman" w:hAnsi="Times New Roman"/>
                <w:b/>
              </w:rPr>
              <w:t>Пожарно-спасательная техника и оборудование</w:t>
            </w:r>
          </w:p>
        </w:tc>
        <w:tc>
          <w:tcPr>
            <w:tcW w:w="660" w:type="pct"/>
          </w:tcPr>
          <w:p w14:paraId="716D20FE" w14:textId="6A5D5A46" w:rsidR="00110469" w:rsidRPr="00F203C8" w:rsidRDefault="00110469" w:rsidP="00110469">
            <w:pPr>
              <w:spacing w:after="0" w:line="240" w:lineRule="auto"/>
              <w:jc w:val="center"/>
              <w:rPr>
                <w:rFonts w:ascii="Times New Roman" w:hAnsi="Times New Roman"/>
                <w:b/>
              </w:rPr>
            </w:pPr>
            <w:r>
              <w:rPr>
                <w:rFonts w:ascii="Times New Roman" w:hAnsi="Times New Roman"/>
                <w:b/>
              </w:rPr>
              <w:t>65/65</w:t>
            </w:r>
          </w:p>
        </w:tc>
        <w:tc>
          <w:tcPr>
            <w:tcW w:w="650" w:type="pct"/>
          </w:tcPr>
          <w:p w14:paraId="0C0D4FA7" w14:textId="1A5D2CCA" w:rsidR="00110469" w:rsidRPr="00F203C8" w:rsidRDefault="00110469" w:rsidP="00110469">
            <w:pPr>
              <w:spacing w:after="0" w:line="240" w:lineRule="auto"/>
              <w:jc w:val="center"/>
              <w:rPr>
                <w:rFonts w:ascii="Times New Roman" w:hAnsi="Times New Roman"/>
                <w:b/>
              </w:rPr>
            </w:pPr>
            <w:r>
              <w:rPr>
                <w:rFonts w:ascii="Times New Roman" w:hAnsi="Times New Roman"/>
                <w:b/>
              </w:rPr>
              <w:t>89/89</w:t>
            </w:r>
          </w:p>
        </w:tc>
        <w:tc>
          <w:tcPr>
            <w:tcW w:w="648" w:type="pct"/>
          </w:tcPr>
          <w:p w14:paraId="1A8C3E96" w14:textId="77777777" w:rsidR="00110469" w:rsidRPr="00F203C8" w:rsidRDefault="00110469" w:rsidP="00110469">
            <w:pPr>
              <w:spacing w:after="0" w:line="240" w:lineRule="auto"/>
              <w:jc w:val="center"/>
              <w:rPr>
                <w:rFonts w:ascii="Times New Roman" w:hAnsi="Times New Roman"/>
                <w:b/>
              </w:rPr>
            </w:pPr>
          </w:p>
        </w:tc>
        <w:tc>
          <w:tcPr>
            <w:tcW w:w="646" w:type="pct"/>
          </w:tcPr>
          <w:p w14:paraId="47E13CF3" w14:textId="77777777" w:rsidR="00110469" w:rsidRPr="00F203C8" w:rsidRDefault="00110469" w:rsidP="00110469">
            <w:pPr>
              <w:spacing w:after="0" w:line="240" w:lineRule="auto"/>
              <w:jc w:val="center"/>
              <w:rPr>
                <w:rFonts w:ascii="Times New Roman" w:hAnsi="Times New Roman"/>
                <w:b/>
              </w:rPr>
            </w:pPr>
          </w:p>
        </w:tc>
      </w:tr>
      <w:tr w:rsidR="00110469" w:rsidRPr="00F203C8" w14:paraId="59BD9EB7" w14:textId="26EC0A20" w:rsidTr="00464527">
        <w:tc>
          <w:tcPr>
            <w:tcW w:w="809" w:type="pct"/>
            <w:vMerge w:val="restart"/>
          </w:tcPr>
          <w:p w14:paraId="1134803E"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4.1</w:t>
            </w:r>
          </w:p>
          <w:p w14:paraId="26287E3A"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 xml:space="preserve">Боевая одежда и снаряжение пожарного </w:t>
            </w:r>
          </w:p>
        </w:tc>
        <w:tc>
          <w:tcPr>
            <w:tcW w:w="1587" w:type="pct"/>
          </w:tcPr>
          <w:p w14:paraId="7A7F4E49"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Содержание</w:t>
            </w:r>
          </w:p>
        </w:tc>
        <w:tc>
          <w:tcPr>
            <w:tcW w:w="660" w:type="pct"/>
            <w:vAlign w:val="center"/>
          </w:tcPr>
          <w:p w14:paraId="00EB30D9" w14:textId="31B352DD" w:rsidR="00110469" w:rsidRPr="00F203C8" w:rsidRDefault="00110469" w:rsidP="00110469">
            <w:pPr>
              <w:suppressAutoHyphens/>
              <w:spacing w:after="0" w:line="240" w:lineRule="auto"/>
              <w:jc w:val="center"/>
              <w:rPr>
                <w:rFonts w:ascii="Times New Roman" w:hAnsi="Times New Roman"/>
                <w:b/>
              </w:rPr>
            </w:pPr>
          </w:p>
        </w:tc>
        <w:tc>
          <w:tcPr>
            <w:tcW w:w="650" w:type="pct"/>
          </w:tcPr>
          <w:p w14:paraId="4EE376B0" w14:textId="77777777" w:rsidR="00110469" w:rsidRPr="00F203C8" w:rsidRDefault="00110469" w:rsidP="00110469">
            <w:pPr>
              <w:suppressAutoHyphens/>
              <w:spacing w:after="0" w:line="240" w:lineRule="auto"/>
              <w:jc w:val="center"/>
              <w:rPr>
                <w:rFonts w:ascii="Times New Roman" w:hAnsi="Times New Roman"/>
                <w:b/>
              </w:rPr>
            </w:pPr>
          </w:p>
        </w:tc>
        <w:tc>
          <w:tcPr>
            <w:tcW w:w="648" w:type="pct"/>
          </w:tcPr>
          <w:p w14:paraId="550571B2"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484D2AEB"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63EC1A3B" w14:textId="5374432D" w:rsidTr="00464527">
        <w:tc>
          <w:tcPr>
            <w:tcW w:w="809" w:type="pct"/>
            <w:vMerge/>
          </w:tcPr>
          <w:p w14:paraId="5A7EC0ED"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4BBC1F5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Состав и предназначение боевой одежды пожарного (БОП-1) </w:t>
            </w:r>
          </w:p>
        </w:tc>
        <w:tc>
          <w:tcPr>
            <w:tcW w:w="660" w:type="pct"/>
            <w:vMerge w:val="restart"/>
            <w:vAlign w:val="center"/>
          </w:tcPr>
          <w:p w14:paraId="0B0BEF68" w14:textId="477EC7E5" w:rsidR="00110469" w:rsidRPr="00E96F5E" w:rsidRDefault="00110469" w:rsidP="00110469">
            <w:pPr>
              <w:suppressAutoHyphens/>
              <w:spacing w:after="0" w:line="240" w:lineRule="auto"/>
              <w:jc w:val="center"/>
              <w:rPr>
                <w:rFonts w:ascii="Times New Roman" w:hAnsi="Times New Roman"/>
              </w:rPr>
            </w:pPr>
          </w:p>
        </w:tc>
        <w:tc>
          <w:tcPr>
            <w:tcW w:w="650" w:type="pct"/>
          </w:tcPr>
          <w:p w14:paraId="32EF4678"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val="restart"/>
          </w:tcPr>
          <w:p w14:paraId="2AA04B35"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9F8DA35" w14:textId="6271FF3A" w:rsidR="00110469" w:rsidRPr="00E96F5E" w:rsidRDefault="00110469" w:rsidP="00110469">
            <w:pPr>
              <w:suppressAutoHyphens/>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2E41EBF7"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59C4F75C" w14:textId="32063BAC" w:rsidTr="00464527">
        <w:tc>
          <w:tcPr>
            <w:tcW w:w="809" w:type="pct"/>
            <w:vMerge/>
          </w:tcPr>
          <w:p w14:paraId="73B74523"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58E44BA5"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Тактико-технические характеристики боевой одежды пожарного </w:t>
            </w:r>
          </w:p>
        </w:tc>
        <w:tc>
          <w:tcPr>
            <w:tcW w:w="660" w:type="pct"/>
            <w:vMerge/>
            <w:vAlign w:val="center"/>
          </w:tcPr>
          <w:p w14:paraId="4936E390"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62FCFEB9"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1E0C3140"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342C0044"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4D528334" w14:textId="1712EED2" w:rsidTr="00464527">
        <w:tc>
          <w:tcPr>
            <w:tcW w:w="809" w:type="pct"/>
            <w:vMerge/>
          </w:tcPr>
          <w:p w14:paraId="74525B69"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1689C6EE"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Состав и предназначение снаряжения пожарного  </w:t>
            </w:r>
          </w:p>
        </w:tc>
        <w:tc>
          <w:tcPr>
            <w:tcW w:w="660" w:type="pct"/>
            <w:vMerge/>
            <w:vAlign w:val="center"/>
          </w:tcPr>
          <w:p w14:paraId="3EA14EA2"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0647F3AA"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6B9AA299"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4C60B805"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07F4EAD4" w14:textId="35806777" w:rsidTr="00464527">
        <w:tc>
          <w:tcPr>
            <w:tcW w:w="809" w:type="pct"/>
            <w:vMerge/>
          </w:tcPr>
          <w:p w14:paraId="7180405F"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60327E9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Характеристики снаряжения пожарного</w:t>
            </w:r>
          </w:p>
        </w:tc>
        <w:tc>
          <w:tcPr>
            <w:tcW w:w="660" w:type="pct"/>
            <w:vMerge/>
            <w:vAlign w:val="center"/>
          </w:tcPr>
          <w:p w14:paraId="0C2F26EC"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7E8C5C30"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4CF3E399"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1A0E1D4B"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3A2FA9FB" w14:textId="2A8690A7" w:rsidTr="00464527">
        <w:tc>
          <w:tcPr>
            <w:tcW w:w="809" w:type="pct"/>
            <w:vMerge/>
          </w:tcPr>
          <w:p w14:paraId="59E1783E"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39CEC953"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Порядок надевания боевой одежды и снаряжения пожарного  </w:t>
            </w:r>
          </w:p>
        </w:tc>
        <w:tc>
          <w:tcPr>
            <w:tcW w:w="660" w:type="pct"/>
            <w:vMerge/>
            <w:vAlign w:val="center"/>
          </w:tcPr>
          <w:p w14:paraId="4D0E5715"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0EE1C559"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1F3315F8"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0768184F"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6F65D81F" w14:textId="3F7946AC" w:rsidTr="00464527">
        <w:tc>
          <w:tcPr>
            <w:tcW w:w="809" w:type="pct"/>
            <w:vMerge/>
          </w:tcPr>
          <w:p w14:paraId="5198C47F" w14:textId="77777777" w:rsidR="00110469" w:rsidRPr="00F203C8" w:rsidRDefault="00110469" w:rsidP="00110469">
            <w:pPr>
              <w:spacing w:after="0" w:line="240" w:lineRule="auto"/>
              <w:rPr>
                <w:rFonts w:ascii="Times New Roman" w:hAnsi="Times New Roman"/>
                <w:b/>
                <w:bCs/>
              </w:rPr>
            </w:pPr>
          </w:p>
        </w:tc>
        <w:tc>
          <w:tcPr>
            <w:tcW w:w="1587" w:type="pct"/>
          </w:tcPr>
          <w:p w14:paraId="6CB70C75" w14:textId="51A3C6EF" w:rsidR="00110469" w:rsidRPr="00F203C8" w:rsidRDefault="00110469" w:rsidP="00110469">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4565D9EB" w14:textId="65C76D56" w:rsidR="00110469" w:rsidRPr="00F203C8" w:rsidRDefault="00110469" w:rsidP="00110469">
            <w:pPr>
              <w:suppressAutoHyphens/>
              <w:spacing w:after="0" w:line="240" w:lineRule="auto"/>
              <w:jc w:val="center"/>
              <w:rPr>
                <w:rFonts w:ascii="Times New Roman" w:hAnsi="Times New Roman"/>
                <w:b/>
              </w:rPr>
            </w:pPr>
          </w:p>
        </w:tc>
        <w:tc>
          <w:tcPr>
            <w:tcW w:w="650" w:type="pct"/>
          </w:tcPr>
          <w:p w14:paraId="2B58159A"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432EDE46"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2A990243"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0253A533" w14:textId="4AF88CA5" w:rsidTr="00464527">
        <w:tc>
          <w:tcPr>
            <w:tcW w:w="809" w:type="pct"/>
            <w:vMerge/>
          </w:tcPr>
          <w:p w14:paraId="31210F9B" w14:textId="77777777" w:rsidR="00110469" w:rsidRPr="00F203C8" w:rsidRDefault="00110469" w:rsidP="00110469">
            <w:pPr>
              <w:spacing w:after="0" w:line="240" w:lineRule="auto"/>
              <w:rPr>
                <w:rFonts w:ascii="Times New Roman" w:hAnsi="Times New Roman"/>
                <w:b/>
                <w:bCs/>
              </w:rPr>
            </w:pPr>
          </w:p>
        </w:tc>
        <w:tc>
          <w:tcPr>
            <w:tcW w:w="1587" w:type="pct"/>
          </w:tcPr>
          <w:p w14:paraId="5C6067FA" w14:textId="740D83CD"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rPr>
              <w:t xml:space="preserve"> «Надевание боевой одежды и снаряжения пожарного»</w:t>
            </w:r>
          </w:p>
        </w:tc>
        <w:tc>
          <w:tcPr>
            <w:tcW w:w="660" w:type="pct"/>
            <w:vAlign w:val="center"/>
          </w:tcPr>
          <w:p w14:paraId="7981C446" w14:textId="2EBA7195" w:rsidR="00110469" w:rsidRPr="00F203C8" w:rsidRDefault="00110469" w:rsidP="00110469">
            <w:pPr>
              <w:suppressAutoHyphens/>
              <w:spacing w:after="0" w:line="240" w:lineRule="auto"/>
              <w:jc w:val="center"/>
              <w:rPr>
                <w:rFonts w:ascii="Times New Roman" w:hAnsi="Times New Roman"/>
                <w:b/>
              </w:rPr>
            </w:pPr>
          </w:p>
        </w:tc>
        <w:tc>
          <w:tcPr>
            <w:tcW w:w="650" w:type="pct"/>
          </w:tcPr>
          <w:p w14:paraId="06F5A7DC"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62EC4BBB"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3C387AA5"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2C28D151" w14:textId="5DC5EA93" w:rsidTr="00464527">
        <w:tc>
          <w:tcPr>
            <w:tcW w:w="809" w:type="pct"/>
            <w:vMerge w:val="restart"/>
          </w:tcPr>
          <w:p w14:paraId="5DF53B11"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4.2 </w:t>
            </w:r>
          </w:p>
          <w:p w14:paraId="23E7D518"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rPr>
              <w:t>Специальное аварийно-спасательное оборудование и механизированный пожарный и аварийно-спасательный инструмент</w:t>
            </w:r>
          </w:p>
        </w:tc>
        <w:tc>
          <w:tcPr>
            <w:tcW w:w="1587" w:type="pct"/>
          </w:tcPr>
          <w:p w14:paraId="0FE6C300" w14:textId="77777777" w:rsidR="00110469" w:rsidRPr="00F203C8" w:rsidRDefault="00110469" w:rsidP="00110469">
            <w:pPr>
              <w:suppressAutoHyphens/>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vAlign w:val="center"/>
          </w:tcPr>
          <w:p w14:paraId="22D3A334" w14:textId="41A425D7" w:rsidR="00110469" w:rsidRPr="00F203C8" w:rsidRDefault="00110469" w:rsidP="00110469">
            <w:pPr>
              <w:suppressAutoHyphens/>
              <w:spacing w:after="0" w:line="240" w:lineRule="auto"/>
              <w:jc w:val="center"/>
              <w:rPr>
                <w:rFonts w:ascii="Times New Roman" w:hAnsi="Times New Roman"/>
                <w:b/>
              </w:rPr>
            </w:pPr>
          </w:p>
        </w:tc>
        <w:tc>
          <w:tcPr>
            <w:tcW w:w="650" w:type="pct"/>
          </w:tcPr>
          <w:p w14:paraId="2E011B93" w14:textId="77777777" w:rsidR="00110469" w:rsidRPr="00F203C8" w:rsidRDefault="00110469" w:rsidP="00110469">
            <w:pPr>
              <w:suppressAutoHyphens/>
              <w:spacing w:after="0" w:line="240" w:lineRule="auto"/>
              <w:jc w:val="center"/>
              <w:rPr>
                <w:rFonts w:ascii="Times New Roman" w:hAnsi="Times New Roman"/>
                <w:b/>
              </w:rPr>
            </w:pPr>
          </w:p>
        </w:tc>
        <w:tc>
          <w:tcPr>
            <w:tcW w:w="648" w:type="pct"/>
          </w:tcPr>
          <w:p w14:paraId="215BFD11"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0CC4F30E"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61A2FF13" w14:textId="7AAD17E7" w:rsidTr="00464527">
        <w:tc>
          <w:tcPr>
            <w:tcW w:w="809" w:type="pct"/>
            <w:vMerge/>
          </w:tcPr>
          <w:p w14:paraId="34F2D895" w14:textId="77777777" w:rsidR="00110469" w:rsidRPr="00F203C8" w:rsidRDefault="00110469" w:rsidP="00110469">
            <w:pPr>
              <w:spacing w:after="0" w:line="240" w:lineRule="auto"/>
              <w:rPr>
                <w:rFonts w:ascii="Times New Roman" w:hAnsi="Times New Roman"/>
                <w:b/>
                <w:bCs/>
              </w:rPr>
            </w:pPr>
          </w:p>
        </w:tc>
        <w:tc>
          <w:tcPr>
            <w:tcW w:w="1587" w:type="pct"/>
          </w:tcPr>
          <w:p w14:paraId="636BA2E5"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Состав, назначение аварийно-спасательного оборудования.</w:t>
            </w:r>
          </w:p>
        </w:tc>
        <w:tc>
          <w:tcPr>
            <w:tcW w:w="660" w:type="pct"/>
            <w:vMerge w:val="restart"/>
            <w:vAlign w:val="center"/>
          </w:tcPr>
          <w:p w14:paraId="33551212" w14:textId="514C723C" w:rsidR="00110469" w:rsidRPr="00E96F5E" w:rsidRDefault="00110469" w:rsidP="00110469">
            <w:pPr>
              <w:suppressAutoHyphens/>
              <w:spacing w:after="0" w:line="240" w:lineRule="auto"/>
              <w:jc w:val="center"/>
              <w:rPr>
                <w:rFonts w:ascii="Times New Roman" w:hAnsi="Times New Roman"/>
              </w:rPr>
            </w:pPr>
          </w:p>
        </w:tc>
        <w:tc>
          <w:tcPr>
            <w:tcW w:w="650" w:type="pct"/>
          </w:tcPr>
          <w:p w14:paraId="353AB722"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val="restart"/>
          </w:tcPr>
          <w:p w14:paraId="24BEC300"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10E9E1E5" w14:textId="454B9291" w:rsidR="00110469" w:rsidRPr="00E96F5E" w:rsidRDefault="00110469" w:rsidP="00110469">
            <w:pPr>
              <w:suppressAutoHyphens/>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5D7B057B"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7BB4F721" w14:textId="538E3698" w:rsidTr="00464527">
        <w:tc>
          <w:tcPr>
            <w:tcW w:w="809" w:type="pct"/>
            <w:vMerge/>
          </w:tcPr>
          <w:p w14:paraId="45206121" w14:textId="77777777" w:rsidR="00110469" w:rsidRPr="00F203C8" w:rsidRDefault="00110469" w:rsidP="00110469">
            <w:pPr>
              <w:spacing w:after="0" w:line="240" w:lineRule="auto"/>
              <w:rPr>
                <w:rFonts w:ascii="Times New Roman" w:hAnsi="Times New Roman"/>
                <w:b/>
                <w:bCs/>
              </w:rPr>
            </w:pPr>
          </w:p>
        </w:tc>
        <w:tc>
          <w:tcPr>
            <w:tcW w:w="1587" w:type="pct"/>
          </w:tcPr>
          <w:p w14:paraId="063B180B"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Тактико-технические характеристики аварийно-спасательного оборудования</w:t>
            </w:r>
          </w:p>
        </w:tc>
        <w:tc>
          <w:tcPr>
            <w:tcW w:w="660" w:type="pct"/>
            <w:vMerge/>
            <w:vAlign w:val="center"/>
          </w:tcPr>
          <w:p w14:paraId="24160470"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45BFD93C"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4929BC6E"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11D1492D"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4CA1EE32" w14:textId="24F102AA" w:rsidTr="00464527">
        <w:tc>
          <w:tcPr>
            <w:tcW w:w="809" w:type="pct"/>
            <w:vMerge/>
          </w:tcPr>
          <w:p w14:paraId="6879A0E6" w14:textId="77777777" w:rsidR="00110469" w:rsidRPr="00F203C8" w:rsidRDefault="00110469" w:rsidP="00110469">
            <w:pPr>
              <w:spacing w:after="0" w:line="240" w:lineRule="auto"/>
              <w:rPr>
                <w:rFonts w:ascii="Times New Roman" w:hAnsi="Times New Roman"/>
                <w:b/>
                <w:bCs/>
              </w:rPr>
            </w:pPr>
          </w:p>
        </w:tc>
        <w:tc>
          <w:tcPr>
            <w:tcW w:w="1587" w:type="pct"/>
          </w:tcPr>
          <w:p w14:paraId="1D1E97C2"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Состав, назначение механизированного пожарного и аварийно-спасательного инструмента.</w:t>
            </w:r>
          </w:p>
        </w:tc>
        <w:tc>
          <w:tcPr>
            <w:tcW w:w="660" w:type="pct"/>
            <w:vMerge/>
            <w:vAlign w:val="center"/>
          </w:tcPr>
          <w:p w14:paraId="39B0BF26"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7D3981DE"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537B18BB"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4CFFF9E4"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4EEA5A10" w14:textId="13227A45" w:rsidTr="00464527">
        <w:tc>
          <w:tcPr>
            <w:tcW w:w="809" w:type="pct"/>
            <w:vMerge/>
          </w:tcPr>
          <w:p w14:paraId="7B3BC263" w14:textId="77777777" w:rsidR="00110469" w:rsidRPr="00F203C8" w:rsidRDefault="00110469" w:rsidP="00110469">
            <w:pPr>
              <w:spacing w:after="0" w:line="240" w:lineRule="auto"/>
              <w:rPr>
                <w:rFonts w:ascii="Times New Roman" w:hAnsi="Times New Roman"/>
                <w:b/>
                <w:bCs/>
              </w:rPr>
            </w:pPr>
          </w:p>
        </w:tc>
        <w:tc>
          <w:tcPr>
            <w:tcW w:w="1587" w:type="pct"/>
          </w:tcPr>
          <w:p w14:paraId="3E9D4215"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Тактико-технические характеристики механизированного пожарного и аварийно-спасательного инструмента.</w:t>
            </w:r>
          </w:p>
        </w:tc>
        <w:tc>
          <w:tcPr>
            <w:tcW w:w="660" w:type="pct"/>
            <w:vMerge/>
            <w:vAlign w:val="center"/>
          </w:tcPr>
          <w:p w14:paraId="31FCEBAF"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5D4107E8"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61EAF107"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2CB965C3"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69D2F250" w14:textId="5F81A242" w:rsidTr="00464527">
        <w:tc>
          <w:tcPr>
            <w:tcW w:w="809" w:type="pct"/>
            <w:vMerge/>
          </w:tcPr>
          <w:p w14:paraId="0F8DE837" w14:textId="77777777" w:rsidR="00110469" w:rsidRPr="00F203C8" w:rsidRDefault="00110469" w:rsidP="00110469">
            <w:pPr>
              <w:spacing w:after="0" w:line="240" w:lineRule="auto"/>
              <w:rPr>
                <w:rFonts w:ascii="Times New Roman" w:hAnsi="Times New Roman"/>
                <w:b/>
                <w:bCs/>
              </w:rPr>
            </w:pPr>
          </w:p>
        </w:tc>
        <w:tc>
          <w:tcPr>
            <w:tcW w:w="1587" w:type="pct"/>
          </w:tcPr>
          <w:p w14:paraId="521235A2" w14:textId="74AEA294" w:rsidR="00110469" w:rsidRPr="00F203C8" w:rsidRDefault="00110469" w:rsidP="00110469">
            <w:pPr>
              <w:suppressAutoHyphens/>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1FA075C6" w14:textId="1F0BDF80" w:rsidR="00110469" w:rsidRPr="00F203C8" w:rsidRDefault="00110469" w:rsidP="00110469">
            <w:pPr>
              <w:suppressAutoHyphens/>
              <w:spacing w:after="0" w:line="240" w:lineRule="auto"/>
              <w:jc w:val="center"/>
              <w:rPr>
                <w:rFonts w:ascii="Times New Roman" w:hAnsi="Times New Roman"/>
                <w:b/>
              </w:rPr>
            </w:pPr>
          </w:p>
        </w:tc>
        <w:tc>
          <w:tcPr>
            <w:tcW w:w="650" w:type="pct"/>
          </w:tcPr>
          <w:p w14:paraId="047AC8DB"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245CC084"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0B3AB591"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0EF06CCC" w14:textId="66542B41" w:rsidTr="00464527">
        <w:tc>
          <w:tcPr>
            <w:tcW w:w="809" w:type="pct"/>
            <w:vMerge/>
          </w:tcPr>
          <w:p w14:paraId="5CA6C88B" w14:textId="77777777" w:rsidR="00110469" w:rsidRPr="00F203C8" w:rsidRDefault="00110469" w:rsidP="00110469">
            <w:pPr>
              <w:spacing w:after="0" w:line="240" w:lineRule="auto"/>
              <w:rPr>
                <w:rFonts w:ascii="Times New Roman" w:hAnsi="Times New Roman"/>
                <w:b/>
                <w:bCs/>
              </w:rPr>
            </w:pPr>
          </w:p>
        </w:tc>
        <w:tc>
          <w:tcPr>
            <w:tcW w:w="1587" w:type="pct"/>
          </w:tcPr>
          <w:p w14:paraId="05686267" w14:textId="45864C1E"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 «</w:t>
            </w:r>
            <w:r w:rsidRPr="00F203C8">
              <w:rPr>
                <w:rFonts w:ascii="Times New Roman" w:hAnsi="Times New Roman"/>
              </w:rPr>
              <w:t>Применение оборудования, размещенного в пожарном автомобиле по назначению</w:t>
            </w:r>
            <w:r w:rsidRPr="00F203C8">
              <w:rPr>
                <w:rFonts w:ascii="Times New Roman" w:hAnsi="Times New Roman"/>
                <w:b/>
              </w:rPr>
              <w:t>»</w:t>
            </w:r>
          </w:p>
        </w:tc>
        <w:tc>
          <w:tcPr>
            <w:tcW w:w="660" w:type="pct"/>
            <w:vAlign w:val="center"/>
          </w:tcPr>
          <w:p w14:paraId="1093BE19" w14:textId="2589E487" w:rsidR="00110469" w:rsidRPr="00E96F5E" w:rsidRDefault="00110469" w:rsidP="00110469">
            <w:pPr>
              <w:suppressAutoHyphens/>
              <w:spacing w:after="0" w:line="240" w:lineRule="auto"/>
              <w:jc w:val="center"/>
              <w:rPr>
                <w:rFonts w:ascii="Times New Roman" w:hAnsi="Times New Roman"/>
              </w:rPr>
            </w:pPr>
          </w:p>
        </w:tc>
        <w:tc>
          <w:tcPr>
            <w:tcW w:w="650" w:type="pct"/>
          </w:tcPr>
          <w:p w14:paraId="1BD8014D"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tcPr>
          <w:p w14:paraId="11DDD8AF" w14:textId="77777777" w:rsidR="00110469" w:rsidRPr="00E96F5E" w:rsidRDefault="00110469" w:rsidP="00110469">
            <w:pPr>
              <w:suppressAutoHyphens/>
              <w:spacing w:after="0" w:line="240" w:lineRule="auto"/>
              <w:jc w:val="center"/>
              <w:rPr>
                <w:rFonts w:ascii="Times New Roman" w:hAnsi="Times New Roman"/>
              </w:rPr>
            </w:pPr>
          </w:p>
        </w:tc>
        <w:tc>
          <w:tcPr>
            <w:tcW w:w="646" w:type="pct"/>
          </w:tcPr>
          <w:p w14:paraId="460C4391"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43E42F83" w14:textId="5F88DB2E" w:rsidTr="00464527">
        <w:tc>
          <w:tcPr>
            <w:tcW w:w="809" w:type="pct"/>
            <w:vMerge/>
          </w:tcPr>
          <w:p w14:paraId="388A8BED" w14:textId="77777777" w:rsidR="00110469" w:rsidRPr="00F203C8" w:rsidRDefault="00110469" w:rsidP="00110469">
            <w:pPr>
              <w:spacing w:after="0" w:line="240" w:lineRule="auto"/>
              <w:rPr>
                <w:rFonts w:ascii="Times New Roman" w:hAnsi="Times New Roman"/>
                <w:b/>
                <w:bCs/>
              </w:rPr>
            </w:pPr>
          </w:p>
        </w:tc>
        <w:tc>
          <w:tcPr>
            <w:tcW w:w="1587" w:type="pct"/>
          </w:tcPr>
          <w:p w14:paraId="3626D751" w14:textId="4C22E7B3"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 «</w:t>
            </w:r>
            <w:r w:rsidRPr="00F203C8">
              <w:rPr>
                <w:rFonts w:ascii="Times New Roman" w:hAnsi="Times New Roman"/>
              </w:rPr>
              <w:t>Боевое развертывание пожарно-технического вооружения от пожарного автомобиля</w:t>
            </w:r>
            <w:r w:rsidRPr="00F203C8">
              <w:rPr>
                <w:rFonts w:ascii="Times New Roman" w:hAnsi="Times New Roman"/>
                <w:b/>
              </w:rPr>
              <w:t>»</w:t>
            </w:r>
          </w:p>
        </w:tc>
        <w:tc>
          <w:tcPr>
            <w:tcW w:w="660" w:type="pct"/>
            <w:vAlign w:val="center"/>
          </w:tcPr>
          <w:p w14:paraId="0B1F1E90" w14:textId="3610DD45" w:rsidR="00110469" w:rsidRPr="00E96F5E" w:rsidRDefault="00110469" w:rsidP="00110469">
            <w:pPr>
              <w:suppressAutoHyphens/>
              <w:spacing w:after="0" w:line="240" w:lineRule="auto"/>
              <w:jc w:val="center"/>
              <w:rPr>
                <w:rFonts w:ascii="Times New Roman" w:hAnsi="Times New Roman"/>
              </w:rPr>
            </w:pPr>
          </w:p>
        </w:tc>
        <w:tc>
          <w:tcPr>
            <w:tcW w:w="650" w:type="pct"/>
          </w:tcPr>
          <w:p w14:paraId="2277E69F"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tcPr>
          <w:p w14:paraId="37BF6D1E" w14:textId="77777777" w:rsidR="00110469" w:rsidRPr="00E96F5E" w:rsidRDefault="00110469" w:rsidP="00110469">
            <w:pPr>
              <w:suppressAutoHyphens/>
              <w:spacing w:after="0" w:line="240" w:lineRule="auto"/>
              <w:jc w:val="center"/>
              <w:rPr>
                <w:rFonts w:ascii="Times New Roman" w:hAnsi="Times New Roman"/>
              </w:rPr>
            </w:pPr>
          </w:p>
        </w:tc>
        <w:tc>
          <w:tcPr>
            <w:tcW w:w="646" w:type="pct"/>
          </w:tcPr>
          <w:p w14:paraId="204D54D2"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02BD501A" w14:textId="51BBBF59" w:rsidTr="00464527">
        <w:tc>
          <w:tcPr>
            <w:tcW w:w="809" w:type="pct"/>
            <w:vMerge/>
          </w:tcPr>
          <w:p w14:paraId="23FF8D15" w14:textId="77777777" w:rsidR="00110469" w:rsidRPr="00F203C8" w:rsidRDefault="00110469" w:rsidP="00110469">
            <w:pPr>
              <w:spacing w:after="0" w:line="240" w:lineRule="auto"/>
              <w:rPr>
                <w:rFonts w:ascii="Times New Roman" w:hAnsi="Times New Roman"/>
                <w:b/>
                <w:bCs/>
              </w:rPr>
            </w:pPr>
          </w:p>
        </w:tc>
        <w:tc>
          <w:tcPr>
            <w:tcW w:w="1587" w:type="pct"/>
          </w:tcPr>
          <w:p w14:paraId="1DD425F7" w14:textId="721F9ED5"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 «</w:t>
            </w:r>
            <w:r w:rsidRPr="00F203C8">
              <w:rPr>
                <w:rFonts w:ascii="Times New Roman" w:hAnsi="Times New Roman"/>
              </w:rPr>
              <w:t>Постановка пожарного автомобиля на учебный гидрант наружного пожарного водоснабжения</w:t>
            </w:r>
            <w:r w:rsidRPr="00F203C8">
              <w:rPr>
                <w:rFonts w:ascii="Times New Roman" w:hAnsi="Times New Roman"/>
                <w:b/>
              </w:rPr>
              <w:t>»</w:t>
            </w:r>
          </w:p>
        </w:tc>
        <w:tc>
          <w:tcPr>
            <w:tcW w:w="660" w:type="pct"/>
            <w:vAlign w:val="center"/>
          </w:tcPr>
          <w:p w14:paraId="6EC12535" w14:textId="40056BD2" w:rsidR="00110469" w:rsidRPr="00E96F5E" w:rsidRDefault="00110469" w:rsidP="00110469">
            <w:pPr>
              <w:suppressAutoHyphens/>
              <w:spacing w:after="0" w:line="240" w:lineRule="auto"/>
              <w:jc w:val="center"/>
              <w:rPr>
                <w:rFonts w:ascii="Times New Roman" w:hAnsi="Times New Roman"/>
              </w:rPr>
            </w:pPr>
          </w:p>
        </w:tc>
        <w:tc>
          <w:tcPr>
            <w:tcW w:w="650" w:type="pct"/>
          </w:tcPr>
          <w:p w14:paraId="146D3EC8"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tcPr>
          <w:p w14:paraId="6FF269D4" w14:textId="77777777" w:rsidR="00110469" w:rsidRPr="00E96F5E" w:rsidRDefault="00110469" w:rsidP="00110469">
            <w:pPr>
              <w:suppressAutoHyphens/>
              <w:spacing w:after="0" w:line="240" w:lineRule="auto"/>
              <w:jc w:val="center"/>
              <w:rPr>
                <w:rFonts w:ascii="Times New Roman" w:hAnsi="Times New Roman"/>
              </w:rPr>
            </w:pPr>
          </w:p>
        </w:tc>
        <w:tc>
          <w:tcPr>
            <w:tcW w:w="646" w:type="pct"/>
          </w:tcPr>
          <w:p w14:paraId="2AA8A8FA"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42CBBE85" w14:textId="23674B06" w:rsidTr="00464527">
        <w:tc>
          <w:tcPr>
            <w:tcW w:w="809" w:type="pct"/>
            <w:vMerge/>
          </w:tcPr>
          <w:p w14:paraId="33B6B403" w14:textId="77777777" w:rsidR="00110469" w:rsidRPr="00F203C8" w:rsidRDefault="00110469" w:rsidP="00110469">
            <w:pPr>
              <w:spacing w:after="0" w:line="240" w:lineRule="auto"/>
              <w:rPr>
                <w:rFonts w:ascii="Times New Roman" w:hAnsi="Times New Roman"/>
                <w:b/>
                <w:bCs/>
              </w:rPr>
            </w:pPr>
          </w:p>
        </w:tc>
        <w:tc>
          <w:tcPr>
            <w:tcW w:w="1587" w:type="pct"/>
          </w:tcPr>
          <w:p w14:paraId="0324A446" w14:textId="27A5FA10" w:rsidR="00110469" w:rsidRPr="00F203C8" w:rsidRDefault="00110469" w:rsidP="00110469">
            <w:pPr>
              <w:spacing w:after="0" w:line="240" w:lineRule="auto"/>
              <w:rPr>
                <w:rFonts w:ascii="Times New Roman" w:hAnsi="Times New Roman"/>
                <w:b/>
              </w:rPr>
            </w:pPr>
            <w:r w:rsidRPr="00F203C8">
              <w:rPr>
                <w:rFonts w:ascii="Times New Roman" w:hAnsi="Times New Roman"/>
                <w:b/>
              </w:rPr>
              <w:t xml:space="preserve"> «</w:t>
            </w:r>
            <w:r w:rsidR="00791E84">
              <w:rPr>
                <w:rFonts w:ascii="Times New Roman" w:hAnsi="Times New Roman"/>
              </w:rPr>
              <w:t>ПОП-</w:t>
            </w:r>
            <w:proofErr w:type="spellStart"/>
            <w:r w:rsidR="00791E84">
              <w:rPr>
                <w:rFonts w:ascii="Times New Roman" w:hAnsi="Times New Roman"/>
              </w:rPr>
              <w:t>П</w:t>
            </w:r>
            <w:r w:rsidRPr="00F203C8">
              <w:rPr>
                <w:rFonts w:ascii="Times New Roman" w:hAnsi="Times New Roman"/>
              </w:rPr>
              <w:t>олнение</w:t>
            </w:r>
            <w:proofErr w:type="spellEnd"/>
            <w:r w:rsidRPr="00F203C8">
              <w:rPr>
                <w:rFonts w:ascii="Times New Roman" w:hAnsi="Times New Roman"/>
              </w:rPr>
              <w:t xml:space="preserve"> запасов воды в пожарном автомобиле из открытого источника, при помощи пожарного гидроэлеватора»</w:t>
            </w:r>
          </w:p>
        </w:tc>
        <w:tc>
          <w:tcPr>
            <w:tcW w:w="660" w:type="pct"/>
            <w:vAlign w:val="center"/>
          </w:tcPr>
          <w:p w14:paraId="2FBEB8FE" w14:textId="2B062345" w:rsidR="00110469" w:rsidRPr="00E96F5E" w:rsidRDefault="00110469" w:rsidP="00110469">
            <w:pPr>
              <w:suppressAutoHyphens/>
              <w:spacing w:after="0" w:line="240" w:lineRule="auto"/>
              <w:jc w:val="center"/>
              <w:rPr>
                <w:rFonts w:ascii="Times New Roman" w:hAnsi="Times New Roman"/>
              </w:rPr>
            </w:pPr>
          </w:p>
        </w:tc>
        <w:tc>
          <w:tcPr>
            <w:tcW w:w="650" w:type="pct"/>
          </w:tcPr>
          <w:p w14:paraId="41B19382"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tcPr>
          <w:p w14:paraId="520BC820" w14:textId="77777777" w:rsidR="00110469" w:rsidRPr="00E96F5E" w:rsidRDefault="00110469" w:rsidP="00110469">
            <w:pPr>
              <w:suppressAutoHyphens/>
              <w:spacing w:after="0" w:line="240" w:lineRule="auto"/>
              <w:jc w:val="center"/>
              <w:rPr>
                <w:rFonts w:ascii="Times New Roman" w:hAnsi="Times New Roman"/>
              </w:rPr>
            </w:pPr>
          </w:p>
        </w:tc>
        <w:tc>
          <w:tcPr>
            <w:tcW w:w="646" w:type="pct"/>
          </w:tcPr>
          <w:p w14:paraId="4CB5F49A"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02FA9080" w14:textId="7B75A676" w:rsidTr="00464527">
        <w:tc>
          <w:tcPr>
            <w:tcW w:w="809" w:type="pct"/>
            <w:vMerge w:val="restart"/>
          </w:tcPr>
          <w:p w14:paraId="1D58C16C"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b/>
              </w:rPr>
              <w:t>Тема 4.3</w:t>
            </w:r>
          </w:p>
          <w:p w14:paraId="7100FC30"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rPr>
              <w:t>Пожарные рукава и рукавное оборудование</w:t>
            </w:r>
          </w:p>
        </w:tc>
        <w:tc>
          <w:tcPr>
            <w:tcW w:w="1587" w:type="pct"/>
          </w:tcPr>
          <w:p w14:paraId="4DD7A0DE" w14:textId="77777777" w:rsidR="00110469" w:rsidRPr="00F203C8" w:rsidRDefault="00110469" w:rsidP="00110469">
            <w:pPr>
              <w:spacing w:after="0" w:line="240" w:lineRule="auto"/>
              <w:rPr>
                <w:rFonts w:ascii="Times New Roman" w:hAnsi="Times New Roman"/>
              </w:rPr>
            </w:pPr>
            <w:r w:rsidRPr="00F203C8">
              <w:rPr>
                <w:rFonts w:ascii="Times New Roman" w:hAnsi="Times New Roman"/>
                <w:b/>
                <w:bCs/>
              </w:rPr>
              <w:t>Содержание</w:t>
            </w:r>
          </w:p>
        </w:tc>
        <w:tc>
          <w:tcPr>
            <w:tcW w:w="660" w:type="pct"/>
            <w:vAlign w:val="center"/>
          </w:tcPr>
          <w:p w14:paraId="64433FFC" w14:textId="2583C896" w:rsidR="00110469" w:rsidRPr="00F203C8" w:rsidRDefault="00110469" w:rsidP="00110469">
            <w:pPr>
              <w:suppressAutoHyphens/>
              <w:spacing w:after="0" w:line="240" w:lineRule="auto"/>
              <w:jc w:val="center"/>
              <w:rPr>
                <w:rFonts w:ascii="Times New Roman" w:hAnsi="Times New Roman"/>
                <w:b/>
              </w:rPr>
            </w:pPr>
          </w:p>
        </w:tc>
        <w:tc>
          <w:tcPr>
            <w:tcW w:w="650" w:type="pct"/>
          </w:tcPr>
          <w:p w14:paraId="1AD60714" w14:textId="77777777" w:rsidR="00110469" w:rsidRPr="00F203C8" w:rsidRDefault="00110469" w:rsidP="00110469">
            <w:pPr>
              <w:suppressAutoHyphens/>
              <w:spacing w:after="0" w:line="240" w:lineRule="auto"/>
              <w:jc w:val="center"/>
              <w:rPr>
                <w:rFonts w:ascii="Times New Roman" w:hAnsi="Times New Roman"/>
                <w:b/>
              </w:rPr>
            </w:pPr>
          </w:p>
        </w:tc>
        <w:tc>
          <w:tcPr>
            <w:tcW w:w="648" w:type="pct"/>
          </w:tcPr>
          <w:p w14:paraId="67BF1F70"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6B7FF9FF"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72E64D4D" w14:textId="27A692AA" w:rsidTr="00464527">
        <w:tc>
          <w:tcPr>
            <w:tcW w:w="809" w:type="pct"/>
            <w:vMerge/>
          </w:tcPr>
          <w:p w14:paraId="61862BD4" w14:textId="77777777" w:rsidR="00110469" w:rsidRPr="00F203C8" w:rsidRDefault="00110469" w:rsidP="00110469">
            <w:pPr>
              <w:spacing w:after="0" w:line="240" w:lineRule="auto"/>
              <w:rPr>
                <w:rFonts w:ascii="Times New Roman" w:hAnsi="Times New Roman"/>
                <w:b/>
                <w:bCs/>
              </w:rPr>
            </w:pPr>
          </w:p>
        </w:tc>
        <w:tc>
          <w:tcPr>
            <w:tcW w:w="1587" w:type="pct"/>
          </w:tcPr>
          <w:p w14:paraId="734C6019"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Пожарные рукава и рукавное оборудование, виды пожарных рукавов, технические характеристики </w:t>
            </w:r>
          </w:p>
        </w:tc>
        <w:tc>
          <w:tcPr>
            <w:tcW w:w="660" w:type="pct"/>
            <w:vMerge w:val="restart"/>
            <w:vAlign w:val="center"/>
          </w:tcPr>
          <w:p w14:paraId="540F8821" w14:textId="4BB2F703" w:rsidR="00110469" w:rsidRPr="00E96F5E" w:rsidRDefault="00110469" w:rsidP="00110469">
            <w:pPr>
              <w:suppressAutoHyphens/>
              <w:spacing w:after="0" w:line="240" w:lineRule="auto"/>
              <w:jc w:val="center"/>
              <w:rPr>
                <w:rFonts w:ascii="Times New Roman" w:hAnsi="Times New Roman"/>
              </w:rPr>
            </w:pPr>
          </w:p>
        </w:tc>
        <w:tc>
          <w:tcPr>
            <w:tcW w:w="650" w:type="pct"/>
          </w:tcPr>
          <w:p w14:paraId="1406621C"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val="restart"/>
          </w:tcPr>
          <w:p w14:paraId="24EEE50C"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10C859D2" w14:textId="7BD5C703" w:rsidR="00110469" w:rsidRPr="00E96F5E" w:rsidRDefault="00110469" w:rsidP="00110469">
            <w:pPr>
              <w:suppressAutoHyphens/>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3C55544E"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7BC9C803" w14:textId="3090184B" w:rsidTr="00464527">
        <w:tc>
          <w:tcPr>
            <w:tcW w:w="809" w:type="pct"/>
            <w:vMerge/>
          </w:tcPr>
          <w:p w14:paraId="083071B8" w14:textId="77777777" w:rsidR="00110469" w:rsidRPr="00F203C8" w:rsidRDefault="00110469" w:rsidP="00110469">
            <w:pPr>
              <w:spacing w:after="0" w:line="240" w:lineRule="auto"/>
              <w:rPr>
                <w:rFonts w:ascii="Times New Roman" w:hAnsi="Times New Roman"/>
                <w:b/>
                <w:bCs/>
              </w:rPr>
            </w:pPr>
          </w:p>
        </w:tc>
        <w:tc>
          <w:tcPr>
            <w:tcW w:w="1587" w:type="pct"/>
          </w:tcPr>
          <w:p w14:paraId="4587654D"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Правила содержания пожарных рукавов на пожарных автомобилях и рукавных базах.</w:t>
            </w:r>
          </w:p>
        </w:tc>
        <w:tc>
          <w:tcPr>
            <w:tcW w:w="660" w:type="pct"/>
            <w:vMerge/>
            <w:vAlign w:val="center"/>
          </w:tcPr>
          <w:p w14:paraId="7646236B"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01D17BE4"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0A01A9B1"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2300B490"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605DAA6A" w14:textId="6D1BBE71" w:rsidTr="00464527">
        <w:tc>
          <w:tcPr>
            <w:tcW w:w="809" w:type="pct"/>
            <w:vMerge/>
          </w:tcPr>
          <w:p w14:paraId="070B1CF2" w14:textId="77777777" w:rsidR="00110469" w:rsidRPr="00F203C8" w:rsidRDefault="00110469" w:rsidP="00110469">
            <w:pPr>
              <w:spacing w:after="0" w:line="240" w:lineRule="auto"/>
              <w:rPr>
                <w:rFonts w:ascii="Times New Roman" w:hAnsi="Times New Roman"/>
                <w:b/>
                <w:bCs/>
              </w:rPr>
            </w:pPr>
          </w:p>
        </w:tc>
        <w:tc>
          <w:tcPr>
            <w:tcW w:w="1587" w:type="pct"/>
          </w:tcPr>
          <w:p w14:paraId="50621B2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Порядок испытания всасывающих и напорных рукавов.</w:t>
            </w:r>
          </w:p>
        </w:tc>
        <w:tc>
          <w:tcPr>
            <w:tcW w:w="660" w:type="pct"/>
            <w:vMerge/>
            <w:vAlign w:val="center"/>
          </w:tcPr>
          <w:p w14:paraId="5EB85339" w14:textId="77777777" w:rsidR="00110469" w:rsidRPr="00F203C8" w:rsidRDefault="00110469" w:rsidP="00110469">
            <w:pPr>
              <w:suppressAutoHyphens/>
              <w:spacing w:after="0" w:line="240" w:lineRule="auto"/>
              <w:jc w:val="center"/>
              <w:rPr>
                <w:rFonts w:ascii="Times New Roman" w:hAnsi="Times New Roman"/>
                <w:b/>
              </w:rPr>
            </w:pPr>
          </w:p>
        </w:tc>
        <w:tc>
          <w:tcPr>
            <w:tcW w:w="650" w:type="pct"/>
          </w:tcPr>
          <w:p w14:paraId="4B36312E"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797CACBC"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5C65F5DA"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72332C05" w14:textId="4E958F53" w:rsidTr="00464527">
        <w:tc>
          <w:tcPr>
            <w:tcW w:w="809" w:type="pct"/>
            <w:vMerge/>
          </w:tcPr>
          <w:p w14:paraId="045F9641" w14:textId="77777777" w:rsidR="00110469" w:rsidRPr="00F203C8" w:rsidRDefault="00110469" w:rsidP="00110469">
            <w:pPr>
              <w:spacing w:after="0" w:line="240" w:lineRule="auto"/>
              <w:rPr>
                <w:rFonts w:ascii="Times New Roman" w:hAnsi="Times New Roman"/>
                <w:b/>
                <w:bCs/>
              </w:rPr>
            </w:pPr>
          </w:p>
        </w:tc>
        <w:tc>
          <w:tcPr>
            <w:tcW w:w="1587" w:type="pct"/>
          </w:tcPr>
          <w:p w14:paraId="6213E4BF" w14:textId="16A99A80" w:rsidR="00110469" w:rsidRPr="00F203C8" w:rsidRDefault="00110469" w:rsidP="00110469">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303B68E0" w14:textId="16E8E31D" w:rsidR="00110469" w:rsidRPr="00F203C8" w:rsidRDefault="00110469" w:rsidP="00110469">
            <w:pPr>
              <w:suppressAutoHyphens/>
              <w:spacing w:after="0" w:line="240" w:lineRule="auto"/>
              <w:jc w:val="center"/>
              <w:rPr>
                <w:rFonts w:ascii="Times New Roman" w:hAnsi="Times New Roman"/>
                <w:b/>
              </w:rPr>
            </w:pPr>
          </w:p>
        </w:tc>
        <w:tc>
          <w:tcPr>
            <w:tcW w:w="650" w:type="pct"/>
          </w:tcPr>
          <w:p w14:paraId="00AB35D6" w14:textId="77777777" w:rsidR="00110469" w:rsidRPr="00F203C8" w:rsidRDefault="00110469" w:rsidP="00110469">
            <w:pPr>
              <w:suppressAutoHyphens/>
              <w:spacing w:after="0" w:line="240" w:lineRule="auto"/>
              <w:jc w:val="center"/>
              <w:rPr>
                <w:rFonts w:ascii="Times New Roman" w:hAnsi="Times New Roman"/>
                <w:b/>
              </w:rPr>
            </w:pPr>
          </w:p>
        </w:tc>
        <w:tc>
          <w:tcPr>
            <w:tcW w:w="648" w:type="pct"/>
            <w:vMerge/>
          </w:tcPr>
          <w:p w14:paraId="55D29B63" w14:textId="77777777" w:rsidR="00110469" w:rsidRPr="00F203C8" w:rsidRDefault="00110469" w:rsidP="00110469">
            <w:pPr>
              <w:suppressAutoHyphens/>
              <w:spacing w:after="0" w:line="240" w:lineRule="auto"/>
              <w:jc w:val="center"/>
              <w:rPr>
                <w:rFonts w:ascii="Times New Roman" w:hAnsi="Times New Roman"/>
                <w:b/>
              </w:rPr>
            </w:pPr>
          </w:p>
        </w:tc>
        <w:tc>
          <w:tcPr>
            <w:tcW w:w="646" w:type="pct"/>
          </w:tcPr>
          <w:p w14:paraId="5AA848E7" w14:textId="77777777" w:rsidR="00110469" w:rsidRPr="00F203C8" w:rsidRDefault="00110469" w:rsidP="00110469">
            <w:pPr>
              <w:suppressAutoHyphens/>
              <w:spacing w:after="0" w:line="240" w:lineRule="auto"/>
              <w:jc w:val="center"/>
              <w:rPr>
                <w:rFonts w:ascii="Times New Roman" w:hAnsi="Times New Roman"/>
                <w:b/>
              </w:rPr>
            </w:pPr>
          </w:p>
        </w:tc>
      </w:tr>
      <w:tr w:rsidR="00110469" w:rsidRPr="00F203C8" w14:paraId="00584FF6" w14:textId="0501B963" w:rsidTr="00464527">
        <w:tc>
          <w:tcPr>
            <w:tcW w:w="809" w:type="pct"/>
            <w:vMerge/>
          </w:tcPr>
          <w:p w14:paraId="302CA312" w14:textId="77777777" w:rsidR="00110469" w:rsidRPr="00F203C8" w:rsidRDefault="00110469" w:rsidP="00110469">
            <w:pPr>
              <w:spacing w:after="0" w:line="240" w:lineRule="auto"/>
              <w:rPr>
                <w:rFonts w:ascii="Times New Roman" w:hAnsi="Times New Roman"/>
                <w:b/>
                <w:bCs/>
              </w:rPr>
            </w:pPr>
          </w:p>
        </w:tc>
        <w:tc>
          <w:tcPr>
            <w:tcW w:w="1587" w:type="pct"/>
          </w:tcPr>
          <w:p w14:paraId="3B78A8B4" w14:textId="77F82815"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 «Прокладка магистральных и рабочих линий пожарных рукавов»</w:t>
            </w:r>
          </w:p>
        </w:tc>
        <w:tc>
          <w:tcPr>
            <w:tcW w:w="660" w:type="pct"/>
            <w:vAlign w:val="center"/>
          </w:tcPr>
          <w:p w14:paraId="1EECDFF4" w14:textId="7F5D8867" w:rsidR="00110469" w:rsidRPr="00E96F5E" w:rsidRDefault="00110469" w:rsidP="00110469">
            <w:pPr>
              <w:suppressAutoHyphens/>
              <w:spacing w:after="0" w:line="240" w:lineRule="auto"/>
              <w:jc w:val="center"/>
              <w:rPr>
                <w:rFonts w:ascii="Times New Roman" w:hAnsi="Times New Roman"/>
              </w:rPr>
            </w:pPr>
          </w:p>
        </w:tc>
        <w:tc>
          <w:tcPr>
            <w:tcW w:w="650" w:type="pct"/>
          </w:tcPr>
          <w:p w14:paraId="154CF93B"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tcPr>
          <w:p w14:paraId="146391FC" w14:textId="77777777" w:rsidR="00110469" w:rsidRPr="00E96F5E" w:rsidRDefault="00110469" w:rsidP="00110469">
            <w:pPr>
              <w:suppressAutoHyphens/>
              <w:spacing w:after="0" w:line="240" w:lineRule="auto"/>
              <w:jc w:val="center"/>
              <w:rPr>
                <w:rFonts w:ascii="Times New Roman" w:hAnsi="Times New Roman"/>
              </w:rPr>
            </w:pPr>
          </w:p>
        </w:tc>
        <w:tc>
          <w:tcPr>
            <w:tcW w:w="646" w:type="pct"/>
          </w:tcPr>
          <w:p w14:paraId="2E31BAEC"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400E9CE7" w14:textId="44DCACCD" w:rsidTr="00464527">
        <w:tc>
          <w:tcPr>
            <w:tcW w:w="809" w:type="pct"/>
            <w:vMerge/>
          </w:tcPr>
          <w:p w14:paraId="57004C4F" w14:textId="77777777" w:rsidR="00110469" w:rsidRPr="00F203C8" w:rsidRDefault="00110469" w:rsidP="00110469">
            <w:pPr>
              <w:spacing w:after="0" w:line="240" w:lineRule="auto"/>
              <w:rPr>
                <w:rFonts w:ascii="Times New Roman" w:hAnsi="Times New Roman"/>
                <w:b/>
                <w:bCs/>
              </w:rPr>
            </w:pPr>
          </w:p>
        </w:tc>
        <w:tc>
          <w:tcPr>
            <w:tcW w:w="1587" w:type="pct"/>
          </w:tcPr>
          <w:p w14:paraId="417C5887" w14:textId="0626A5AB" w:rsidR="00110469" w:rsidRPr="00F203C8" w:rsidRDefault="00110469" w:rsidP="00110469">
            <w:pPr>
              <w:spacing w:after="0" w:line="240" w:lineRule="auto"/>
              <w:rPr>
                <w:rFonts w:ascii="Times New Roman" w:hAnsi="Times New Roman"/>
              </w:rPr>
            </w:pPr>
            <w:r w:rsidRPr="00F203C8">
              <w:rPr>
                <w:rFonts w:ascii="Times New Roman" w:hAnsi="Times New Roman"/>
                <w:b/>
              </w:rPr>
              <w:t xml:space="preserve"> «</w:t>
            </w:r>
            <w:r w:rsidRPr="00F203C8">
              <w:rPr>
                <w:rFonts w:ascii="Times New Roman" w:hAnsi="Times New Roman"/>
              </w:rPr>
              <w:t>Способы сборки пожарных рукавов, сушка рукавов</w:t>
            </w:r>
            <w:r w:rsidRPr="00F203C8">
              <w:rPr>
                <w:rFonts w:ascii="Times New Roman" w:hAnsi="Times New Roman"/>
                <w:b/>
              </w:rPr>
              <w:t>»</w:t>
            </w:r>
          </w:p>
        </w:tc>
        <w:tc>
          <w:tcPr>
            <w:tcW w:w="660" w:type="pct"/>
            <w:vAlign w:val="center"/>
          </w:tcPr>
          <w:p w14:paraId="5A5D157F" w14:textId="4246D273" w:rsidR="00110469" w:rsidRPr="00E96F5E" w:rsidRDefault="00110469" w:rsidP="00110469">
            <w:pPr>
              <w:suppressAutoHyphens/>
              <w:spacing w:after="0" w:line="240" w:lineRule="auto"/>
              <w:jc w:val="center"/>
              <w:rPr>
                <w:rFonts w:ascii="Times New Roman" w:hAnsi="Times New Roman"/>
              </w:rPr>
            </w:pPr>
          </w:p>
        </w:tc>
        <w:tc>
          <w:tcPr>
            <w:tcW w:w="650" w:type="pct"/>
          </w:tcPr>
          <w:p w14:paraId="783685A6" w14:textId="77777777" w:rsidR="00110469" w:rsidRPr="00E96F5E" w:rsidRDefault="00110469" w:rsidP="00110469">
            <w:pPr>
              <w:suppressAutoHyphens/>
              <w:spacing w:after="0" w:line="240" w:lineRule="auto"/>
              <w:jc w:val="center"/>
              <w:rPr>
                <w:rFonts w:ascii="Times New Roman" w:hAnsi="Times New Roman"/>
              </w:rPr>
            </w:pPr>
          </w:p>
        </w:tc>
        <w:tc>
          <w:tcPr>
            <w:tcW w:w="648" w:type="pct"/>
            <w:vMerge/>
          </w:tcPr>
          <w:p w14:paraId="2E971CB9" w14:textId="77777777" w:rsidR="00110469" w:rsidRPr="00E96F5E" w:rsidRDefault="00110469" w:rsidP="00110469">
            <w:pPr>
              <w:suppressAutoHyphens/>
              <w:spacing w:after="0" w:line="240" w:lineRule="auto"/>
              <w:jc w:val="center"/>
              <w:rPr>
                <w:rFonts w:ascii="Times New Roman" w:hAnsi="Times New Roman"/>
              </w:rPr>
            </w:pPr>
          </w:p>
        </w:tc>
        <w:tc>
          <w:tcPr>
            <w:tcW w:w="646" w:type="pct"/>
          </w:tcPr>
          <w:p w14:paraId="60DE0FBC" w14:textId="77777777" w:rsidR="00110469" w:rsidRPr="00E96F5E" w:rsidRDefault="00110469" w:rsidP="00110469">
            <w:pPr>
              <w:suppressAutoHyphens/>
              <w:spacing w:after="0" w:line="240" w:lineRule="auto"/>
              <w:jc w:val="center"/>
              <w:rPr>
                <w:rFonts w:ascii="Times New Roman" w:hAnsi="Times New Roman"/>
              </w:rPr>
            </w:pPr>
          </w:p>
        </w:tc>
      </w:tr>
      <w:tr w:rsidR="00110469" w:rsidRPr="00F203C8" w14:paraId="2D22FBD2" w14:textId="420E8247" w:rsidTr="00464527">
        <w:tc>
          <w:tcPr>
            <w:tcW w:w="809" w:type="pct"/>
            <w:vMerge w:val="restart"/>
          </w:tcPr>
          <w:p w14:paraId="0BA615C0"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4.4</w:t>
            </w:r>
          </w:p>
          <w:p w14:paraId="7D9D1354"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Пожарные стволы</w:t>
            </w:r>
          </w:p>
        </w:tc>
        <w:tc>
          <w:tcPr>
            <w:tcW w:w="1587" w:type="pct"/>
          </w:tcPr>
          <w:p w14:paraId="0DFB80A5"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Содержание</w:t>
            </w:r>
          </w:p>
        </w:tc>
        <w:tc>
          <w:tcPr>
            <w:tcW w:w="660" w:type="pct"/>
            <w:vAlign w:val="center"/>
          </w:tcPr>
          <w:p w14:paraId="0482E8A0" w14:textId="32046982" w:rsidR="00110469" w:rsidRPr="00F203C8" w:rsidRDefault="00110469" w:rsidP="00110469">
            <w:pPr>
              <w:spacing w:after="0" w:line="240" w:lineRule="auto"/>
              <w:jc w:val="center"/>
              <w:rPr>
                <w:rFonts w:ascii="Times New Roman" w:hAnsi="Times New Roman"/>
                <w:b/>
              </w:rPr>
            </w:pPr>
          </w:p>
        </w:tc>
        <w:tc>
          <w:tcPr>
            <w:tcW w:w="650" w:type="pct"/>
          </w:tcPr>
          <w:p w14:paraId="7694E936" w14:textId="77777777" w:rsidR="00110469" w:rsidRPr="00F203C8" w:rsidRDefault="00110469" w:rsidP="00110469">
            <w:pPr>
              <w:spacing w:after="0" w:line="240" w:lineRule="auto"/>
              <w:jc w:val="center"/>
              <w:rPr>
                <w:rFonts w:ascii="Times New Roman" w:hAnsi="Times New Roman"/>
                <w:b/>
              </w:rPr>
            </w:pPr>
          </w:p>
        </w:tc>
        <w:tc>
          <w:tcPr>
            <w:tcW w:w="648" w:type="pct"/>
          </w:tcPr>
          <w:p w14:paraId="03994772" w14:textId="77777777" w:rsidR="00110469" w:rsidRPr="00F203C8" w:rsidRDefault="00110469" w:rsidP="00110469">
            <w:pPr>
              <w:spacing w:after="0" w:line="240" w:lineRule="auto"/>
              <w:jc w:val="center"/>
              <w:rPr>
                <w:rFonts w:ascii="Times New Roman" w:hAnsi="Times New Roman"/>
                <w:b/>
              </w:rPr>
            </w:pPr>
          </w:p>
        </w:tc>
        <w:tc>
          <w:tcPr>
            <w:tcW w:w="646" w:type="pct"/>
          </w:tcPr>
          <w:p w14:paraId="41A8B59C" w14:textId="77777777" w:rsidR="00110469" w:rsidRPr="00F203C8" w:rsidRDefault="00110469" w:rsidP="00110469">
            <w:pPr>
              <w:spacing w:after="0" w:line="240" w:lineRule="auto"/>
              <w:jc w:val="center"/>
              <w:rPr>
                <w:rFonts w:ascii="Times New Roman" w:hAnsi="Times New Roman"/>
                <w:b/>
              </w:rPr>
            </w:pPr>
          </w:p>
        </w:tc>
      </w:tr>
      <w:tr w:rsidR="00110469" w:rsidRPr="00F203C8" w14:paraId="21159B0E" w14:textId="004BF705" w:rsidTr="00464527">
        <w:tc>
          <w:tcPr>
            <w:tcW w:w="809" w:type="pct"/>
            <w:vMerge/>
          </w:tcPr>
          <w:p w14:paraId="32237BE2" w14:textId="77777777" w:rsidR="00110469" w:rsidRPr="00F203C8" w:rsidRDefault="00110469" w:rsidP="00110469">
            <w:pPr>
              <w:spacing w:after="0" w:line="240" w:lineRule="auto"/>
              <w:rPr>
                <w:rFonts w:ascii="Times New Roman" w:hAnsi="Times New Roman"/>
                <w:b/>
                <w:bCs/>
              </w:rPr>
            </w:pPr>
          </w:p>
        </w:tc>
        <w:tc>
          <w:tcPr>
            <w:tcW w:w="1587" w:type="pct"/>
          </w:tcPr>
          <w:p w14:paraId="165469B7"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 xml:space="preserve">Ручные пожарные стволы </w:t>
            </w:r>
            <w:proofErr w:type="spellStart"/>
            <w:r w:rsidRPr="00F203C8">
              <w:rPr>
                <w:rFonts w:ascii="Times New Roman" w:hAnsi="Times New Roman"/>
                <w:bCs/>
              </w:rPr>
              <w:t>стволы</w:t>
            </w:r>
            <w:proofErr w:type="spellEnd"/>
            <w:r w:rsidRPr="00F203C8">
              <w:rPr>
                <w:rFonts w:ascii="Times New Roman" w:hAnsi="Times New Roman"/>
                <w:bCs/>
              </w:rPr>
              <w:t>. Виды и характеристика.</w:t>
            </w:r>
          </w:p>
        </w:tc>
        <w:tc>
          <w:tcPr>
            <w:tcW w:w="660" w:type="pct"/>
            <w:vMerge w:val="restart"/>
            <w:vAlign w:val="center"/>
          </w:tcPr>
          <w:p w14:paraId="3F685870" w14:textId="6E5070FF" w:rsidR="00110469" w:rsidRPr="00E96F5E" w:rsidRDefault="00110469" w:rsidP="00110469">
            <w:pPr>
              <w:spacing w:after="0" w:line="240" w:lineRule="auto"/>
              <w:jc w:val="center"/>
              <w:rPr>
                <w:rFonts w:ascii="Times New Roman" w:hAnsi="Times New Roman"/>
              </w:rPr>
            </w:pPr>
          </w:p>
        </w:tc>
        <w:tc>
          <w:tcPr>
            <w:tcW w:w="650" w:type="pct"/>
          </w:tcPr>
          <w:p w14:paraId="75F02D71"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2F560E0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55D92A7C" w14:textId="1364BB7F"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7D502A05" w14:textId="77777777" w:rsidR="00110469" w:rsidRPr="00E96F5E" w:rsidRDefault="00110469" w:rsidP="00110469">
            <w:pPr>
              <w:spacing w:after="0" w:line="240" w:lineRule="auto"/>
              <w:jc w:val="center"/>
              <w:rPr>
                <w:rFonts w:ascii="Times New Roman" w:hAnsi="Times New Roman"/>
              </w:rPr>
            </w:pPr>
          </w:p>
        </w:tc>
      </w:tr>
      <w:tr w:rsidR="00110469" w:rsidRPr="00F203C8" w14:paraId="3EE9AB7F" w14:textId="0768EC4B" w:rsidTr="00464527">
        <w:tc>
          <w:tcPr>
            <w:tcW w:w="809" w:type="pct"/>
            <w:vMerge/>
          </w:tcPr>
          <w:p w14:paraId="54EA1DCF" w14:textId="77777777" w:rsidR="00110469" w:rsidRPr="00F203C8" w:rsidRDefault="00110469" w:rsidP="00110469">
            <w:pPr>
              <w:spacing w:after="0" w:line="240" w:lineRule="auto"/>
              <w:rPr>
                <w:rFonts w:ascii="Times New Roman" w:hAnsi="Times New Roman"/>
                <w:b/>
                <w:bCs/>
              </w:rPr>
            </w:pPr>
          </w:p>
        </w:tc>
        <w:tc>
          <w:tcPr>
            <w:tcW w:w="1587" w:type="pct"/>
          </w:tcPr>
          <w:p w14:paraId="3486711B"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Лафетные пожарные стволы. Виды и характеристика</w:t>
            </w:r>
          </w:p>
        </w:tc>
        <w:tc>
          <w:tcPr>
            <w:tcW w:w="660" w:type="pct"/>
            <w:vMerge/>
            <w:vAlign w:val="center"/>
          </w:tcPr>
          <w:p w14:paraId="24ADE9A9" w14:textId="77777777" w:rsidR="00110469" w:rsidRPr="00F203C8" w:rsidRDefault="00110469" w:rsidP="00110469">
            <w:pPr>
              <w:spacing w:after="0" w:line="240" w:lineRule="auto"/>
              <w:jc w:val="center"/>
              <w:rPr>
                <w:rFonts w:ascii="Times New Roman" w:hAnsi="Times New Roman"/>
                <w:b/>
              </w:rPr>
            </w:pPr>
          </w:p>
        </w:tc>
        <w:tc>
          <w:tcPr>
            <w:tcW w:w="650" w:type="pct"/>
          </w:tcPr>
          <w:p w14:paraId="651FCD3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03B541B" w14:textId="77777777" w:rsidR="00110469" w:rsidRPr="00F203C8" w:rsidRDefault="00110469" w:rsidP="00110469">
            <w:pPr>
              <w:spacing w:after="0" w:line="240" w:lineRule="auto"/>
              <w:jc w:val="center"/>
              <w:rPr>
                <w:rFonts w:ascii="Times New Roman" w:hAnsi="Times New Roman"/>
                <w:b/>
              </w:rPr>
            </w:pPr>
          </w:p>
        </w:tc>
        <w:tc>
          <w:tcPr>
            <w:tcW w:w="646" w:type="pct"/>
          </w:tcPr>
          <w:p w14:paraId="5F3DBF74" w14:textId="77777777" w:rsidR="00110469" w:rsidRPr="00F203C8" w:rsidRDefault="00110469" w:rsidP="00110469">
            <w:pPr>
              <w:spacing w:after="0" w:line="240" w:lineRule="auto"/>
              <w:jc w:val="center"/>
              <w:rPr>
                <w:rFonts w:ascii="Times New Roman" w:hAnsi="Times New Roman"/>
                <w:b/>
              </w:rPr>
            </w:pPr>
          </w:p>
        </w:tc>
      </w:tr>
      <w:tr w:rsidR="00110469" w:rsidRPr="00F203C8" w14:paraId="337C23EA" w14:textId="5EE6A68C" w:rsidTr="00464527">
        <w:tc>
          <w:tcPr>
            <w:tcW w:w="809" w:type="pct"/>
            <w:vMerge/>
          </w:tcPr>
          <w:p w14:paraId="2564FC55" w14:textId="77777777" w:rsidR="00110469" w:rsidRPr="00F203C8" w:rsidRDefault="00110469" w:rsidP="00110469">
            <w:pPr>
              <w:spacing w:after="0" w:line="240" w:lineRule="auto"/>
              <w:rPr>
                <w:rFonts w:ascii="Times New Roman" w:hAnsi="Times New Roman"/>
                <w:b/>
                <w:bCs/>
              </w:rPr>
            </w:pPr>
          </w:p>
        </w:tc>
        <w:tc>
          <w:tcPr>
            <w:tcW w:w="1587" w:type="pct"/>
          </w:tcPr>
          <w:p w14:paraId="2E311083" w14:textId="77777777" w:rsidR="00110469" w:rsidRPr="00F203C8" w:rsidRDefault="00110469" w:rsidP="00110469">
            <w:pPr>
              <w:spacing w:after="0" w:line="240" w:lineRule="auto"/>
              <w:ind w:left="79"/>
              <w:rPr>
                <w:rFonts w:ascii="Times New Roman" w:hAnsi="Times New Roman"/>
                <w:bCs/>
              </w:rPr>
            </w:pPr>
            <w:r w:rsidRPr="00F203C8">
              <w:rPr>
                <w:rFonts w:ascii="Times New Roman" w:hAnsi="Times New Roman"/>
                <w:bCs/>
              </w:rPr>
              <w:t>Воздушно-пенные стволы</w:t>
            </w:r>
          </w:p>
        </w:tc>
        <w:tc>
          <w:tcPr>
            <w:tcW w:w="660" w:type="pct"/>
            <w:vMerge/>
            <w:vAlign w:val="center"/>
          </w:tcPr>
          <w:p w14:paraId="2B533DF2" w14:textId="77777777" w:rsidR="00110469" w:rsidRPr="00F203C8" w:rsidRDefault="00110469" w:rsidP="00110469">
            <w:pPr>
              <w:spacing w:after="0" w:line="240" w:lineRule="auto"/>
              <w:jc w:val="center"/>
              <w:rPr>
                <w:rFonts w:ascii="Times New Roman" w:hAnsi="Times New Roman"/>
                <w:b/>
              </w:rPr>
            </w:pPr>
          </w:p>
        </w:tc>
        <w:tc>
          <w:tcPr>
            <w:tcW w:w="650" w:type="pct"/>
          </w:tcPr>
          <w:p w14:paraId="6B8A00A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7843223" w14:textId="77777777" w:rsidR="00110469" w:rsidRPr="00F203C8" w:rsidRDefault="00110469" w:rsidP="00110469">
            <w:pPr>
              <w:spacing w:after="0" w:line="240" w:lineRule="auto"/>
              <w:jc w:val="center"/>
              <w:rPr>
                <w:rFonts w:ascii="Times New Roman" w:hAnsi="Times New Roman"/>
                <w:b/>
              </w:rPr>
            </w:pPr>
          </w:p>
        </w:tc>
        <w:tc>
          <w:tcPr>
            <w:tcW w:w="646" w:type="pct"/>
          </w:tcPr>
          <w:p w14:paraId="519027CB" w14:textId="77777777" w:rsidR="00110469" w:rsidRPr="00F203C8" w:rsidRDefault="00110469" w:rsidP="00110469">
            <w:pPr>
              <w:spacing w:after="0" w:line="240" w:lineRule="auto"/>
              <w:jc w:val="center"/>
              <w:rPr>
                <w:rFonts w:ascii="Times New Roman" w:hAnsi="Times New Roman"/>
                <w:b/>
              </w:rPr>
            </w:pPr>
          </w:p>
        </w:tc>
      </w:tr>
      <w:tr w:rsidR="00110469" w:rsidRPr="00F203C8" w14:paraId="6FBA86AE" w14:textId="225375E8" w:rsidTr="00464527">
        <w:tc>
          <w:tcPr>
            <w:tcW w:w="809" w:type="pct"/>
            <w:vMerge/>
          </w:tcPr>
          <w:p w14:paraId="3C7A87EC" w14:textId="77777777" w:rsidR="00110469" w:rsidRPr="00F203C8" w:rsidRDefault="00110469" w:rsidP="00110469">
            <w:pPr>
              <w:spacing w:after="0" w:line="240" w:lineRule="auto"/>
              <w:rPr>
                <w:rFonts w:ascii="Times New Roman" w:hAnsi="Times New Roman"/>
                <w:b/>
                <w:bCs/>
              </w:rPr>
            </w:pPr>
          </w:p>
        </w:tc>
        <w:tc>
          <w:tcPr>
            <w:tcW w:w="1587" w:type="pct"/>
          </w:tcPr>
          <w:p w14:paraId="43BD4040" w14:textId="1BE5EE84" w:rsidR="00110469" w:rsidRPr="00F203C8" w:rsidRDefault="00110469" w:rsidP="00110469">
            <w:pPr>
              <w:spacing w:after="0" w:line="240" w:lineRule="auto"/>
              <w:ind w:left="79"/>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4E56B715" w14:textId="0A28571E" w:rsidR="00110469" w:rsidRPr="00F203C8" w:rsidRDefault="00110469" w:rsidP="00110469">
            <w:pPr>
              <w:spacing w:after="0" w:line="240" w:lineRule="auto"/>
              <w:jc w:val="center"/>
              <w:rPr>
                <w:rFonts w:ascii="Times New Roman" w:hAnsi="Times New Roman"/>
                <w:b/>
              </w:rPr>
            </w:pPr>
          </w:p>
        </w:tc>
        <w:tc>
          <w:tcPr>
            <w:tcW w:w="650" w:type="pct"/>
          </w:tcPr>
          <w:p w14:paraId="01C8E98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B5F3143" w14:textId="77777777" w:rsidR="00110469" w:rsidRPr="00F203C8" w:rsidRDefault="00110469" w:rsidP="00110469">
            <w:pPr>
              <w:spacing w:after="0" w:line="240" w:lineRule="auto"/>
              <w:jc w:val="center"/>
              <w:rPr>
                <w:rFonts w:ascii="Times New Roman" w:hAnsi="Times New Roman"/>
                <w:b/>
              </w:rPr>
            </w:pPr>
          </w:p>
        </w:tc>
        <w:tc>
          <w:tcPr>
            <w:tcW w:w="646" w:type="pct"/>
          </w:tcPr>
          <w:p w14:paraId="76DF12FB" w14:textId="77777777" w:rsidR="00110469" w:rsidRPr="00F203C8" w:rsidRDefault="00110469" w:rsidP="00110469">
            <w:pPr>
              <w:spacing w:after="0" w:line="240" w:lineRule="auto"/>
              <w:jc w:val="center"/>
              <w:rPr>
                <w:rFonts w:ascii="Times New Roman" w:hAnsi="Times New Roman"/>
                <w:b/>
              </w:rPr>
            </w:pPr>
          </w:p>
        </w:tc>
      </w:tr>
      <w:tr w:rsidR="00110469" w:rsidRPr="00F203C8" w14:paraId="50881DB4" w14:textId="66E80EE2" w:rsidTr="00464527">
        <w:tc>
          <w:tcPr>
            <w:tcW w:w="809" w:type="pct"/>
            <w:vMerge/>
          </w:tcPr>
          <w:p w14:paraId="61CDAA2F" w14:textId="77777777" w:rsidR="00110469" w:rsidRPr="00F203C8" w:rsidRDefault="00110469" w:rsidP="00110469">
            <w:pPr>
              <w:spacing w:after="0" w:line="240" w:lineRule="auto"/>
              <w:rPr>
                <w:rFonts w:ascii="Times New Roman" w:hAnsi="Times New Roman"/>
                <w:b/>
                <w:bCs/>
              </w:rPr>
            </w:pPr>
          </w:p>
        </w:tc>
        <w:tc>
          <w:tcPr>
            <w:tcW w:w="1587" w:type="pct"/>
          </w:tcPr>
          <w:p w14:paraId="2A06B959" w14:textId="13AE444D"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 «Порядок применения ручных пожарных стволов»</w:t>
            </w:r>
          </w:p>
        </w:tc>
        <w:tc>
          <w:tcPr>
            <w:tcW w:w="660" w:type="pct"/>
            <w:vAlign w:val="center"/>
          </w:tcPr>
          <w:p w14:paraId="5F0150DD" w14:textId="48A2CB5A" w:rsidR="00110469" w:rsidRPr="00E96F5E" w:rsidRDefault="00110469" w:rsidP="00110469">
            <w:pPr>
              <w:spacing w:after="0" w:line="240" w:lineRule="auto"/>
              <w:jc w:val="center"/>
              <w:rPr>
                <w:rFonts w:ascii="Times New Roman" w:hAnsi="Times New Roman"/>
              </w:rPr>
            </w:pPr>
          </w:p>
        </w:tc>
        <w:tc>
          <w:tcPr>
            <w:tcW w:w="650" w:type="pct"/>
          </w:tcPr>
          <w:p w14:paraId="70BE06F9" w14:textId="77777777" w:rsidR="00110469" w:rsidRPr="00E96F5E" w:rsidRDefault="00110469" w:rsidP="00110469">
            <w:pPr>
              <w:spacing w:after="0" w:line="240" w:lineRule="auto"/>
              <w:jc w:val="center"/>
              <w:rPr>
                <w:rFonts w:ascii="Times New Roman" w:hAnsi="Times New Roman"/>
              </w:rPr>
            </w:pPr>
          </w:p>
        </w:tc>
        <w:tc>
          <w:tcPr>
            <w:tcW w:w="648" w:type="pct"/>
            <w:vMerge/>
          </w:tcPr>
          <w:p w14:paraId="3BA2C955" w14:textId="77777777" w:rsidR="00110469" w:rsidRPr="00E96F5E" w:rsidRDefault="00110469" w:rsidP="00110469">
            <w:pPr>
              <w:spacing w:after="0" w:line="240" w:lineRule="auto"/>
              <w:jc w:val="center"/>
              <w:rPr>
                <w:rFonts w:ascii="Times New Roman" w:hAnsi="Times New Roman"/>
              </w:rPr>
            </w:pPr>
          </w:p>
        </w:tc>
        <w:tc>
          <w:tcPr>
            <w:tcW w:w="646" w:type="pct"/>
          </w:tcPr>
          <w:p w14:paraId="6F8FDCEC" w14:textId="77777777" w:rsidR="00110469" w:rsidRPr="00E96F5E" w:rsidRDefault="00110469" w:rsidP="00110469">
            <w:pPr>
              <w:spacing w:after="0" w:line="240" w:lineRule="auto"/>
              <w:jc w:val="center"/>
              <w:rPr>
                <w:rFonts w:ascii="Times New Roman" w:hAnsi="Times New Roman"/>
              </w:rPr>
            </w:pPr>
          </w:p>
        </w:tc>
      </w:tr>
      <w:tr w:rsidR="00110469" w:rsidRPr="00F203C8" w14:paraId="6A0E3FAF" w14:textId="7D1B4E5B" w:rsidTr="00464527">
        <w:tc>
          <w:tcPr>
            <w:tcW w:w="809" w:type="pct"/>
            <w:vMerge w:val="restart"/>
          </w:tcPr>
          <w:p w14:paraId="10E8600E"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4.5</w:t>
            </w:r>
          </w:p>
          <w:p w14:paraId="3DB9AE83"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lastRenderedPageBreak/>
              <w:t>Первичные средства пожаротушения</w:t>
            </w:r>
          </w:p>
        </w:tc>
        <w:tc>
          <w:tcPr>
            <w:tcW w:w="1587" w:type="pct"/>
          </w:tcPr>
          <w:p w14:paraId="17689EA0" w14:textId="77777777" w:rsidR="00110469" w:rsidRPr="00F203C8" w:rsidRDefault="00110469" w:rsidP="00110469">
            <w:pPr>
              <w:spacing w:after="0" w:line="240" w:lineRule="auto"/>
              <w:ind w:left="79"/>
              <w:rPr>
                <w:rFonts w:ascii="Times New Roman" w:hAnsi="Times New Roman"/>
                <w:b/>
              </w:rPr>
            </w:pPr>
            <w:r w:rsidRPr="00F203C8">
              <w:rPr>
                <w:rFonts w:ascii="Times New Roman" w:hAnsi="Times New Roman"/>
                <w:b/>
                <w:bCs/>
              </w:rPr>
              <w:lastRenderedPageBreak/>
              <w:t xml:space="preserve">Содержание </w:t>
            </w:r>
          </w:p>
        </w:tc>
        <w:tc>
          <w:tcPr>
            <w:tcW w:w="660" w:type="pct"/>
            <w:vAlign w:val="center"/>
          </w:tcPr>
          <w:p w14:paraId="239A1B18" w14:textId="2860110A" w:rsidR="00110469" w:rsidRPr="00F203C8" w:rsidRDefault="00110469" w:rsidP="00110469">
            <w:pPr>
              <w:spacing w:after="0" w:line="240" w:lineRule="auto"/>
              <w:jc w:val="center"/>
              <w:rPr>
                <w:rFonts w:ascii="Times New Roman" w:hAnsi="Times New Roman"/>
                <w:b/>
              </w:rPr>
            </w:pPr>
          </w:p>
        </w:tc>
        <w:tc>
          <w:tcPr>
            <w:tcW w:w="650" w:type="pct"/>
          </w:tcPr>
          <w:p w14:paraId="3A8F91F1" w14:textId="77777777" w:rsidR="00110469" w:rsidRPr="00F203C8" w:rsidRDefault="00110469" w:rsidP="00110469">
            <w:pPr>
              <w:spacing w:after="0" w:line="240" w:lineRule="auto"/>
              <w:jc w:val="center"/>
              <w:rPr>
                <w:rFonts w:ascii="Times New Roman" w:hAnsi="Times New Roman"/>
                <w:b/>
              </w:rPr>
            </w:pPr>
          </w:p>
        </w:tc>
        <w:tc>
          <w:tcPr>
            <w:tcW w:w="648" w:type="pct"/>
          </w:tcPr>
          <w:p w14:paraId="3785382C" w14:textId="77777777" w:rsidR="00110469" w:rsidRPr="00F203C8" w:rsidRDefault="00110469" w:rsidP="00110469">
            <w:pPr>
              <w:spacing w:after="0" w:line="240" w:lineRule="auto"/>
              <w:jc w:val="center"/>
              <w:rPr>
                <w:rFonts w:ascii="Times New Roman" w:hAnsi="Times New Roman"/>
                <w:b/>
              </w:rPr>
            </w:pPr>
          </w:p>
        </w:tc>
        <w:tc>
          <w:tcPr>
            <w:tcW w:w="646" w:type="pct"/>
          </w:tcPr>
          <w:p w14:paraId="1B99E662" w14:textId="77777777" w:rsidR="00110469" w:rsidRPr="00F203C8" w:rsidRDefault="00110469" w:rsidP="00110469">
            <w:pPr>
              <w:spacing w:after="0" w:line="240" w:lineRule="auto"/>
              <w:jc w:val="center"/>
              <w:rPr>
                <w:rFonts w:ascii="Times New Roman" w:hAnsi="Times New Roman"/>
                <w:b/>
              </w:rPr>
            </w:pPr>
          </w:p>
        </w:tc>
      </w:tr>
      <w:tr w:rsidR="00110469" w:rsidRPr="00F203C8" w14:paraId="2E035538" w14:textId="7A27F1AC" w:rsidTr="00464527">
        <w:tc>
          <w:tcPr>
            <w:tcW w:w="809" w:type="pct"/>
            <w:vMerge/>
          </w:tcPr>
          <w:p w14:paraId="3FADFFDB"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113D41E3"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Огнетушители, классификация, предназначение</w:t>
            </w:r>
          </w:p>
        </w:tc>
        <w:tc>
          <w:tcPr>
            <w:tcW w:w="660" w:type="pct"/>
            <w:vMerge w:val="restart"/>
            <w:vAlign w:val="center"/>
          </w:tcPr>
          <w:p w14:paraId="76156652" w14:textId="087A8234" w:rsidR="00110469" w:rsidRPr="00F203C8" w:rsidRDefault="00110469" w:rsidP="00110469">
            <w:pPr>
              <w:spacing w:after="0" w:line="240" w:lineRule="auto"/>
              <w:jc w:val="center"/>
              <w:rPr>
                <w:rFonts w:ascii="Times New Roman" w:hAnsi="Times New Roman"/>
                <w:b/>
              </w:rPr>
            </w:pPr>
          </w:p>
        </w:tc>
        <w:tc>
          <w:tcPr>
            <w:tcW w:w="650" w:type="pct"/>
          </w:tcPr>
          <w:p w14:paraId="64DD29F6" w14:textId="77777777" w:rsidR="00110469" w:rsidRPr="00F203C8" w:rsidRDefault="00110469" w:rsidP="00110469">
            <w:pPr>
              <w:spacing w:after="0" w:line="240" w:lineRule="auto"/>
              <w:jc w:val="center"/>
              <w:rPr>
                <w:rFonts w:ascii="Times New Roman" w:hAnsi="Times New Roman"/>
                <w:b/>
              </w:rPr>
            </w:pPr>
          </w:p>
        </w:tc>
        <w:tc>
          <w:tcPr>
            <w:tcW w:w="648" w:type="pct"/>
            <w:vMerge w:val="restart"/>
          </w:tcPr>
          <w:p w14:paraId="43415B30"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0D247EA4" w14:textId="3D541542" w:rsidR="00110469" w:rsidRPr="00F203C8" w:rsidRDefault="00110469" w:rsidP="00110469">
            <w:pPr>
              <w:spacing w:after="0" w:line="240" w:lineRule="auto"/>
              <w:rPr>
                <w:rFonts w:ascii="Times New Roman" w:hAnsi="Times New Roman"/>
                <w:b/>
              </w:rPr>
            </w:pPr>
            <w:r w:rsidRPr="00F203C8">
              <w:rPr>
                <w:rFonts w:ascii="Times New Roman" w:hAnsi="Times New Roman"/>
              </w:rPr>
              <w:t>ОК 01</w:t>
            </w:r>
            <w:r>
              <w:rPr>
                <w:rFonts w:ascii="Times New Roman" w:hAnsi="Times New Roman"/>
              </w:rPr>
              <w:t>, ОК 02, ОК 04</w:t>
            </w:r>
          </w:p>
        </w:tc>
        <w:tc>
          <w:tcPr>
            <w:tcW w:w="646" w:type="pct"/>
          </w:tcPr>
          <w:p w14:paraId="696F5CE7" w14:textId="77777777" w:rsidR="00110469" w:rsidRPr="00F203C8" w:rsidRDefault="00110469" w:rsidP="00110469">
            <w:pPr>
              <w:spacing w:after="0" w:line="240" w:lineRule="auto"/>
              <w:jc w:val="center"/>
              <w:rPr>
                <w:rFonts w:ascii="Times New Roman" w:hAnsi="Times New Roman"/>
                <w:b/>
              </w:rPr>
            </w:pPr>
          </w:p>
        </w:tc>
      </w:tr>
      <w:tr w:rsidR="00110469" w:rsidRPr="00F203C8" w14:paraId="698FD6D1" w14:textId="704BE8D9" w:rsidTr="00464527">
        <w:tc>
          <w:tcPr>
            <w:tcW w:w="809" w:type="pct"/>
            <w:vMerge/>
          </w:tcPr>
          <w:p w14:paraId="50E921E1"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1AC59B18"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Пожарный щит. Комплектация и размещение пожарных щитов </w:t>
            </w:r>
          </w:p>
        </w:tc>
        <w:tc>
          <w:tcPr>
            <w:tcW w:w="660" w:type="pct"/>
            <w:vMerge/>
            <w:vAlign w:val="center"/>
          </w:tcPr>
          <w:p w14:paraId="29DB9FD7" w14:textId="77777777" w:rsidR="00110469" w:rsidRPr="00F203C8" w:rsidRDefault="00110469" w:rsidP="00110469">
            <w:pPr>
              <w:spacing w:after="0" w:line="240" w:lineRule="auto"/>
              <w:jc w:val="center"/>
              <w:rPr>
                <w:rFonts w:ascii="Times New Roman" w:hAnsi="Times New Roman"/>
                <w:b/>
              </w:rPr>
            </w:pPr>
          </w:p>
        </w:tc>
        <w:tc>
          <w:tcPr>
            <w:tcW w:w="650" w:type="pct"/>
          </w:tcPr>
          <w:p w14:paraId="6E43C2E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338761F" w14:textId="77777777" w:rsidR="00110469" w:rsidRPr="00F203C8" w:rsidRDefault="00110469" w:rsidP="00110469">
            <w:pPr>
              <w:spacing w:after="0" w:line="240" w:lineRule="auto"/>
              <w:jc w:val="center"/>
              <w:rPr>
                <w:rFonts w:ascii="Times New Roman" w:hAnsi="Times New Roman"/>
                <w:b/>
              </w:rPr>
            </w:pPr>
          </w:p>
        </w:tc>
        <w:tc>
          <w:tcPr>
            <w:tcW w:w="646" w:type="pct"/>
          </w:tcPr>
          <w:p w14:paraId="2B30D25B" w14:textId="77777777" w:rsidR="00110469" w:rsidRPr="00F203C8" w:rsidRDefault="00110469" w:rsidP="00110469">
            <w:pPr>
              <w:spacing w:after="0" w:line="240" w:lineRule="auto"/>
              <w:jc w:val="center"/>
              <w:rPr>
                <w:rFonts w:ascii="Times New Roman" w:hAnsi="Times New Roman"/>
                <w:b/>
              </w:rPr>
            </w:pPr>
          </w:p>
        </w:tc>
      </w:tr>
      <w:tr w:rsidR="00110469" w:rsidRPr="00F203C8" w14:paraId="1A638E7F" w14:textId="0B02BAEA" w:rsidTr="00464527">
        <w:tc>
          <w:tcPr>
            <w:tcW w:w="809" w:type="pct"/>
            <w:vMerge/>
          </w:tcPr>
          <w:p w14:paraId="4E30F65A" w14:textId="77777777" w:rsidR="00110469" w:rsidRPr="00F203C8" w:rsidRDefault="00110469" w:rsidP="00110469">
            <w:pPr>
              <w:spacing w:after="0" w:line="240" w:lineRule="auto"/>
              <w:rPr>
                <w:rFonts w:ascii="Times New Roman" w:hAnsi="Times New Roman"/>
                <w:b/>
                <w:bCs/>
              </w:rPr>
            </w:pPr>
          </w:p>
        </w:tc>
        <w:tc>
          <w:tcPr>
            <w:tcW w:w="1587" w:type="pct"/>
            <w:vAlign w:val="center"/>
          </w:tcPr>
          <w:p w14:paraId="4767C02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Внутренний пожарный кран. Схема внутреннего противопожарного водоснабжения. </w:t>
            </w:r>
          </w:p>
        </w:tc>
        <w:tc>
          <w:tcPr>
            <w:tcW w:w="660" w:type="pct"/>
            <w:vMerge/>
            <w:vAlign w:val="center"/>
          </w:tcPr>
          <w:p w14:paraId="72434965" w14:textId="77777777" w:rsidR="00110469" w:rsidRPr="00F203C8" w:rsidRDefault="00110469" w:rsidP="00110469">
            <w:pPr>
              <w:spacing w:after="0" w:line="240" w:lineRule="auto"/>
              <w:jc w:val="center"/>
              <w:rPr>
                <w:rFonts w:ascii="Times New Roman" w:hAnsi="Times New Roman"/>
                <w:b/>
              </w:rPr>
            </w:pPr>
          </w:p>
        </w:tc>
        <w:tc>
          <w:tcPr>
            <w:tcW w:w="650" w:type="pct"/>
          </w:tcPr>
          <w:p w14:paraId="58BCD3A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B1CF016" w14:textId="77777777" w:rsidR="00110469" w:rsidRPr="00F203C8" w:rsidRDefault="00110469" w:rsidP="00110469">
            <w:pPr>
              <w:spacing w:after="0" w:line="240" w:lineRule="auto"/>
              <w:jc w:val="center"/>
              <w:rPr>
                <w:rFonts w:ascii="Times New Roman" w:hAnsi="Times New Roman"/>
                <w:b/>
              </w:rPr>
            </w:pPr>
          </w:p>
        </w:tc>
        <w:tc>
          <w:tcPr>
            <w:tcW w:w="646" w:type="pct"/>
          </w:tcPr>
          <w:p w14:paraId="02C94BEC" w14:textId="77777777" w:rsidR="00110469" w:rsidRPr="00F203C8" w:rsidRDefault="00110469" w:rsidP="00110469">
            <w:pPr>
              <w:spacing w:after="0" w:line="240" w:lineRule="auto"/>
              <w:jc w:val="center"/>
              <w:rPr>
                <w:rFonts w:ascii="Times New Roman" w:hAnsi="Times New Roman"/>
                <w:b/>
              </w:rPr>
            </w:pPr>
          </w:p>
        </w:tc>
      </w:tr>
      <w:tr w:rsidR="00110469" w:rsidRPr="00F203C8" w14:paraId="6466114E" w14:textId="7F7256F3" w:rsidTr="00464527">
        <w:tc>
          <w:tcPr>
            <w:tcW w:w="809" w:type="pct"/>
            <w:vMerge/>
          </w:tcPr>
          <w:p w14:paraId="785E59B4" w14:textId="77777777" w:rsidR="00110469" w:rsidRPr="00F203C8" w:rsidRDefault="00110469" w:rsidP="00110469">
            <w:pPr>
              <w:spacing w:after="0" w:line="240" w:lineRule="auto"/>
              <w:rPr>
                <w:rFonts w:ascii="Times New Roman" w:hAnsi="Times New Roman"/>
                <w:b/>
                <w:bCs/>
              </w:rPr>
            </w:pPr>
          </w:p>
        </w:tc>
        <w:tc>
          <w:tcPr>
            <w:tcW w:w="1587" w:type="pct"/>
          </w:tcPr>
          <w:p w14:paraId="56A437BD" w14:textId="05D69331" w:rsidR="00110469" w:rsidRPr="00F203C8" w:rsidRDefault="00110469" w:rsidP="00110469">
            <w:pPr>
              <w:suppressAutoHyphens/>
              <w:spacing w:after="0" w:line="240" w:lineRule="auto"/>
              <w:ind w:left="79"/>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74FB367B" w14:textId="5EE1C900" w:rsidR="00110469" w:rsidRPr="00F203C8" w:rsidRDefault="00110469" w:rsidP="00110469">
            <w:pPr>
              <w:spacing w:after="0" w:line="240" w:lineRule="auto"/>
              <w:jc w:val="center"/>
              <w:rPr>
                <w:rFonts w:ascii="Times New Roman" w:hAnsi="Times New Roman"/>
                <w:b/>
              </w:rPr>
            </w:pPr>
          </w:p>
        </w:tc>
        <w:tc>
          <w:tcPr>
            <w:tcW w:w="650" w:type="pct"/>
          </w:tcPr>
          <w:p w14:paraId="098FA02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4C83640" w14:textId="77777777" w:rsidR="00110469" w:rsidRPr="00F203C8" w:rsidRDefault="00110469" w:rsidP="00110469">
            <w:pPr>
              <w:spacing w:after="0" w:line="240" w:lineRule="auto"/>
              <w:jc w:val="center"/>
              <w:rPr>
                <w:rFonts w:ascii="Times New Roman" w:hAnsi="Times New Roman"/>
                <w:b/>
              </w:rPr>
            </w:pPr>
          </w:p>
        </w:tc>
        <w:tc>
          <w:tcPr>
            <w:tcW w:w="646" w:type="pct"/>
          </w:tcPr>
          <w:p w14:paraId="607EADA7" w14:textId="77777777" w:rsidR="00110469" w:rsidRPr="00F203C8" w:rsidRDefault="00110469" w:rsidP="00110469">
            <w:pPr>
              <w:spacing w:after="0" w:line="240" w:lineRule="auto"/>
              <w:jc w:val="center"/>
              <w:rPr>
                <w:rFonts w:ascii="Times New Roman" w:hAnsi="Times New Roman"/>
                <w:b/>
              </w:rPr>
            </w:pPr>
          </w:p>
        </w:tc>
      </w:tr>
      <w:tr w:rsidR="00110469" w:rsidRPr="00F203C8" w14:paraId="0A5E6C47" w14:textId="76D8B682" w:rsidTr="00464527">
        <w:tc>
          <w:tcPr>
            <w:tcW w:w="809" w:type="pct"/>
            <w:vMerge/>
          </w:tcPr>
          <w:p w14:paraId="3AB2CAA8" w14:textId="77777777" w:rsidR="00110469" w:rsidRPr="00F203C8" w:rsidRDefault="00110469" w:rsidP="00110469">
            <w:pPr>
              <w:spacing w:after="0" w:line="240" w:lineRule="auto"/>
              <w:rPr>
                <w:rFonts w:ascii="Times New Roman" w:hAnsi="Times New Roman"/>
                <w:b/>
                <w:bCs/>
              </w:rPr>
            </w:pPr>
          </w:p>
        </w:tc>
        <w:tc>
          <w:tcPr>
            <w:tcW w:w="1587" w:type="pct"/>
          </w:tcPr>
          <w:p w14:paraId="78156964" w14:textId="1F7EF3C6" w:rsidR="00110469" w:rsidRPr="00F203C8" w:rsidRDefault="00110469" w:rsidP="00110469">
            <w:pPr>
              <w:suppressAutoHyphens/>
              <w:spacing w:after="0" w:line="240" w:lineRule="auto"/>
              <w:ind w:left="79"/>
              <w:jc w:val="both"/>
              <w:rPr>
                <w:rFonts w:ascii="Times New Roman" w:hAnsi="Times New Roman"/>
              </w:rPr>
            </w:pPr>
            <w:r w:rsidRPr="00F203C8">
              <w:rPr>
                <w:rFonts w:ascii="Times New Roman" w:hAnsi="Times New Roman"/>
              </w:rPr>
              <w:t xml:space="preserve"> «Порядок использования первичных средств пожаротушения»</w:t>
            </w:r>
          </w:p>
        </w:tc>
        <w:tc>
          <w:tcPr>
            <w:tcW w:w="660" w:type="pct"/>
            <w:vAlign w:val="center"/>
          </w:tcPr>
          <w:p w14:paraId="687923C7" w14:textId="22788678" w:rsidR="00110469" w:rsidRPr="00E96F5E" w:rsidRDefault="00110469" w:rsidP="00110469">
            <w:pPr>
              <w:spacing w:after="0" w:line="240" w:lineRule="auto"/>
              <w:jc w:val="center"/>
              <w:rPr>
                <w:rFonts w:ascii="Times New Roman" w:hAnsi="Times New Roman"/>
              </w:rPr>
            </w:pPr>
          </w:p>
        </w:tc>
        <w:tc>
          <w:tcPr>
            <w:tcW w:w="650" w:type="pct"/>
          </w:tcPr>
          <w:p w14:paraId="20AFD958" w14:textId="77777777" w:rsidR="00110469" w:rsidRPr="00E96F5E" w:rsidRDefault="00110469" w:rsidP="00110469">
            <w:pPr>
              <w:spacing w:after="0" w:line="240" w:lineRule="auto"/>
              <w:jc w:val="center"/>
              <w:rPr>
                <w:rFonts w:ascii="Times New Roman" w:hAnsi="Times New Roman"/>
              </w:rPr>
            </w:pPr>
          </w:p>
        </w:tc>
        <w:tc>
          <w:tcPr>
            <w:tcW w:w="648" w:type="pct"/>
            <w:vMerge/>
          </w:tcPr>
          <w:p w14:paraId="137DA68D" w14:textId="77777777" w:rsidR="00110469" w:rsidRPr="00E96F5E" w:rsidRDefault="00110469" w:rsidP="00110469">
            <w:pPr>
              <w:spacing w:after="0" w:line="240" w:lineRule="auto"/>
              <w:jc w:val="center"/>
              <w:rPr>
                <w:rFonts w:ascii="Times New Roman" w:hAnsi="Times New Roman"/>
              </w:rPr>
            </w:pPr>
          </w:p>
        </w:tc>
        <w:tc>
          <w:tcPr>
            <w:tcW w:w="646" w:type="pct"/>
          </w:tcPr>
          <w:p w14:paraId="72DE8712" w14:textId="77777777" w:rsidR="00110469" w:rsidRPr="00E96F5E" w:rsidRDefault="00110469" w:rsidP="00110469">
            <w:pPr>
              <w:spacing w:after="0" w:line="240" w:lineRule="auto"/>
              <w:jc w:val="center"/>
              <w:rPr>
                <w:rFonts w:ascii="Times New Roman" w:hAnsi="Times New Roman"/>
              </w:rPr>
            </w:pPr>
          </w:p>
        </w:tc>
      </w:tr>
      <w:tr w:rsidR="00110469" w:rsidRPr="00F203C8" w14:paraId="5F2C8E79" w14:textId="5DF0A277" w:rsidTr="00464527">
        <w:tc>
          <w:tcPr>
            <w:tcW w:w="809" w:type="pct"/>
            <w:vMerge/>
          </w:tcPr>
          <w:p w14:paraId="636C913E" w14:textId="77777777" w:rsidR="00110469" w:rsidRPr="00F203C8" w:rsidRDefault="00110469" w:rsidP="00110469">
            <w:pPr>
              <w:spacing w:after="0" w:line="240" w:lineRule="auto"/>
              <w:rPr>
                <w:rFonts w:ascii="Times New Roman" w:hAnsi="Times New Roman"/>
                <w:b/>
                <w:bCs/>
              </w:rPr>
            </w:pPr>
          </w:p>
        </w:tc>
        <w:tc>
          <w:tcPr>
            <w:tcW w:w="1587" w:type="pct"/>
          </w:tcPr>
          <w:p w14:paraId="570CF33B" w14:textId="645AB670" w:rsidR="00110469" w:rsidRPr="00F203C8" w:rsidRDefault="00110469" w:rsidP="00110469">
            <w:pPr>
              <w:suppressAutoHyphens/>
              <w:spacing w:after="0" w:line="240" w:lineRule="auto"/>
              <w:ind w:left="79"/>
              <w:jc w:val="both"/>
              <w:rPr>
                <w:rFonts w:ascii="Times New Roman" w:hAnsi="Times New Roman"/>
                <w:b/>
              </w:rPr>
            </w:pPr>
            <w:r w:rsidRPr="00F203C8">
              <w:rPr>
                <w:rFonts w:ascii="Times New Roman" w:hAnsi="Times New Roman"/>
                <w:b/>
              </w:rPr>
              <w:t xml:space="preserve"> </w:t>
            </w:r>
            <w:r w:rsidRPr="00F203C8">
              <w:rPr>
                <w:rFonts w:ascii="Times New Roman" w:hAnsi="Times New Roman"/>
              </w:rPr>
              <w:t>«Порядок применения оборудования и инструментов с пожарного щита»</w:t>
            </w:r>
          </w:p>
        </w:tc>
        <w:tc>
          <w:tcPr>
            <w:tcW w:w="660" w:type="pct"/>
            <w:vAlign w:val="center"/>
          </w:tcPr>
          <w:p w14:paraId="26DBF401" w14:textId="04CB5CD9" w:rsidR="00110469" w:rsidRPr="00E96F5E" w:rsidRDefault="00110469" w:rsidP="00110469">
            <w:pPr>
              <w:spacing w:after="0" w:line="240" w:lineRule="auto"/>
              <w:jc w:val="center"/>
              <w:rPr>
                <w:rFonts w:ascii="Times New Roman" w:hAnsi="Times New Roman"/>
              </w:rPr>
            </w:pPr>
          </w:p>
        </w:tc>
        <w:tc>
          <w:tcPr>
            <w:tcW w:w="650" w:type="pct"/>
          </w:tcPr>
          <w:p w14:paraId="2FD6DB14" w14:textId="77777777" w:rsidR="00110469" w:rsidRPr="00E96F5E" w:rsidRDefault="00110469" w:rsidP="00110469">
            <w:pPr>
              <w:spacing w:after="0" w:line="240" w:lineRule="auto"/>
              <w:jc w:val="center"/>
              <w:rPr>
                <w:rFonts w:ascii="Times New Roman" w:hAnsi="Times New Roman"/>
              </w:rPr>
            </w:pPr>
          </w:p>
        </w:tc>
        <w:tc>
          <w:tcPr>
            <w:tcW w:w="648" w:type="pct"/>
            <w:vMerge/>
          </w:tcPr>
          <w:p w14:paraId="698902E4" w14:textId="77777777" w:rsidR="00110469" w:rsidRPr="00E96F5E" w:rsidRDefault="00110469" w:rsidP="00110469">
            <w:pPr>
              <w:spacing w:after="0" w:line="240" w:lineRule="auto"/>
              <w:jc w:val="center"/>
              <w:rPr>
                <w:rFonts w:ascii="Times New Roman" w:hAnsi="Times New Roman"/>
              </w:rPr>
            </w:pPr>
          </w:p>
        </w:tc>
        <w:tc>
          <w:tcPr>
            <w:tcW w:w="646" w:type="pct"/>
          </w:tcPr>
          <w:p w14:paraId="7395A2D8" w14:textId="77777777" w:rsidR="00110469" w:rsidRPr="00E96F5E" w:rsidRDefault="00110469" w:rsidP="00110469">
            <w:pPr>
              <w:spacing w:after="0" w:line="240" w:lineRule="auto"/>
              <w:jc w:val="center"/>
              <w:rPr>
                <w:rFonts w:ascii="Times New Roman" w:hAnsi="Times New Roman"/>
              </w:rPr>
            </w:pPr>
          </w:p>
        </w:tc>
      </w:tr>
      <w:tr w:rsidR="00110469" w:rsidRPr="00F203C8" w14:paraId="0DC65E48" w14:textId="4E951CB9" w:rsidTr="00464527">
        <w:tc>
          <w:tcPr>
            <w:tcW w:w="809" w:type="pct"/>
            <w:vMerge w:val="restart"/>
          </w:tcPr>
          <w:p w14:paraId="4B629611" w14:textId="77777777" w:rsidR="00110469" w:rsidRPr="00F203C8" w:rsidRDefault="00110469" w:rsidP="00110469">
            <w:pPr>
              <w:spacing w:after="0" w:line="240" w:lineRule="auto"/>
              <w:jc w:val="both"/>
              <w:rPr>
                <w:rFonts w:ascii="Times New Roman" w:hAnsi="Times New Roman"/>
                <w:b/>
                <w:bCs/>
              </w:rPr>
            </w:pPr>
            <w:r w:rsidRPr="00F203C8">
              <w:rPr>
                <w:rFonts w:ascii="Times New Roman" w:hAnsi="Times New Roman"/>
                <w:b/>
                <w:bCs/>
              </w:rPr>
              <w:t>Тема 4.6</w:t>
            </w:r>
          </w:p>
          <w:p w14:paraId="2023E969" w14:textId="77777777" w:rsidR="00110469" w:rsidRPr="00F203C8" w:rsidRDefault="00110469" w:rsidP="00110469">
            <w:pPr>
              <w:spacing w:after="0" w:line="240" w:lineRule="auto"/>
              <w:jc w:val="both"/>
              <w:rPr>
                <w:rFonts w:ascii="Times New Roman" w:hAnsi="Times New Roman"/>
                <w:bCs/>
              </w:rPr>
            </w:pPr>
            <w:r w:rsidRPr="00F203C8">
              <w:rPr>
                <w:rFonts w:ascii="Times New Roman" w:hAnsi="Times New Roman"/>
                <w:bCs/>
              </w:rPr>
              <w:t>Противопожарное водоснабжение</w:t>
            </w:r>
          </w:p>
        </w:tc>
        <w:tc>
          <w:tcPr>
            <w:tcW w:w="1587" w:type="pct"/>
          </w:tcPr>
          <w:p w14:paraId="1CBE35D1" w14:textId="77777777" w:rsidR="00110469" w:rsidRPr="00F203C8" w:rsidRDefault="00110469" w:rsidP="00110469">
            <w:pPr>
              <w:suppressAutoHyphens/>
              <w:spacing w:after="0" w:line="240" w:lineRule="auto"/>
              <w:ind w:left="79"/>
              <w:rPr>
                <w:rFonts w:ascii="Times New Roman" w:hAnsi="Times New Roman"/>
                <w:b/>
              </w:rPr>
            </w:pPr>
            <w:r w:rsidRPr="00F203C8">
              <w:rPr>
                <w:rFonts w:ascii="Times New Roman" w:hAnsi="Times New Roman"/>
                <w:b/>
                <w:bCs/>
              </w:rPr>
              <w:t>Содержание</w:t>
            </w:r>
          </w:p>
        </w:tc>
        <w:tc>
          <w:tcPr>
            <w:tcW w:w="660" w:type="pct"/>
            <w:vAlign w:val="center"/>
          </w:tcPr>
          <w:p w14:paraId="48235024" w14:textId="08B5AD9A" w:rsidR="00110469" w:rsidRPr="00F203C8" w:rsidRDefault="00110469" w:rsidP="00110469">
            <w:pPr>
              <w:spacing w:after="0" w:line="240" w:lineRule="auto"/>
              <w:jc w:val="center"/>
              <w:rPr>
                <w:rFonts w:ascii="Times New Roman" w:hAnsi="Times New Roman"/>
                <w:b/>
              </w:rPr>
            </w:pPr>
          </w:p>
        </w:tc>
        <w:tc>
          <w:tcPr>
            <w:tcW w:w="650" w:type="pct"/>
          </w:tcPr>
          <w:p w14:paraId="5C729C1C" w14:textId="77777777" w:rsidR="00110469" w:rsidRPr="00F203C8" w:rsidRDefault="00110469" w:rsidP="00110469">
            <w:pPr>
              <w:spacing w:after="0" w:line="240" w:lineRule="auto"/>
              <w:jc w:val="center"/>
              <w:rPr>
                <w:rFonts w:ascii="Times New Roman" w:hAnsi="Times New Roman"/>
                <w:b/>
              </w:rPr>
            </w:pPr>
          </w:p>
        </w:tc>
        <w:tc>
          <w:tcPr>
            <w:tcW w:w="648" w:type="pct"/>
          </w:tcPr>
          <w:p w14:paraId="7C011CB0" w14:textId="77777777" w:rsidR="00110469" w:rsidRPr="00F203C8" w:rsidRDefault="00110469" w:rsidP="00110469">
            <w:pPr>
              <w:spacing w:after="0" w:line="240" w:lineRule="auto"/>
              <w:jc w:val="center"/>
              <w:rPr>
                <w:rFonts w:ascii="Times New Roman" w:hAnsi="Times New Roman"/>
                <w:b/>
              </w:rPr>
            </w:pPr>
          </w:p>
        </w:tc>
        <w:tc>
          <w:tcPr>
            <w:tcW w:w="646" w:type="pct"/>
          </w:tcPr>
          <w:p w14:paraId="497BC08B" w14:textId="77777777" w:rsidR="00110469" w:rsidRPr="00F203C8" w:rsidRDefault="00110469" w:rsidP="00110469">
            <w:pPr>
              <w:spacing w:after="0" w:line="240" w:lineRule="auto"/>
              <w:jc w:val="center"/>
              <w:rPr>
                <w:rFonts w:ascii="Times New Roman" w:hAnsi="Times New Roman"/>
                <w:b/>
              </w:rPr>
            </w:pPr>
          </w:p>
        </w:tc>
      </w:tr>
      <w:tr w:rsidR="00110469" w:rsidRPr="00F203C8" w14:paraId="52A7C032" w14:textId="2B967E72" w:rsidTr="00464527">
        <w:tc>
          <w:tcPr>
            <w:tcW w:w="809" w:type="pct"/>
            <w:vMerge/>
          </w:tcPr>
          <w:p w14:paraId="0E1BA489" w14:textId="77777777" w:rsidR="00110469" w:rsidRPr="00F203C8" w:rsidRDefault="00110469" w:rsidP="00110469">
            <w:pPr>
              <w:spacing w:after="0" w:line="240" w:lineRule="auto"/>
              <w:rPr>
                <w:rFonts w:ascii="Times New Roman" w:hAnsi="Times New Roman"/>
                <w:b/>
                <w:bCs/>
              </w:rPr>
            </w:pPr>
          </w:p>
        </w:tc>
        <w:tc>
          <w:tcPr>
            <w:tcW w:w="1587" w:type="pct"/>
          </w:tcPr>
          <w:p w14:paraId="5583CDF8"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Основные характеристики движения жидкостей</w:t>
            </w:r>
          </w:p>
        </w:tc>
        <w:tc>
          <w:tcPr>
            <w:tcW w:w="660" w:type="pct"/>
            <w:vMerge w:val="restart"/>
            <w:vAlign w:val="center"/>
          </w:tcPr>
          <w:p w14:paraId="3C8197C2" w14:textId="3CD1AC56" w:rsidR="00110469" w:rsidRPr="00E96F5E" w:rsidRDefault="00110469" w:rsidP="00110469">
            <w:pPr>
              <w:spacing w:after="0" w:line="240" w:lineRule="auto"/>
              <w:jc w:val="center"/>
              <w:rPr>
                <w:rFonts w:ascii="Times New Roman" w:hAnsi="Times New Roman"/>
              </w:rPr>
            </w:pPr>
          </w:p>
        </w:tc>
        <w:tc>
          <w:tcPr>
            <w:tcW w:w="650" w:type="pct"/>
          </w:tcPr>
          <w:p w14:paraId="13B588A5"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753C80C4"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292B9C1" w14:textId="2D24C6E8"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477DAF1C" w14:textId="77777777" w:rsidR="00110469" w:rsidRPr="00E96F5E" w:rsidRDefault="00110469" w:rsidP="00110469">
            <w:pPr>
              <w:spacing w:after="0" w:line="240" w:lineRule="auto"/>
              <w:jc w:val="center"/>
              <w:rPr>
                <w:rFonts w:ascii="Times New Roman" w:hAnsi="Times New Roman"/>
              </w:rPr>
            </w:pPr>
          </w:p>
        </w:tc>
      </w:tr>
      <w:tr w:rsidR="00110469" w:rsidRPr="00F203C8" w14:paraId="516FB2D9" w14:textId="3BB39AE4" w:rsidTr="00464527">
        <w:tc>
          <w:tcPr>
            <w:tcW w:w="809" w:type="pct"/>
            <w:vMerge/>
          </w:tcPr>
          <w:p w14:paraId="08852C63" w14:textId="77777777" w:rsidR="00110469" w:rsidRPr="00F203C8" w:rsidRDefault="00110469" w:rsidP="00110469">
            <w:pPr>
              <w:spacing w:after="0" w:line="240" w:lineRule="auto"/>
              <w:rPr>
                <w:rFonts w:ascii="Times New Roman" w:hAnsi="Times New Roman"/>
                <w:b/>
                <w:bCs/>
              </w:rPr>
            </w:pPr>
          </w:p>
        </w:tc>
        <w:tc>
          <w:tcPr>
            <w:tcW w:w="1587" w:type="pct"/>
          </w:tcPr>
          <w:p w14:paraId="78048CDB"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Гидравлическое сопротивление трубопроводов</w:t>
            </w:r>
          </w:p>
        </w:tc>
        <w:tc>
          <w:tcPr>
            <w:tcW w:w="660" w:type="pct"/>
            <w:vMerge/>
            <w:vAlign w:val="center"/>
          </w:tcPr>
          <w:p w14:paraId="619CA4EB" w14:textId="77777777" w:rsidR="00110469" w:rsidRPr="00F203C8" w:rsidRDefault="00110469" w:rsidP="00110469">
            <w:pPr>
              <w:spacing w:after="0" w:line="240" w:lineRule="auto"/>
              <w:jc w:val="center"/>
              <w:rPr>
                <w:rFonts w:ascii="Times New Roman" w:hAnsi="Times New Roman"/>
                <w:b/>
              </w:rPr>
            </w:pPr>
          </w:p>
        </w:tc>
        <w:tc>
          <w:tcPr>
            <w:tcW w:w="650" w:type="pct"/>
          </w:tcPr>
          <w:p w14:paraId="00D56D61"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BA65156" w14:textId="77777777" w:rsidR="00110469" w:rsidRPr="00F203C8" w:rsidRDefault="00110469" w:rsidP="00110469">
            <w:pPr>
              <w:spacing w:after="0" w:line="240" w:lineRule="auto"/>
              <w:jc w:val="center"/>
              <w:rPr>
                <w:rFonts w:ascii="Times New Roman" w:hAnsi="Times New Roman"/>
                <w:b/>
              </w:rPr>
            </w:pPr>
          </w:p>
        </w:tc>
        <w:tc>
          <w:tcPr>
            <w:tcW w:w="646" w:type="pct"/>
          </w:tcPr>
          <w:p w14:paraId="7449EEDF" w14:textId="77777777" w:rsidR="00110469" w:rsidRPr="00F203C8" w:rsidRDefault="00110469" w:rsidP="00110469">
            <w:pPr>
              <w:spacing w:after="0" w:line="240" w:lineRule="auto"/>
              <w:jc w:val="center"/>
              <w:rPr>
                <w:rFonts w:ascii="Times New Roman" w:hAnsi="Times New Roman"/>
                <w:b/>
              </w:rPr>
            </w:pPr>
          </w:p>
        </w:tc>
      </w:tr>
      <w:tr w:rsidR="00110469" w:rsidRPr="00F203C8" w14:paraId="100C0718" w14:textId="535DDD3E" w:rsidTr="00464527">
        <w:tc>
          <w:tcPr>
            <w:tcW w:w="809" w:type="pct"/>
            <w:vMerge/>
          </w:tcPr>
          <w:p w14:paraId="452D02C0" w14:textId="77777777" w:rsidR="00110469" w:rsidRPr="00F203C8" w:rsidRDefault="00110469" w:rsidP="00110469">
            <w:pPr>
              <w:spacing w:after="0" w:line="240" w:lineRule="auto"/>
              <w:rPr>
                <w:rFonts w:ascii="Times New Roman" w:hAnsi="Times New Roman"/>
                <w:b/>
                <w:bCs/>
              </w:rPr>
            </w:pPr>
          </w:p>
        </w:tc>
        <w:tc>
          <w:tcPr>
            <w:tcW w:w="1587" w:type="pct"/>
          </w:tcPr>
          <w:p w14:paraId="6ACF6A5F"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Гидроудар в трубопроводах</w:t>
            </w:r>
          </w:p>
        </w:tc>
        <w:tc>
          <w:tcPr>
            <w:tcW w:w="660" w:type="pct"/>
            <w:vMerge/>
            <w:vAlign w:val="center"/>
          </w:tcPr>
          <w:p w14:paraId="3230AA8F" w14:textId="77777777" w:rsidR="00110469" w:rsidRPr="00F203C8" w:rsidRDefault="00110469" w:rsidP="00110469">
            <w:pPr>
              <w:spacing w:after="0" w:line="240" w:lineRule="auto"/>
              <w:jc w:val="center"/>
              <w:rPr>
                <w:rFonts w:ascii="Times New Roman" w:hAnsi="Times New Roman"/>
                <w:b/>
              </w:rPr>
            </w:pPr>
          </w:p>
        </w:tc>
        <w:tc>
          <w:tcPr>
            <w:tcW w:w="650" w:type="pct"/>
          </w:tcPr>
          <w:p w14:paraId="08ECD715"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6D3F709" w14:textId="77777777" w:rsidR="00110469" w:rsidRPr="00F203C8" w:rsidRDefault="00110469" w:rsidP="00110469">
            <w:pPr>
              <w:spacing w:after="0" w:line="240" w:lineRule="auto"/>
              <w:jc w:val="center"/>
              <w:rPr>
                <w:rFonts w:ascii="Times New Roman" w:hAnsi="Times New Roman"/>
                <w:b/>
              </w:rPr>
            </w:pPr>
          </w:p>
        </w:tc>
        <w:tc>
          <w:tcPr>
            <w:tcW w:w="646" w:type="pct"/>
          </w:tcPr>
          <w:p w14:paraId="52FD73A8" w14:textId="77777777" w:rsidR="00110469" w:rsidRPr="00F203C8" w:rsidRDefault="00110469" w:rsidP="00110469">
            <w:pPr>
              <w:spacing w:after="0" w:line="240" w:lineRule="auto"/>
              <w:jc w:val="center"/>
              <w:rPr>
                <w:rFonts w:ascii="Times New Roman" w:hAnsi="Times New Roman"/>
                <w:b/>
              </w:rPr>
            </w:pPr>
          </w:p>
        </w:tc>
      </w:tr>
      <w:tr w:rsidR="00110469" w:rsidRPr="00F203C8" w14:paraId="31BA4954" w14:textId="604ACF98" w:rsidTr="00464527">
        <w:tc>
          <w:tcPr>
            <w:tcW w:w="809" w:type="pct"/>
            <w:vMerge/>
          </w:tcPr>
          <w:p w14:paraId="3878E0B6" w14:textId="77777777" w:rsidR="00110469" w:rsidRPr="00F203C8" w:rsidRDefault="00110469" w:rsidP="00110469">
            <w:pPr>
              <w:spacing w:after="0" w:line="240" w:lineRule="auto"/>
              <w:rPr>
                <w:rFonts w:ascii="Times New Roman" w:hAnsi="Times New Roman"/>
                <w:b/>
                <w:bCs/>
              </w:rPr>
            </w:pPr>
          </w:p>
        </w:tc>
        <w:tc>
          <w:tcPr>
            <w:tcW w:w="1587" w:type="pct"/>
          </w:tcPr>
          <w:p w14:paraId="10517A6A"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Наружное противопожарное водоснабжение</w:t>
            </w:r>
          </w:p>
        </w:tc>
        <w:tc>
          <w:tcPr>
            <w:tcW w:w="660" w:type="pct"/>
            <w:vMerge/>
            <w:vAlign w:val="center"/>
          </w:tcPr>
          <w:p w14:paraId="20D1F540" w14:textId="77777777" w:rsidR="00110469" w:rsidRPr="00F203C8" w:rsidRDefault="00110469" w:rsidP="00110469">
            <w:pPr>
              <w:spacing w:after="0" w:line="240" w:lineRule="auto"/>
              <w:jc w:val="center"/>
              <w:rPr>
                <w:rFonts w:ascii="Times New Roman" w:hAnsi="Times New Roman"/>
                <w:b/>
              </w:rPr>
            </w:pPr>
          </w:p>
        </w:tc>
        <w:tc>
          <w:tcPr>
            <w:tcW w:w="650" w:type="pct"/>
          </w:tcPr>
          <w:p w14:paraId="10A5A6D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5137BBF" w14:textId="77777777" w:rsidR="00110469" w:rsidRPr="00F203C8" w:rsidRDefault="00110469" w:rsidP="00110469">
            <w:pPr>
              <w:spacing w:after="0" w:line="240" w:lineRule="auto"/>
              <w:jc w:val="center"/>
              <w:rPr>
                <w:rFonts w:ascii="Times New Roman" w:hAnsi="Times New Roman"/>
                <w:b/>
              </w:rPr>
            </w:pPr>
          </w:p>
        </w:tc>
        <w:tc>
          <w:tcPr>
            <w:tcW w:w="646" w:type="pct"/>
          </w:tcPr>
          <w:p w14:paraId="310AD2B6" w14:textId="77777777" w:rsidR="00110469" w:rsidRPr="00F203C8" w:rsidRDefault="00110469" w:rsidP="00110469">
            <w:pPr>
              <w:spacing w:after="0" w:line="240" w:lineRule="auto"/>
              <w:jc w:val="center"/>
              <w:rPr>
                <w:rFonts w:ascii="Times New Roman" w:hAnsi="Times New Roman"/>
                <w:b/>
              </w:rPr>
            </w:pPr>
          </w:p>
        </w:tc>
      </w:tr>
      <w:tr w:rsidR="00110469" w:rsidRPr="00F203C8" w14:paraId="1E090BBE" w14:textId="07425774" w:rsidTr="00464527">
        <w:tc>
          <w:tcPr>
            <w:tcW w:w="809" w:type="pct"/>
            <w:vMerge/>
          </w:tcPr>
          <w:p w14:paraId="529BF461" w14:textId="77777777" w:rsidR="00110469" w:rsidRPr="00F203C8" w:rsidRDefault="00110469" w:rsidP="00110469">
            <w:pPr>
              <w:spacing w:after="0" w:line="240" w:lineRule="auto"/>
              <w:rPr>
                <w:rFonts w:ascii="Times New Roman" w:hAnsi="Times New Roman"/>
                <w:b/>
                <w:bCs/>
              </w:rPr>
            </w:pPr>
          </w:p>
        </w:tc>
        <w:tc>
          <w:tcPr>
            <w:tcW w:w="1587" w:type="pct"/>
          </w:tcPr>
          <w:p w14:paraId="43FB1769"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Внутренне противопожарное водоснабжение</w:t>
            </w:r>
          </w:p>
        </w:tc>
        <w:tc>
          <w:tcPr>
            <w:tcW w:w="660" w:type="pct"/>
            <w:vMerge/>
            <w:vAlign w:val="center"/>
          </w:tcPr>
          <w:p w14:paraId="12BDFFBF" w14:textId="77777777" w:rsidR="00110469" w:rsidRPr="00F203C8" w:rsidRDefault="00110469" w:rsidP="00110469">
            <w:pPr>
              <w:spacing w:after="0" w:line="240" w:lineRule="auto"/>
              <w:jc w:val="center"/>
              <w:rPr>
                <w:rFonts w:ascii="Times New Roman" w:hAnsi="Times New Roman"/>
                <w:b/>
              </w:rPr>
            </w:pPr>
          </w:p>
        </w:tc>
        <w:tc>
          <w:tcPr>
            <w:tcW w:w="650" w:type="pct"/>
          </w:tcPr>
          <w:p w14:paraId="384EFC5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03A98A7" w14:textId="77777777" w:rsidR="00110469" w:rsidRPr="00F203C8" w:rsidRDefault="00110469" w:rsidP="00110469">
            <w:pPr>
              <w:spacing w:after="0" w:line="240" w:lineRule="auto"/>
              <w:jc w:val="center"/>
              <w:rPr>
                <w:rFonts w:ascii="Times New Roman" w:hAnsi="Times New Roman"/>
                <w:b/>
              </w:rPr>
            </w:pPr>
          </w:p>
        </w:tc>
        <w:tc>
          <w:tcPr>
            <w:tcW w:w="646" w:type="pct"/>
          </w:tcPr>
          <w:p w14:paraId="1721AD9F" w14:textId="77777777" w:rsidR="00110469" w:rsidRPr="00F203C8" w:rsidRDefault="00110469" w:rsidP="00110469">
            <w:pPr>
              <w:spacing w:after="0" w:line="240" w:lineRule="auto"/>
              <w:jc w:val="center"/>
              <w:rPr>
                <w:rFonts w:ascii="Times New Roman" w:hAnsi="Times New Roman"/>
                <w:b/>
              </w:rPr>
            </w:pPr>
          </w:p>
        </w:tc>
      </w:tr>
      <w:tr w:rsidR="00110469" w:rsidRPr="00F203C8" w14:paraId="32269ADF" w14:textId="020E743F" w:rsidTr="00464527">
        <w:tc>
          <w:tcPr>
            <w:tcW w:w="809" w:type="pct"/>
            <w:vMerge/>
          </w:tcPr>
          <w:p w14:paraId="5C144B31" w14:textId="77777777" w:rsidR="00110469" w:rsidRPr="00F203C8" w:rsidRDefault="00110469" w:rsidP="00110469">
            <w:pPr>
              <w:spacing w:after="0" w:line="240" w:lineRule="auto"/>
              <w:rPr>
                <w:rFonts w:ascii="Times New Roman" w:hAnsi="Times New Roman"/>
                <w:b/>
                <w:bCs/>
              </w:rPr>
            </w:pPr>
          </w:p>
        </w:tc>
        <w:tc>
          <w:tcPr>
            <w:tcW w:w="1587" w:type="pct"/>
          </w:tcPr>
          <w:p w14:paraId="11958878" w14:textId="194C7098" w:rsidR="00110469" w:rsidRPr="00F203C8" w:rsidRDefault="00110469" w:rsidP="00110469">
            <w:pPr>
              <w:suppressAutoHyphens/>
              <w:spacing w:after="0" w:line="240" w:lineRule="auto"/>
              <w:ind w:left="79"/>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Align w:val="center"/>
          </w:tcPr>
          <w:p w14:paraId="30A12C20" w14:textId="52CD2C58" w:rsidR="00110469" w:rsidRPr="00F203C8" w:rsidRDefault="00110469" w:rsidP="00110469">
            <w:pPr>
              <w:spacing w:after="0" w:line="240" w:lineRule="auto"/>
              <w:jc w:val="center"/>
              <w:rPr>
                <w:rFonts w:ascii="Times New Roman" w:hAnsi="Times New Roman"/>
                <w:b/>
              </w:rPr>
            </w:pPr>
          </w:p>
        </w:tc>
        <w:tc>
          <w:tcPr>
            <w:tcW w:w="650" w:type="pct"/>
          </w:tcPr>
          <w:p w14:paraId="6ECFD3F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013FC9F" w14:textId="77777777" w:rsidR="00110469" w:rsidRPr="00F203C8" w:rsidRDefault="00110469" w:rsidP="00110469">
            <w:pPr>
              <w:spacing w:after="0" w:line="240" w:lineRule="auto"/>
              <w:jc w:val="center"/>
              <w:rPr>
                <w:rFonts w:ascii="Times New Roman" w:hAnsi="Times New Roman"/>
                <w:b/>
              </w:rPr>
            </w:pPr>
          </w:p>
        </w:tc>
        <w:tc>
          <w:tcPr>
            <w:tcW w:w="646" w:type="pct"/>
          </w:tcPr>
          <w:p w14:paraId="7F8E534C" w14:textId="77777777" w:rsidR="00110469" w:rsidRPr="00F203C8" w:rsidRDefault="00110469" w:rsidP="00110469">
            <w:pPr>
              <w:spacing w:after="0" w:line="240" w:lineRule="auto"/>
              <w:jc w:val="center"/>
              <w:rPr>
                <w:rFonts w:ascii="Times New Roman" w:hAnsi="Times New Roman"/>
                <w:b/>
              </w:rPr>
            </w:pPr>
          </w:p>
        </w:tc>
      </w:tr>
      <w:tr w:rsidR="00110469" w:rsidRPr="00F203C8" w14:paraId="67EAF960" w14:textId="121E9695" w:rsidTr="00464527">
        <w:tc>
          <w:tcPr>
            <w:tcW w:w="809" w:type="pct"/>
            <w:vMerge/>
          </w:tcPr>
          <w:p w14:paraId="0E102F49" w14:textId="77777777" w:rsidR="00110469" w:rsidRPr="00F203C8" w:rsidRDefault="00110469" w:rsidP="00110469">
            <w:pPr>
              <w:spacing w:after="0" w:line="240" w:lineRule="auto"/>
              <w:rPr>
                <w:rFonts w:ascii="Times New Roman" w:hAnsi="Times New Roman"/>
                <w:b/>
                <w:bCs/>
              </w:rPr>
            </w:pPr>
          </w:p>
        </w:tc>
        <w:tc>
          <w:tcPr>
            <w:tcW w:w="1587" w:type="pct"/>
          </w:tcPr>
          <w:p w14:paraId="1DF2C7EE" w14:textId="0715D9C8" w:rsidR="00110469" w:rsidRPr="00F203C8" w:rsidRDefault="00110469" w:rsidP="00110469">
            <w:pPr>
              <w:suppressAutoHyphens/>
              <w:spacing w:after="0" w:line="240" w:lineRule="auto"/>
              <w:ind w:left="79"/>
              <w:jc w:val="both"/>
              <w:rPr>
                <w:rFonts w:ascii="Times New Roman" w:hAnsi="Times New Roman"/>
              </w:rPr>
            </w:pPr>
            <w:r w:rsidRPr="00F203C8">
              <w:rPr>
                <w:rFonts w:ascii="Times New Roman" w:hAnsi="Times New Roman"/>
              </w:rPr>
              <w:t xml:space="preserve"> «Порядок использования пожарных кранов (ПК)»</w:t>
            </w:r>
          </w:p>
        </w:tc>
        <w:tc>
          <w:tcPr>
            <w:tcW w:w="660" w:type="pct"/>
            <w:vAlign w:val="center"/>
          </w:tcPr>
          <w:p w14:paraId="05ECC916" w14:textId="242B024A" w:rsidR="00110469" w:rsidRPr="00E96F5E" w:rsidRDefault="00110469" w:rsidP="00110469">
            <w:pPr>
              <w:spacing w:after="0" w:line="240" w:lineRule="auto"/>
              <w:jc w:val="center"/>
              <w:rPr>
                <w:rFonts w:ascii="Times New Roman" w:hAnsi="Times New Roman"/>
              </w:rPr>
            </w:pPr>
          </w:p>
        </w:tc>
        <w:tc>
          <w:tcPr>
            <w:tcW w:w="650" w:type="pct"/>
          </w:tcPr>
          <w:p w14:paraId="7215E5FD" w14:textId="77777777" w:rsidR="00110469" w:rsidRPr="00E96F5E" w:rsidRDefault="00110469" w:rsidP="00110469">
            <w:pPr>
              <w:spacing w:after="0" w:line="240" w:lineRule="auto"/>
              <w:jc w:val="center"/>
              <w:rPr>
                <w:rFonts w:ascii="Times New Roman" w:hAnsi="Times New Roman"/>
              </w:rPr>
            </w:pPr>
          </w:p>
        </w:tc>
        <w:tc>
          <w:tcPr>
            <w:tcW w:w="648" w:type="pct"/>
            <w:vMerge/>
          </w:tcPr>
          <w:p w14:paraId="0E88531F" w14:textId="77777777" w:rsidR="00110469" w:rsidRPr="00E96F5E" w:rsidRDefault="00110469" w:rsidP="00110469">
            <w:pPr>
              <w:spacing w:after="0" w:line="240" w:lineRule="auto"/>
              <w:jc w:val="center"/>
              <w:rPr>
                <w:rFonts w:ascii="Times New Roman" w:hAnsi="Times New Roman"/>
              </w:rPr>
            </w:pPr>
          </w:p>
        </w:tc>
        <w:tc>
          <w:tcPr>
            <w:tcW w:w="646" w:type="pct"/>
          </w:tcPr>
          <w:p w14:paraId="3A838202" w14:textId="77777777" w:rsidR="00110469" w:rsidRPr="00E96F5E" w:rsidRDefault="00110469" w:rsidP="00110469">
            <w:pPr>
              <w:spacing w:after="0" w:line="240" w:lineRule="auto"/>
              <w:jc w:val="center"/>
              <w:rPr>
                <w:rFonts w:ascii="Times New Roman" w:hAnsi="Times New Roman"/>
              </w:rPr>
            </w:pPr>
          </w:p>
        </w:tc>
      </w:tr>
      <w:tr w:rsidR="00110469" w:rsidRPr="00F203C8" w14:paraId="4FA889F2" w14:textId="621F6330" w:rsidTr="00464527">
        <w:tc>
          <w:tcPr>
            <w:tcW w:w="809" w:type="pct"/>
            <w:vMerge w:val="restart"/>
          </w:tcPr>
          <w:p w14:paraId="3C6DD468"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4.7 </w:t>
            </w:r>
          </w:p>
          <w:p w14:paraId="5C7A6F46"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 xml:space="preserve">Приборы и аппараты пенно-воздушного тушения </w:t>
            </w:r>
          </w:p>
        </w:tc>
        <w:tc>
          <w:tcPr>
            <w:tcW w:w="1587" w:type="pct"/>
          </w:tcPr>
          <w:p w14:paraId="600BB3EF" w14:textId="77777777" w:rsidR="00110469" w:rsidRPr="00F203C8" w:rsidRDefault="00110469" w:rsidP="00110469">
            <w:pPr>
              <w:suppressAutoHyphens/>
              <w:spacing w:after="0" w:line="240" w:lineRule="auto"/>
              <w:ind w:left="79"/>
              <w:rPr>
                <w:rFonts w:ascii="Times New Roman" w:hAnsi="Times New Roman"/>
                <w:b/>
              </w:rPr>
            </w:pPr>
            <w:r w:rsidRPr="00F203C8">
              <w:rPr>
                <w:rFonts w:ascii="Times New Roman" w:hAnsi="Times New Roman"/>
                <w:b/>
                <w:bCs/>
              </w:rPr>
              <w:t>Содержание</w:t>
            </w:r>
          </w:p>
        </w:tc>
        <w:tc>
          <w:tcPr>
            <w:tcW w:w="660" w:type="pct"/>
            <w:vAlign w:val="center"/>
          </w:tcPr>
          <w:p w14:paraId="3C02BA0E" w14:textId="21038DF4" w:rsidR="00110469" w:rsidRPr="00F203C8" w:rsidRDefault="00110469" w:rsidP="00110469">
            <w:pPr>
              <w:spacing w:after="0" w:line="240" w:lineRule="auto"/>
              <w:jc w:val="center"/>
              <w:rPr>
                <w:rFonts w:ascii="Times New Roman" w:hAnsi="Times New Roman"/>
                <w:b/>
              </w:rPr>
            </w:pPr>
          </w:p>
        </w:tc>
        <w:tc>
          <w:tcPr>
            <w:tcW w:w="650" w:type="pct"/>
          </w:tcPr>
          <w:p w14:paraId="23F294D5" w14:textId="77777777" w:rsidR="00110469" w:rsidRPr="00F203C8" w:rsidRDefault="00110469" w:rsidP="00110469">
            <w:pPr>
              <w:spacing w:after="0" w:line="240" w:lineRule="auto"/>
              <w:jc w:val="center"/>
              <w:rPr>
                <w:rFonts w:ascii="Times New Roman" w:hAnsi="Times New Roman"/>
                <w:b/>
              </w:rPr>
            </w:pPr>
          </w:p>
        </w:tc>
        <w:tc>
          <w:tcPr>
            <w:tcW w:w="648" w:type="pct"/>
          </w:tcPr>
          <w:p w14:paraId="7D71D75D" w14:textId="77777777" w:rsidR="00110469" w:rsidRPr="00F203C8" w:rsidRDefault="00110469" w:rsidP="00110469">
            <w:pPr>
              <w:spacing w:after="0" w:line="240" w:lineRule="auto"/>
              <w:jc w:val="center"/>
              <w:rPr>
                <w:rFonts w:ascii="Times New Roman" w:hAnsi="Times New Roman"/>
                <w:b/>
              </w:rPr>
            </w:pPr>
          </w:p>
        </w:tc>
        <w:tc>
          <w:tcPr>
            <w:tcW w:w="646" w:type="pct"/>
          </w:tcPr>
          <w:p w14:paraId="692D07D2" w14:textId="77777777" w:rsidR="00110469" w:rsidRPr="00F203C8" w:rsidRDefault="00110469" w:rsidP="00110469">
            <w:pPr>
              <w:spacing w:after="0" w:line="240" w:lineRule="auto"/>
              <w:jc w:val="center"/>
              <w:rPr>
                <w:rFonts w:ascii="Times New Roman" w:hAnsi="Times New Roman"/>
                <w:b/>
              </w:rPr>
            </w:pPr>
          </w:p>
        </w:tc>
      </w:tr>
      <w:tr w:rsidR="00110469" w:rsidRPr="00F203C8" w14:paraId="7E9C8CFB" w14:textId="7F91E5E4" w:rsidTr="00464527">
        <w:tc>
          <w:tcPr>
            <w:tcW w:w="809" w:type="pct"/>
            <w:vMerge/>
          </w:tcPr>
          <w:p w14:paraId="0FC0E11C" w14:textId="77777777" w:rsidR="00110469" w:rsidRPr="00F203C8" w:rsidRDefault="00110469" w:rsidP="00110469">
            <w:pPr>
              <w:spacing w:after="0" w:line="240" w:lineRule="auto"/>
              <w:rPr>
                <w:rFonts w:ascii="Times New Roman" w:hAnsi="Times New Roman"/>
                <w:b/>
                <w:bCs/>
              </w:rPr>
            </w:pPr>
          </w:p>
        </w:tc>
        <w:tc>
          <w:tcPr>
            <w:tcW w:w="1587" w:type="pct"/>
          </w:tcPr>
          <w:p w14:paraId="75889AA1"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 xml:space="preserve">Состав и технические характеристики аппаратов пенно-воздушного тушения </w:t>
            </w:r>
          </w:p>
        </w:tc>
        <w:tc>
          <w:tcPr>
            <w:tcW w:w="660" w:type="pct"/>
            <w:vMerge w:val="restart"/>
            <w:vAlign w:val="center"/>
          </w:tcPr>
          <w:p w14:paraId="14A0F9D1" w14:textId="20697E8B" w:rsidR="00110469" w:rsidRPr="00E96F5E" w:rsidRDefault="00110469" w:rsidP="00110469">
            <w:pPr>
              <w:spacing w:after="0" w:line="240" w:lineRule="auto"/>
              <w:jc w:val="center"/>
              <w:rPr>
                <w:rFonts w:ascii="Times New Roman" w:hAnsi="Times New Roman"/>
              </w:rPr>
            </w:pPr>
          </w:p>
        </w:tc>
        <w:tc>
          <w:tcPr>
            <w:tcW w:w="650" w:type="pct"/>
          </w:tcPr>
          <w:p w14:paraId="59F8360B"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029263DE"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ПК 1.1</w:t>
            </w:r>
            <w:r>
              <w:rPr>
                <w:rFonts w:ascii="Times New Roman" w:hAnsi="Times New Roman"/>
              </w:rPr>
              <w:t xml:space="preserve">, ПК 1.2, ПК 1.3, ПК 1.4, ПК 1.5, ПК 1.6, ПК </w:t>
            </w:r>
            <w:r w:rsidRPr="00F203C8">
              <w:rPr>
                <w:rFonts w:ascii="Times New Roman" w:hAnsi="Times New Roman"/>
              </w:rPr>
              <w:t>1.7</w:t>
            </w:r>
          </w:p>
          <w:p w14:paraId="68588939" w14:textId="450DFABD"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1B2D5D88" w14:textId="77777777" w:rsidR="00110469" w:rsidRPr="00E96F5E" w:rsidRDefault="00110469" w:rsidP="00110469">
            <w:pPr>
              <w:spacing w:after="0" w:line="240" w:lineRule="auto"/>
              <w:jc w:val="center"/>
              <w:rPr>
                <w:rFonts w:ascii="Times New Roman" w:hAnsi="Times New Roman"/>
              </w:rPr>
            </w:pPr>
          </w:p>
        </w:tc>
      </w:tr>
      <w:tr w:rsidR="00110469" w:rsidRPr="00F203C8" w14:paraId="6411253A" w14:textId="3669EE11" w:rsidTr="00464527">
        <w:tc>
          <w:tcPr>
            <w:tcW w:w="809" w:type="pct"/>
            <w:vMerge/>
          </w:tcPr>
          <w:p w14:paraId="56D97304" w14:textId="77777777" w:rsidR="00110469" w:rsidRPr="00F203C8" w:rsidRDefault="00110469" w:rsidP="00110469">
            <w:pPr>
              <w:spacing w:after="0" w:line="240" w:lineRule="auto"/>
              <w:rPr>
                <w:rFonts w:ascii="Times New Roman" w:hAnsi="Times New Roman"/>
                <w:b/>
                <w:bCs/>
              </w:rPr>
            </w:pPr>
          </w:p>
        </w:tc>
        <w:tc>
          <w:tcPr>
            <w:tcW w:w="1587" w:type="pct"/>
          </w:tcPr>
          <w:p w14:paraId="6F1E47C7" w14:textId="77777777"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sidRPr="00F203C8">
              <w:rPr>
                <w:rFonts w:ascii="Times New Roman" w:hAnsi="Times New Roman"/>
              </w:rPr>
              <w:t>Порядок работы и применение приборов пенно-воздушного тушения</w:t>
            </w:r>
          </w:p>
        </w:tc>
        <w:tc>
          <w:tcPr>
            <w:tcW w:w="660" w:type="pct"/>
            <w:vMerge/>
            <w:vAlign w:val="center"/>
          </w:tcPr>
          <w:p w14:paraId="77B489A3" w14:textId="77777777" w:rsidR="00110469" w:rsidRPr="00F203C8" w:rsidRDefault="00110469" w:rsidP="00110469">
            <w:pPr>
              <w:spacing w:after="0" w:line="240" w:lineRule="auto"/>
              <w:jc w:val="center"/>
              <w:rPr>
                <w:rFonts w:ascii="Times New Roman" w:hAnsi="Times New Roman"/>
                <w:b/>
              </w:rPr>
            </w:pPr>
          </w:p>
        </w:tc>
        <w:tc>
          <w:tcPr>
            <w:tcW w:w="650" w:type="pct"/>
          </w:tcPr>
          <w:p w14:paraId="46922F51"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18A0479" w14:textId="77777777" w:rsidR="00110469" w:rsidRPr="00F203C8" w:rsidRDefault="00110469" w:rsidP="00110469">
            <w:pPr>
              <w:spacing w:after="0" w:line="240" w:lineRule="auto"/>
              <w:jc w:val="center"/>
              <w:rPr>
                <w:rFonts w:ascii="Times New Roman" w:hAnsi="Times New Roman"/>
                <w:b/>
              </w:rPr>
            </w:pPr>
          </w:p>
        </w:tc>
        <w:tc>
          <w:tcPr>
            <w:tcW w:w="646" w:type="pct"/>
          </w:tcPr>
          <w:p w14:paraId="18DEDCD7" w14:textId="77777777" w:rsidR="00110469" w:rsidRPr="00F203C8" w:rsidRDefault="00110469" w:rsidP="00110469">
            <w:pPr>
              <w:spacing w:after="0" w:line="240" w:lineRule="auto"/>
              <w:jc w:val="center"/>
              <w:rPr>
                <w:rFonts w:ascii="Times New Roman" w:hAnsi="Times New Roman"/>
                <w:b/>
              </w:rPr>
            </w:pPr>
          </w:p>
        </w:tc>
      </w:tr>
      <w:tr w:rsidR="00110469" w:rsidRPr="00F203C8" w14:paraId="32390ABC" w14:textId="77777777" w:rsidTr="00464527">
        <w:tc>
          <w:tcPr>
            <w:tcW w:w="809" w:type="pct"/>
            <w:vMerge/>
          </w:tcPr>
          <w:p w14:paraId="6486F34D" w14:textId="77777777" w:rsidR="00110469" w:rsidRPr="00F203C8" w:rsidRDefault="00110469" w:rsidP="00110469">
            <w:pPr>
              <w:spacing w:after="0" w:line="240" w:lineRule="auto"/>
              <w:rPr>
                <w:rFonts w:ascii="Times New Roman" w:hAnsi="Times New Roman"/>
                <w:b/>
                <w:bCs/>
              </w:rPr>
            </w:pPr>
          </w:p>
        </w:tc>
        <w:tc>
          <w:tcPr>
            <w:tcW w:w="1587" w:type="pct"/>
          </w:tcPr>
          <w:p w14:paraId="2830C902" w14:textId="515D9EB2" w:rsidR="00110469" w:rsidRPr="00F203C8" w:rsidRDefault="00110469" w:rsidP="0011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729C2B1D" w14:textId="77777777" w:rsidR="00110469" w:rsidRPr="00F203C8" w:rsidRDefault="00110469" w:rsidP="00110469">
            <w:pPr>
              <w:spacing w:after="0" w:line="240" w:lineRule="auto"/>
              <w:jc w:val="center"/>
              <w:rPr>
                <w:rFonts w:ascii="Times New Roman" w:hAnsi="Times New Roman"/>
                <w:b/>
              </w:rPr>
            </w:pPr>
          </w:p>
        </w:tc>
        <w:tc>
          <w:tcPr>
            <w:tcW w:w="650" w:type="pct"/>
          </w:tcPr>
          <w:p w14:paraId="6C2EEC1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F255360" w14:textId="77777777" w:rsidR="00110469" w:rsidRPr="00F203C8" w:rsidRDefault="00110469" w:rsidP="00110469">
            <w:pPr>
              <w:spacing w:after="0" w:line="240" w:lineRule="auto"/>
              <w:jc w:val="center"/>
              <w:rPr>
                <w:rFonts w:ascii="Times New Roman" w:hAnsi="Times New Roman"/>
                <w:b/>
              </w:rPr>
            </w:pPr>
          </w:p>
        </w:tc>
        <w:tc>
          <w:tcPr>
            <w:tcW w:w="646" w:type="pct"/>
          </w:tcPr>
          <w:p w14:paraId="35FC7C4B" w14:textId="77777777" w:rsidR="00110469" w:rsidRPr="00F203C8" w:rsidRDefault="00110469" w:rsidP="00110469">
            <w:pPr>
              <w:spacing w:after="0" w:line="240" w:lineRule="auto"/>
              <w:jc w:val="center"/>
              <w:rPr>
                <w:rFonts w:ascii="Times New Roman" w:hAnsi="Times New Roman"/>
                <w:b/>
              </w:rPr>
            </w:pPr>
          </w:p>
        </w:tc>
      </w:tr>
      <w:tr w:rsidR="00110469" w:rsidRPr="00F203C8" w14:paraId="75E715E4" w14:textId="38CAF5B4" w:rsidTr="00346BA6">
        <w:tc>
          <w:tcPr>
            <w:tcW w:w="2396" w:type="pct"/>
            <w:gridSpan w:val="2"/>
          </w:tcPr>
          <w:p w14:paraId="00CE1B62" w14:textId="77777777" w:rsidR="00110469" w:rsidRPr="00E96F5E" w:rsidRDefault="00110469" w:rsidP="00110469">
            <w:pPr>
              <w:spacing w:after="0" w:line="240" w:lineRule="auto"/>
              <w:ind w:left="79"/>
              <w:rPr>
                <w:rFonts w:ascii="Times New Roman" w:hAnsi="Times New Roman"/>
                <w:b/>
                <w:bCs/>
              </w:rPr>
            </w:pPr>
            <w:r w:rsidRPr="00E96F5E">
              <w:rPr>
                <w:rFonts w:ascii="Times New Roman" w:hAnsi="Times New Roman"/>
                <w:b/>
                <w:bCs/>
              </w:rPr>
              <w:t xml:space="preserve">Раздел 5.   </w:t>
            </w:r>
            <w:r w:rsidRPr="00E96F5E">
              <w:rPr>
                <w:rFonts w:ascii="Times New Roman" w:hAnsi="Times New Roman"/>
                <w:b/>
              </w:rPr>
              <w:t>Оказание первой помощи и психологическая подготовка</w:t>
            </w:r>
          </w:p>
        </w:tc>
        <w:tc>
          <w:tcPr>
            <w:tcW w:w="660" w:type="pct"/>
          </w:tcPr>
          <w:p w14:paraId="7DFD34FF" w14:textId="109B4B8C" w:rsidR="00110469" w:rsidRPr="00346BA6" w:rsidRDefault="00110469" w:rsidP="00110469">
            <w:pPr>
              <w:spacing w:after="0" w:line="240" w:lineRule="auto"/>
              <w:jc w:val="center"/>
              <w:rPr>
                <w:rFonts w:ascii="Times New Roman" w:hAnsi="Times New Roman"/>
                <w:b/>
              </w:rPr>
            </w:pPr>
            <w:r>
              <w:rPr>
                <w:rFonts w:ascii="Times New Roman" w:hAnsi="Times New Roman"/>
                <w:b/>
              </w:rPr>
              <w:t>65/65</w:t>
            </w:r>
          </w:p>
        </w:tc>
        <w:tc>
          <w:tcPr>
            <w:tcW w:w="650" w:type="pct"/>
          </w:tcPr>
          <w:p w14:paraId="0E277E68" w14:textId="1DF4F135" w:rsidR="00110469" w:rsidRPr="00F203C8" w:rsidRDefault="00110469" w:rsidP="00110469">
            <w:pPr>
              <w:spacing w:after="0" w:line="240" w:lineRule="auto"/>
              <w:jc w:val="center"/>
              <w:rPr>
                <w:rFonts w:ascii="Times New Roman" w:hAnsi="Times New Roman"/>
                <w:b/>
              </w:rPr>
            </w:pPr>
            <w:r>
              <w:rPr>
                <w:rFonts w:ascii="Times New Roman" w:hAnsi="Times New Roman"/>
                <w:b/>
              </w:rPr>
              <w:t>89/89</w:t>
            </w:r>
          </w:p>
        </w:tc>
        <w:tc>
          <w:tcPr>
            <w:tcW w:w="648" w:type="pct"/>
          </w:tcPr>
          <w:p w14:paraId="400C0FD0" w14:textId="77777777" w:rsidR="00110469" w:rsidRPr="00F203C8" w:rsidRDefault="00110469" w:rsidP="00110469">
            <w:pPr>
              <w:spacing w:after="0" w:line="240" w:lineRule="auto"/>
              <w:jc w:val="center"/>
              <w:rPr>
                <w:rFonts w:ascii="Times New Roman" w:hAnsi="Times New Roman"/>
                <w:b/>
              </w:rPr>
            </w:pPr>
          </w:p>
        </w:tc>
        <w:tc>
          <w:tcPr>
            <w:tcW w:w="646" w:type="pct"/>
          </w:tcPr>
          <w:p w14:paraId="5D40CCCF" w14:textId="77777777" w:rsidR="00110469" w:rsidRPr="00F203C8" w:rsidRDefault="00110469" w:rsidP="00110469">
            <w:pPr>
              <w:spacing w:after="0" w:line="240" w:lineRule="auto"/>
              <w:jc w:val="center"/>
              <w:rPr>
                <w:rFonts w:ascii="Times New Roman" w:hAnsi="Times New Roman"/>
                <w:b/>
              </w:rPr>
            </w:pPr>
          </w:p>
        </w:tc>
      </w:tr>
      <w:tr w:rsidR="00110469" w:rsidRPr="00F203C8" w14:paraId="4ED60957" w14:textId="19FE19E9" w:rsidTr="00671DF2">
        <w:tc>
          <w:tcPr>
            <w:tcW w:w="2396" w:type="pct"/>
            <w:gridSpan w:val="2"/>
          </w:tcPr>
          <w:p w14:paraId="3D3FCFED" w14:textId="77777777" w:rsidR="00110469" w:rsidRPr="00E96F5E" w:rsidRDefault="00110469" w:rsidP="00110469">
            <w:pPr>
              <w:spacing w:after="0" w:line="240" w:lineRule="auto"/>
              <w:ind w:left="79"/>
              <w:rPr>
                <w:rFonts w:ascii="Times New Roman" w:hAnsi="Times New Roman"/>
                <w:b/>
                <w:bCs/>
              </w:rPr>
            </w:pPr>
            <w:r w:rsidRPr="00E96F5E">
              <w:rPr>
                <w:rFonts w:ascii="Times New Roman" w:hAnsi="Times New Roman"/>
                <w:b/>
                <w:bCs/>
              </w:rPr>
              <w:t xml:space="preserve">МДК 01.05 </w:t>
            </w:r>
            <w:r w:rsidRPr="00E96F5E">
              <w:rPr>
                <w:rFonts w:ascii="Times New Roman" w:hAnsi="Times New Roman"/>
                <w:b/>
              </w:rPr>
              <w:t>Оказание первой помощи и психологическая подготовка</w:t>
            </w:r>
          </w:p>
        </w:tc>
        <w:tc>
          <w:tcPr>
            <w:tcW w:w="660" w:type="pct"/>
          </w:tcPr>
          <w:p w14:paraId="541899ED" w14:textId="778A1789" w:rsidR="00110469" w:rsidRPr="00346BA6" w:rsidRDefault="00110469" w:rsidP="00110469">
            <w:pPr>
              <w:spacing w:after="0" w:line="240" w:lineRule="auto"/>
              <w:jc w:val="center"/>
              <w:rPr>
                <w:rFonts w:ascii="Times New Roman" w:hAnsi="Times New Roman"/>
                <w:b/>
              </w:rPr>
            </w:pPr>
            <w:r>
              <w:rPr>
                <w:rFonts w:ascii="Times New Roman" w:hAnsi="Times New Roman"/>
                <w:b/>
              </w:rPr>
              <w:t>65/65</w:t>
            </w:r>
          </w:p>
        </w:tc>
        <w:tc>
          <w:tcPr>
            <w:tcW w:w="650" w:type="pct"/>
          </w:tcPr>
          <w:p w14:paraId="6E1E69F0" w14:textId="07B5C933" w:rsidR="00110469" w:rsidRPr="00F203C8" w:rsidRDefault="00110469" w:rsidP="00110469">
            <w:pPr>
              <w:spacing w:after="0" w:line="240" w:lineRule="auto"/>
              <w:jc w:val="center"/>
              <w:rPr>
                <w:rFonts w:ascii="Times New Roman" w:hAnsi="Times New Roman"/>
                <w:b/>
              </w:rPr>
            </w:pPr>
            <w:r>
              <w:rPr>
                <w:rFonts w:ascii="Times New Roman" w:hAnsi="Times New Roman"/>
                <w:b/>
              </w:rPr>
              <w:t>89/89</w:t>
            </w:r>
          </w:p>
        </w:tc>
        <w:tc>
          <w:tcPr>
            <w:tcW w:w="648" w:type="pct"/>
          </w:tcPr>
          <w:p w14:paraId="6676A12A" w14:textId="77777777" w:rsidR="00110469" w:rsidRPr="00F203C8" w:rsidRDefault="00110469" w:rsidP="00110469">
            <w:pPr>
              <w:spacing w:after="0" w:line="240" w:lineRule="auto"/>
              <w:jc w:val="center"/>
              <w:rPr>
                <w:rFonts w:ascii="Times New Roman" w:hAnsi="Times New Roman"/>
                <w:b/>
              </w:rPr>
            </w:pPr>
          </w:p>
        </w:tc>
        <w:tc>
          <w:tcPr>
            <w:tcW w:w="646" w:type="pct"/>
          </w:tcPr>
          <w:p w14:paraId="4434CB06" w14:textId="77777777" w:rsidR="00110469" w:rsidRPr="00F203C8" w:rsidRDefault="00110469" w:rsidP="00110469">
            <w:pPr>
              <w:spacing w:after="0" w:line="240" w:lineRule="auto"/>
              <w:jc w:val="center"/>
              <w:rPr>
                <w:rFonts w:ascii="Times New Roman" w:hAnsi="Times New Roman"/>
                <w:b/>
              </w:rPr>
            </w:pPr>
          </w:p>
        </w:tc>
      </w:tr>
      <w:tr w:rsidR="00110469" w:rsidRPr="00F203C8" w14:paraId="16692217" w14:textId="385D74AE" w:rsidTr="00464527">
        <w:tc>
          <w:tcPr>
            <w:tcW w:w="809" w:type="pct"/>
            <w:vMerge w:val="restart"/>
          </w:tcPr>
          <w:p w14:paraId="04312C32"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5.1 </w:t>
            </w:r>
          </w:p>
          <w:p w14:paraId="6D79289E"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lastRenderedPageBreak/>
              <w:t>Понятие первой помощи. Травмы и травматизм.</w:t>
            </w:r>
          </w:p>
        </w:tc>
        <w:tc>
          <w:tcPr>
            <w:tcW w:w="1587" w:type="pct"/>
          </w:tcPr>
          <w:p w14:paraId="5C1826EA" w14:textId="77777777" w:rsidR="00110469" w:rsidRPr="00F203C8" w:rsidRDefault="00110469" w:rsidP="00110469">
            <w:pPr>
              <w:spacing w:after="0" w:line="240" w:lineRule="auto"/>
              <w:ind w:left="79"/>
              <w:rPr>
                <w:rFonts w:ascii="Times New Roman" w:hAnsi="Times New Roman"/>
                <w:b/>
              </w:rPr>
            </w:pPr>
            <w:r w:rsidRPr="00F203C8">
              <w:rPr>
                <w:rFonts w:ascii="Times New Roman" w:hAnsi="Times New Roman"/>
                <w:b/>
              </w:rPr>
              <w:lastRenderedPageBreak/>
              <w:t>Содержание</w:t>
            </w:r>
          </w:p>
        </w:tc>
        <w:tc>
          <w:tcPr>
            <w:tcW w:w="660" w:type="pct"/>
            <w:vAlign w:val="center"/>
          </w:tcPr>
          <w:p w14:paraId="2599C00B" w14:textId="39CAED26" w:rsidR="00110469" w:rsidRPr="00F203C8" w:rsidRDefault="00110469" w:rsidP="00110469">
            <w:pPr>
              <w:spacing w:after="0" w:line="240" w:lineRule="auto"/>
              <w:jc w:val="center"/>
              <w:rPr>
                <w:rFonts w:ascii="Times New Roman" w:hAnsi="Times New Roman"/>
                <w:b/>
              </w:rPr>
            </w:pPr>
          </w:p>
        </w:tc>
        <w:tc>
          <w:tcPr>
            <w:tcW w:w="650" w:type="pct"/>
          </w:tcPr>
          <w:p w14:paraId="0150F5F1" w14:textId="77777777" w:rsidR="00110469" w:rsidRPr="00F203C8" w:rsidRDefault="00110469" w:rsidP="00110469">
            <w:pPr>
              <w:spacing w:after="0" w:line="240" w:lineRule="auto"/>
              <w:jc w:val="center"/>
              <w:rPr>
                <w:rFonts w:ascii="Times New Roman" w:hAnsi="Times New Roman"/>
                <w:b/>
              </w:rPr>
            </w:pPr>
          </w:p>
        </w:tc>
        <w:tc>
          <w:tcPr>
            <w:tcW w:w="648" w:type="pct"/>
          </w:tcPr>
          <w:p w14:paraId="702E031F" w14:textId="77777777" w:rsidR="00110469" w:rsidRPr="00F203C8" w:rsidRDefault="00110469" w:rsidP="00110469">
            <w:pPr>
              <w:spacing w:after="0" w:line="240" w:lineRule="auto"/>
              <w:jc w:val="center"/>
              <w:rPr>
                <w:rFonts w:ascii="Times New Roman" w:hAnsi="Times New Roman"/>
                <w:b/>
              </w:rPr>
            </w:pPr>
          </w:p>
        </w:tc>
        <w:tc>
          <w:tcPr>
            <w:tcW w:w="646" w:type="pct"/>
          </w:tcPr>
          <w:p w14:paraId="74520655" w14:textId="77777777" w:rsidR="00110469" w:rsidRPr="00F203C8" w:rsidRDefault="00110469" w:rsidP="00110469">
            <w:pPr>
              <w:spacing w:after="0" w:line="240" w:lineRule="auto"/>
              <w:jc w:val="center"/>
              <w:rPr>
                <w:rFonts w:ascii="Times New Roman" w:hAnsi="Times New Roman"/>
                <w:b/>
              </w:rPr>
            </w:pPr>
          </w:p>
        </w:tc>
      </w:tr>
      <w:tr w:rsidR="00110469" w:rsidRPr="00F203C8" w14:paraId="734288FD" w14:textId="09C9E3E4" w:rsidTr="00464527">
        <w:tc>
          <w:tcPr>
            <w:tcW w:w="809" w:type="pct"/>
            <w:vMerge/>
          </w:tcPr>
          <w:p w14:paraId="5A4D99C1" w14:textId="77777777" w:rsidR="00110469" w:rsidRPr="00F203C8" w:rsidRDefault="00110469" w:rsidP="00110469">
            <w:pPr>
              <w:spacing w:after="0" w:line="240" w:lineRule="auto"/>
              <w:rPr>
                <w:rFonts w:ascii="Times New Roman" w:hAnsi="Times New Roman"/>
                <w:b/>
                <w:bCs/>
              </w:rPr>
            </w:pPr>
          </w:p>
        </w:tc>
        <w:tc>
          <w:tcPr>
            <w:tcW w:w="1587" w:type="pct"/>
          </w:tcPr>
          <w:p w14:paraId="6E10734D"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Определение первой помощи</w:t>
            </w:r>
          </w:p>
        </w:tc>
        <w:tc>
          <w:tcPr>
            <w:tcW w:w="660" w:type="pct"/>
            <w:vMerge w:val="restart"/>
            <w:vAlign w:val="center"/>
          </w:tcPr>
          <w:p w14:paraId="08244A49" w14:textId="38F8AEC3" w:rsidR="00110469" w:rsidRPr="00E96F5E" w:rsidRDefault="00110469" w:rsidP="00110469">
            <w:pPr>
              <w:spacing w:after="0" w:line="240" w:lineRule="auto"/>
              <w:jc w:val="center"/>
              <w:rPr>
                <w:rFonts w:ascii="Times New Roman" w:hAnsi="Times New Roman"/>
              </w:rPr>
            </w:pPr>
          </w:p>
        </w:tc>
        <w:tc>
          <w:tcPr>
            <w:tcW w:w="650" w:type="pct"/>
          </w:tcPr>
          <w:p w14:paraId="51B759EF"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55928AAB" w14:textId="77777777" w:rsidR="00110469" w:rsidRDefault="00110469" w:rsidP="00110469">
            <w:pPr>
              <w:spacing w:after="0" w:line="240" w:lineRule="auto"/>
              <w:rPr>
                <w:rFonts w:ascii="Times New Roman" w:hAnsi="Times New Roman"/>
              </w:rPr>
            </w:pPr>
            <w:r>
              <w:rPr>
                <w:rFonts w:ascii="Times New Roman" w:hAnsi="Times New Roman"/>
              </w:rPr>
              <w:t>ПК 1.3</w:t>
            </w:r>
          </w:p>
          <w:p w14:paraId="565D49FF" w14:textId="71DEA506"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213862CB" w14:textId="77777777" w:rsidR="00110469" w:rsidRPr="00E96F5E" w:rsidRDefault="00110469" w:rsidP="00110469">
            <w:pPr>
              <w:spacing w:after="0" w:line="240" w:lineRule="auto"/>
              <w:jc w:val="center"/>
              <w:rPr>
                <w:rFonts w:ascii="Times New Roman" w:hAnsi="Times New Roman"/>
              </w:rPr>
            </w:pPr>
          </w:p>
        </w:tc>
      </w:tr>
      <w:tr w:rsidR="00110469" w:rsidRPr="00F203C8" w14:paraId="0A9BC76D" w14:textId="0B32CBBC" w:rsidTr="00464527">
        <w:tc>
          <w:tcPr>
            <w:tcW w:w="809" w:type="pct"/>
            <w:vMerge/>
          </w:tcPr>
          <w:p w14:paraId="5A8E5422" w14:textId="77777777" w:rsidR="00110469" w:rsidRPr="00F203C8" w:rsidRDefault="00110469" w:rsidP="00110469">
            <w:pPr>
              <w:spacing w:after="0" w:line="240" w:lineRule="auto"/>
              <w:rPr>
                <w:rFonts w:ascii="Times New Roman" w:hAnsi="Times New Roman"/>
                <w:b/>
                <w:bCs/>
              </w:rPr>
            </w:pPr>
          </w:p>
        </w:tc>
        <w:tc>
          <w:tcPr>
            <w:tcW w:w="1587" w:type="pct"/>
          </w:tcPr>
          <w:p w14:paraId="213E90DE"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Задачи, сущность и этапы оказания первой помощи</w:t>
            </w:r>
          </w:p>
        </w:tc>
        <w:tc>
          <w:tcPr>
            <w:tcW w:w="660" w:type="pct"/>
            <w:vMerge/>
            <w:vAlign w:val="center"/>
          </w:tcPr>
          <w:p w14:paraId="7848596E" w14:textId="77777777" w:rsidR="00110469" w:rsidRPr="00F203C8" w:rsidRDefault="00110469" w:rsidP="00110469">
            <w:pPr>
              <w:spacing w:after="0" w:line="240" w:lineRule="auto"/>
              <w:jc w:val="center"/>
              <w:rPr>
                <w:rFonts w:ascii="Times New Roman" w:hAnsi="Times New Roman"/>
                <w:b/>
              </w:rPr>
            </w:pPr>
          </w:p>
        </w:tc>
        <w:tc>
          <w:tcPr>
            <w:tcW w:w="650" w:type="pct"/>
          </w:tcPr>
          <w:p w14:paraId="21C11E1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7DB87B9" w14:textId="299BB599" w:rsidR="00110469" w:rsidRPr="00F203C8" w:rsidRDefault="00110469" w:rsidP="00110469">
            <w:pPr>
              <w:spacing w:after="0" w:line="240" w:lineRule="auto"/>
              <w:rPr>
                <w:rFonts w:ascii="Times New Roman" w:hAnsi="Times New Roman"/>
                <w:b/>
              </w:rPr>
            </w:pPr>
          </w:p>
        </w:tc>
        <w:tc>
          <w:tcPr>
            <w:tcW w:w="646" w:type="pct"/>
          </w:tcPr>
          <w:p w14:paraId="36BE9170" w14:textId="77777777" w:rsidR="00110469" w:rsidRPr="00F203C8" w:rsidRDefault="00110469" w:rsidP="00110469">
            <w:pPr>
              <w:spacing w:after="0" w:line="240" w:lineRule="auto"/>
              <w:jc w:val="center"/>
              <w:rPr>
                <w:rFonts w:ascii="Times New Roman" w:hAnsi="Times New Roman"/>
                <w:b/>
              </w:rPr>
            </w:pPr>
          </w:p>
        </w:tc>
      </w:tr>
      <w:tr w:rsidR="00110469" w:rsidRPr="00F203C8" w14:paraId="4A90EA38" w14:textId="47DE3A9F" w:rsidTr="00464527">
        <w:tc>
          <w:tcPr>
            <w:tcW w:w="809" w:type="pct"/>
            <w:vMerge/>
          </w:tcPr>
          <w:p w14:paraId="153E5AD2" w14:textId="77777777" w:rsidR="00110469" w:rsidRPr="00F203C8" w:rsidRDefault="00110469" w:rsidP="00110469">
            <w:pPr>
              <w:spacing w:after="0" w:line="240" w:lineRule="auto"/>
              <w:rPr>
                <w:rFonts w:ascii="Times New Roman" w:hAnsi="Times New Roman"/>
                <w:b/>
                <w:bCs/>
              </w:rPr>
            </w:pPr>
          </w:p>
        </w:tc>
        <w:tc>
          <w:tcPr>
            <w:tcW w:w="1587" w:type="pct"/>
          </w:tcPr>
          <w:p w14:paraId="142EE2F0"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Виды первой помощи, принципы ее оказания</w:t>
            </w:r>
          </w:p>
        </w:tc>
        <w:tc>
          <w:tcPr>
            <w:tcW w:w="660" w:type="pct"/>
            <w:vMerge/>
            <w:vAlign w:val="center"/>
          </w:tcPr>
          <w:p w14:paraId="65C4D0F3" w14:textId="77777777" w:rsidR="00110469" w:rsidRPr="00F203C8" w:rsidRDefault="00110469" w:rsidP="00110469">
            <w:pPr>
              <w:spacing w:after="0" w:line="240" w:lineRule="auto"/>
              <w:jc w:val="center"/>
              <w:rPr>
                <w:rFonts w:ascii="Times New Roman" w:hAnsi="Times New Roman"/>
                <w:b/>
              </w:rPr>
            </w:pPr>
          </w:p>
        </w:tc>
        <w:tc>
          <w:tcPr>
            <w:tcW w:w="650" w:type="pct"/>
          </w:tcPr>
          <w:p w14:paraId="322DB47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58C2532" w14:textId="77777777" w:rsidR="00110469" w:rsidRPr="00F203C8" w:rsidRDefault="00110469" w:rsidP="00110469">
            <w:pPr>
              <w:spacing w:after="0" w:line="240" w:lineRule="auto"/>
              <w:jc w:val="center"/>
              <w:rPr>
                <w:rFonts w:ascii="Times New Roman" w:hAnsi="Times New Roman"/>
                <w:b/>
              </w:rPr>
            </w:pPr>
          </w:p>
        </w:tc>
        <w:tc>
          <w:tcPr>
            <w:tcW w:w="646" w:type="pct"/>
          </w:tcPr>
          <w:p w14:paraId="337BC3CC" w14:textId="77777777" w:rsidR="00110469" w:rsidRPr="00F203C8" w:rsidRDefault="00110469" w:rsidP="00110469">
            <w:pPr>
              <w:spacing w:after="0" w:line="240" w:lineRule="auto"/>
              <w:jc w:val="center"/>
              <w:rPr>
                <w:rFonts w:ascii="Times New Roman" w:hAnsi="Times New Roman"/>
                <w:b/>
              </w:rPr>
            </w:pPr>
          </w:p>
        </w:tc>
      </w:tr>
      <w:tr w:rsidR="00110469" w:rsidRPr="00F203C8" w14:paraId="4C01BB0B" w14:textId="2E134160" w:rsidTr="00464527">
        <w:tc>
          <w:tcPr>
            <w:tcW w:w="809" w:type="pct"/>
            <w:vMerge/>
          </w:tcPr>
          <w:p w14:paraId="34764E6C" w14:textId="77777777" w:rsidR="00110469" w:rsidRPr="00F203C8" w:rsidRDefault="00110469" w:rsidP="00110469">
            <w:pPr>
              <w:spacing w:after="0" w:line="240" w:lineRule="auto"/>
              <w:rPr>
                <w:rFonts w:ascii="Times New Roman" w:hAnsi="Times New Roman"/>
                <w:b/>
                <w:bCs/>
              </w:rPr>
            </w:pPr>
          </w:p>
        </w:tc>
        <w:tc>
          <w:tcPr>
            <w:tcW w:w="1587" w:type="pct"/>
          </w:tcPr>
          <w:p w14:paraId="39AB442D"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Классификация травм в зависимости от травмирующего фактора, от характера и глубины повреждения, точки приложения силы</w:t>
            </w:r>
          </w:p>
        </w:tc>
        <w:tc>
          <w:tcPr>
            <w:tcW w:w="660" w:type="pct"/>
            <w:vMerge/>
            <w:vAlign w:val="center"/>
          </w:tcPr>
          <w:p w14:paraId="7A633C00" w14:textId="77777777" w:rsidR="00110469" w:rsidRPr="00F203C8" w:rsidRDefault="00110469" w:rsidP="00110469">
            <w:pPr>
              <w:spacing w:after="0" w:line="240" w:lineRule="auto"/>
              <w:jc w:val="center"/>
              <w:rPr>
                <w:rFonts w:ascii="Times New Roman" w:hAnsi="Times New Roman"/>
                <w:b/>
              </w:rPr>
            </w:pPr>
          </w:p>
        </w:tc>
        <w:tc>
          <w:tcPr>
            <w:tcW w:w="650" w:type="pct"/>
          </w:tcPr>
          <w:p w14:paraId="10A2B56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39BBFE2" w14:textId="77777777" w:rsidR="00110469" w:rsidRPr="00F203C8" w:rsidRDefault="00110469" w:rsidP="00110469">
            <w:pPr>
              <w:spacing w:after="0" w:line="240" w:lineRule="auto"/>
              <w:jc w:val="center"/>
              <w:rPr>
                <w:rFonts w:ascii="Times New Roman" w:hAnsi="Times New Roman"/>
                <w:b/>
              </w:rPr>
            </w:pPr>
          </w:p>
        </w:tc>
        <w:tc>
          <w:tcPr>
            <w:tcW w:w="646" w:type="pct"/>
          </w:tcPr>
          <w:p w14:paraId="33BFD8AB" w14:textId="77777777" w:rsidR="00110469" w:rsidRPr="00F203C8" w:rsidRDefault="00110469" w:rsidP="00110469">
            <w:pPr>
              <w:spacing w:after="0" w:line="240" w:lineRule="auto"/>
              <w:jc w:val="center"/>
              <w:rPr>
                <w:rFonts w:ascii="Times New Roman" w:hAnsi="Times New Roman"/>
                <w:b/>
              </w:rPr>
            </w:pPr>
          </w:p>
        </w:tc>
      </w:tr>
      <w:tr w:rsidR="00110469" w:rsidRPr="00F203C8" w14:paraId="0032A9CD" w14:textId="61E7D4F6" w:rsidTr="00464527">
        <w:tc>
          <w:tcPr>
            <w:tcW w:w="809" w:type="pct"/>
            <w:vMerge/>
          </w:tcPr>
          <w:p w14:paraId="79717653" w14:textId="77777777" w:rsidR="00110469" w:rsidRPr="00F203C8" w:rsidRDefault="00110469" w:rsidP="00110469">
            <w:pPr>
              <w:spacing w:after="0" w:line="240" w:lineRule="auto"/>
              <w:rPr>
                <w:rFonts w:ascii="Times New Roman" w:hAnsi="Times New Roman"/>
                <w:b/>
                <w:bCs/>
              </w:rPr>
            </w:pPr>
          </w:p>
        </w:tc>
        <w:tc>
          <w:tcPr>
            <w:tcW w:w="1587" w:type="pct"/>
          </w:tcPr>
          <w:p w14:paraId="10D54C7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Травматизм, определение уровней травматизма</w:t>
            </w:r>
          </w:p>
        </w:tc>
        <w:tc>
          <w:tcPr>
            <w:tcW w:w="660" w:type="pct"/>
            <w:vMerge/>
            <w:vAlign w:val="center"/>
          </w:tcPr>
          <w:p w14:paraId="61E3EE1D" w14:textId="77777777" w:rsidR="00110469" w:rsidRPr="00F203C8" w:rsidRDefault="00110469" w:rsidP="00110469">
            <w:pPr>
              <w:spacing w:after="0" w:line="240" w:lineRule="auto"/>
              <w:jc w:val="center"/>
              <w:rPr>
                <w:rFonts w:ascii="Times New Roman" w:hAnsi="Times New Roman"/>
                <w:b/>
              </w:rPr>
            </w:pPr>
          </w:p>
        </w:tc>
        <w:tc>
          <w:tcPr>
            <w:tcW w:w="650" w:type="pct"/>
          </w:tcPr>
          <w:p w14:paraId="61FEB2D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8E50C29" w14:textId="77777777" w:rsidR="00110469" w:rsidRPr="00F203C8" w:rsidRDefault="00110469" w:rsidP="00110469">
            <w:pPr>
              <w:spacing w:after="0" w:line="240" w:lineRule="auto"/>
              <w:jc w:val="center"/>
              <w:rPr>
                <w:rFonts w:ascii="Times New Roman" w:hAnsi="Times New Roman"/>
                <w:b/>
              </w:rPr>
            </w:pPr>
          </w:p>
        </w:tc>
        <w:tc>
          <w:tcPr>
            <w:tcW w:w="646" w:type="pct"/>
          </w:tcPr>
          <w:p w14:paraId="15E1CE17" w14:textId="77777777" w:rsidR="00110469" w:rsidRPr="00F203C8" w:rsidRDefault="00110469" w:rsidP="00110469">
            <w:pPr>
              <w:spacing w:after="0" w:line="240" w:lineRule="auto"/>
              <w:jc w:val="center"/>
              <w:rPr>
                <w:rFonts w:ascii="Times New Roman" w:hAnsi="Times New Roman"/>
                <w:b/>
              </w:rPr>
            </w:pPr>
          </w:p>
        </w:tc>
      </w:tr>
      <w:tr w:rsidR="00110469" w:rsidRPr="00F203C8" w14:paraId="71972DFC" w14:textId="77777777" w:rsidTr="00464527">
        <w:tc>
          <w:tcPr>
            <w:tcW w:w="809" w:type="pct"/>
            <w:vMerge/>
          </w:tcPr>
          <w:p w14:paraId="0F7974CB" w14:textId="77777777" w:rsidR="00110469" w:rsidRPr="00F203C8" w:rsidRDefault="00110469" w:rsidP="00110469">
            <w:pPr>
              <w:spacing w:after="0" w:line="240" w:lineRule="auto"/>
              <w:rPr>
                <w:rFonts w:ascii="Times New Roman" w:hAnsi="Times New Roman"/>
                <w:b/>
                <w:bCs/>
              </w:rPr>
            </w:pPr>
          </w:p>
        </w:tc>
        <w:tc>
          <w:tcPr>
            <w:tcW w:w="1587" w:type="pct"/>
          </w:tcPr>
          <w:p w14:paraId="41823852" w14:textId="4FCC1E06" w:rsidR="00110469" w:rsidRPr="00F203C8" w:rsidRDefault="00110469" w:rsidP="00110469">
            <w:pPr>
              <w:spacing w:after="0" w:line="240" w:lineRule="auto"/>
              <w:ind w:left="79"/>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Merge/>
            <w:vAlign w:val="center"/>
          </w:tcPr>
          <w:p w14:paraId="3BB77632" w14:textId="77777777" w:rsidR="00110469" w:rsidRPr="00F203C8" w:rsidRDefault="00110469" w:rsidP="00110469">
            <w:pPr>
              <w:spacing w:after="0" w:line="240" w:lineRule="auto"/>
              <w:jc w:val="center"/>
              <w:rPr>
                <w:rFonts w:ascii="Times New Roman" w:hAnsi="Times New Roman"/>
                <w:b/>
              </w:rPr>
            </w:pPr>
          </w:p>
        </w:tc>
        <w:tc>
          <w:tcPr>
            <w:tcW w:w="650" w:type="pct"/>
          </w:tcPr>
          <w:p w14:paraId="083E3A9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659EE25" w14:textId="77777777" w:rsidR="00110469" w:rsidRPr="00F203C8" w:rsidRDefault="00110469" w:rsidP="00110469">
            <w:pPr>
              <w:spacing w:after="0" w:line="240" w:lineRule="auto"/>
              <w:jc w:val="center"/>
              <w:rPr>
                <w:rFonts w:ascii="Times New Roman" w:hAnsi="Times New Roman"/>
                <w:b/>
              </w:rPr>
            </w:pPr>
          </w:p>
        </w:tc>
        <w:tc>
          <w:tcPr>
            <w:tcW w:w="646" w:type="pct"/>
          </w:tcPr>
          <w:p w14:paraId="5311EBFD" w14:textId="77777777" w:rsidR="00110469" w:rsidRPr="00F203C8" w:rsidRDefault="00110469" w:rsidP="00110469">
            <w:pPr>
              <w:spacing w:after="0" w:line="240" w:lineRule="auto"/>
              <w:jc w:val="center"/>
              <w:rPr>
                <w:rFonts w:ascii="Times New Roman" w:hAnsi="Times New Roman"/>
                <w:b/>
              </w:rPr>
            </w:pPr>
          </w:p>
        </w:tc>
      </w:tr>
      <w:tr w:rsidR="00110469" w:rsidRPr="00F203C8" w14:paraId="258EB843" w14:textId="12AC1157" w:rsidTr="00464527">
        <w:tc>
          <w:tcPr>
            <w:tcW w:w="809" w:type="pct"/>
            <w:vMerge w:val="restart"/>
          </w:tcPr>
          <w:p w14:paraId="32A8DA17"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5.2 </w:t>
            </w:r>
          </w:p>
          <w:p w14:paraId="12C37C2D"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Открытые повреждения. Раны</w:t>
            </w:r>
          </w:p>
        </w:tc>
        <w:tc>
          <w:tcPr>
            <w:tcW w:w="1587" w:type="pct"/>
          </w:tcPr>
          <w:p w14:paraId="707F87B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67864840" w14:textId="37552E28" w:rsidR="00110469" w:rsidRPr="00F203C8" w:rsidRDefault="00110469" w:rsidP="00110469">
            <w:pPr>
              <w:spacing w:after="0" w:line="240" w:lineRule="auto"/>
              <w:jc w:val="center"/>
              <w:rPr>
                <w:rFonts w:ascii="Times New Roman" w:hAnsi="Times New Roman"/>
                <w:b/>
              </w:rPr>
            </w:pPr>
          </w:p>
        </w:tc>
        <w:tc>
          <w:tcPr>
            <w:tcW w:w="650" w:type="pct"/>
          </w:tcPr>
          <w:p w14:paraId="160C9665" w14:textId="77777777" w:rsidR="00110469" w:rsidRPr="00F203C8" w:rsidRDefault="00110469" w:rsidP="00110469">
            <w:pPr>
              <w:spacing w:after="0" w:line="240" w:lineRule="auto"/>
              <w:jc w:val="center"/>
              <w:rPr>
                <w:rFonts w:ascii="Times New Roman" w:hAnsi="Times New Roman"/>
                <w:b/>
              </w:rPr>
            </w:pPr>
          </w:p>
        </w:tc>
        <w:tc>
          <w:tcPr>
            <w:tcW w:w="648" w:type="pct"/>
          </w:tcPr>
          <w:p w14:paraId="7A7606FC" w14:textId="77777777" w:rsidR="00110469" w:rsidRPr="00F203C8" w:rsidRDefault="00110469" w:rsidP="00110469">
            <w:pPr>
              <w:spacing w:after="0" w:line="240" w:lineRule="auto"/>
              <w:jc w:val="center"/>
              <w:rPr>
                <w:rFonts w:ascii="Times New Roman" w:hAnsi="Times New Roman"/>
                <w:b/>
              </w:rPr>
            </w:pPr>
          </w:p>
        </w:tc>
        <w:tc>
          <w:tcPr>
            <w:tcW w:w="646" w:type="pct"/>
          </w:tcPr>
          <w:p w14:paraId="6E21E6EF" w14:textId="77777777" w:rsidR="00110469" w:rsidRPr="00F203C8" w:rsidRDefault="00110469" w:rsidP="00110469">
            <w:pPr>
              <w:spacing w:after="0" w:line="240" w:lineRule="auto"/>
              <w:jc w:val="center"/>
              <w:rPr>
                <w:rFonts w:ascii="Times New Roman" w:hAnsi="Times New Roman"/>
                <w:b/>
              </w:rPr>
            </w:pPr>
          </w:p>
        </w:tc>
      </w:tr>
      <w:tr w:rsidR="00110469" w:rsidRPr="00F203C8" w14:paraId="451864EC" w14:textId="25A53EBC" w:rsidTr="00464527">
        <w:tc>
          <w:tcPr>
            <w:tcW w:w="809" w:type="pct"/>
            <w:vMerge/>
          </w:tcPr>
          <w:p w14:paraId="6F3FA33A" w14:textId="77777777" w:rsidR="00110469" w:rsidRPr="00F203C8" w:rsidRDefault="00110469" w:rsidP="00110469">
            <w:pPr>
              <w:spacing w:after="0" w:line="240" w:lineRule="auto"/>
              <w:rPr>
                <w:rFonts w:ascii="Times New Roman" w:hAnsi="Times New Roman"/>
                <w:b/>
                <w:bCs/>
              </w:rPr>
            </w:pPr>
          </w:p>
        </w:tc>
        <w:tc>
          <w:tcPr>
            <w:tcW w:w="1587" w:type="pct"/>
          </w:tcPr>
          <w:p w14:paraId="7765CD72"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Определение раны, признаки.</w:t>
            </w:r>
          </w:p>
        </w:tc>
        <w:tc>
          <w:tcPr>
            <w:tcW w:w="660" w:type="pct"/>
            <w:vMerge w:val="restart"/>
            <w:vAlign w:val="center"/>
          </w:tcPr>
          <w:p w14:paraId="1787857A" w14:textId="59D87AAA" w:rsidR="00110469" w:rsidRPr="00E96F5E" w:rsidRDefault="00110469" w:rsidP="00110469">
            <w:pPr>
              <w:spacing w:after="0" w:line="240" w:lineRule="auto"/>
              <w:jc w:val="center"/>
              <w:rPr>
                <w:rFonts w:ascii="Times New Roman" w:hAnsi="Times New Roman"/>
              </w:rPr>
            </w:pPr>
          </w:p>
        </w:tc>
        <w:tc>
          <w:tcPr>
            <w:tcW w:w="650" w:type="pct"/>
          </w:tcPr>
          <w:p w14:paraId="1BEFAEA6"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19B82B8B" w14:textId="77777777" w:rsidR="00110469" w:rsidRDefault="00110469" w:rsidP="00110469">
            <w:pPr>
              <w:spacing w:after="0" w:line="240" w:lineRule="auto"/>
              <w:rPr>
                <w:rFonts w:ascii="Times New Roman" w:hAnsi="Times New Roman"/>
              </w:rPr>
            </w:pPr>
            <w:r>
              <w:rPr>
                <w:rFonts w:ascii="Times New Roman" w:hAnsi="Times New Roman"/>
              </w:rPr>
              <w:t>ПК 1.3</w:t>
            </w:r>
          </w:p>
          <w:p w14:paraId="49461D41" w14:textId="496B1FEE"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4F6478F4" w14:textId="77777777" w:rsidR="00110469" w:rsidRPr="00E96F5E" w:rsidRDefault="00110469" w:rsidP="00110469">
            <w:pPr>
              <w:spacing w:after="0" w:line="240" w:lineRule="auto"/>
              <w:jc w:val="center"/>
              <w:rPr>
                <w:rFonts w:ascii="Times New Roman" w:hAnsi="Times New Roman"/>
              </w:rPr>
            </w:pPr>
          </w:p>
        </w:tc>
      </w:tr>
      <w:tr w:rsidR="00110469" w:rsidRPr="00F203C8" w14:paraId="3C8905BD" w14:textId="5C810D7E" w:rsidTr="00464527">
        <w:tc>
          <w:tcPr>
            <w:tcW w:w="809" w:type="pct"/>
            <w:vMerge/>
          </w:tcPr>
          <w:p w14:paraId="53E49623" w14:textId="77777777" w:rsidR="00110469" w:rsidRPr="00F203C8" w:rsidRDefault="00110469" w:rsidP="00110469">
            <w:pPr>
              <w:spacing w:after="0" w:line="240" w:lineRule="auto"/>
              <w:rPr>
                <w:rFonts w:ascii="Times New Roman" w:hAnsi="Times New Roman"/>
                <w:b/>
                <w:bCs/>
              </w:rPr>
            </w:pPr>
          </w:p>
        </w:tc>
        <w:tc>
          <w:tcPr>
            <w:tcW w:w="1587" w:type="pct"/>
          </w:tcPr>
          <w:p w14:paraId="0360A5D8"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Классификация ран по виду ранящего орудия, по причине возникновения,</w:t>
            </w:r>
          </w:p>
          <w:p w14:paraId="2DC6FCE0"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инфицированности, наличию осложнений и по отношению к полостям тела.</w:t>
            </w:r>
          </w:p>
        </w:tc>
        <w:tc>
          <w:tcPr>
            <w:tcW w:w="660" w:type="pct"/>
            <w:vMerge/>
            <w:vAlign w:val="center"/>
          </w:tcPr>
          <w:p w14:paraId="45DFFA10" w14:textId="77777777" w:rsidR="00110469" w:rsidRPr="00F203C8" w:rsidRDefault="00110469" w:rsidP="00110469">
            <w:pPr>
              <w:spacing w:after="0" w:line="240" w:lineRule="auto"/>
              <w:jc w:val="center"/>
              <w:rPr>
                <w:rFonts w:ascii="Times New Roman" w:hAnsi="Times New Roman"/>
                <w:b/>
              </w:rPr>
            </w:pPr>
          </w:p>
        </w:tc>
        <w:tc>
          <w:tcPr>
            <w:tcW w:w="650" w:type="pct"/>
          </w:tcPr>
          <w:p w14:paraId="44A41D2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C15E999" w14:textId="77777777" w:rsidR="00110469" w:rsidRPr="00F203C8" w:rsidRDefault="00110469" w:rsidP="00110469">
            <w:pPr>
              <w:spacing w:after="0" w:line="240" w:lineRule="auto"/>
              <w:jc w:val="center"/>
              <w:rPr>
                <w:rFonts w:ascii="Times New Roman" w:hAnsi="Times New Roman"/>
                <w:b/>
              </w:rPr>
            </w:pPr>
          </w:p>
        </w:tc>
        <w:tc>
          <w:tcPr>
            <w:tcW w:w="646" w:type="pct"/>
          </w:tcPr>
          <w:p w14:paraId="5DEF8758" w14:textId="77777777" w:rsidR="00110469" w:rsidRPr="00F203C8" w:rsidRDefault="00110469" w:rsidP="00110469">
            <w:pPr>
              <w:spacing w:after="0" w:line="240" w:lineRule="auto"/>
              <w:jc w:val="center"/>
              <w:rPr>
                <w:rFonts w:ascii="Times New Roman" w:hAnsi="Times New Roman"/>
                <w:b/>
              </w:rPr>
            </w:pPr>
          </w:p>
        </w:tc>
      </w:tr>
      <w:tr w:rsidR="00110469" w:rsidRPr="00F203C8" w14:paraId="5CC344A7" w14:textId="49281C60" w:rsidTr="00464527">
        <w:tc>
          <w:tcPr>
            <w:tcW w:w="809" w:type="pct"/>
            <w:vMerge/>
          </w:tcPr>
          <w:p w14:paraId="6FADF9E6" w14:textId="77777777" w:rsidR="00110469" w:rsidRPr="00F203C8" w:rsidRDefault="00110469" w:rsidP="00110469">
            <w:pPr>
              <w:spacing w:after="0" w:line="240" w:lineRule="auto"/>
              <w:rPr>
                <w:rFonts w:ascii="Times New Roman" w:hAnsi="Times New Roman"/>
                <w:b/>
                <w:bCs/>
              </w:rPr>
            </w:pPr>
          </w:p>
        </w:tc>
        <w:tc>
          <w:tcPr>
            <w:tcW w:w="1587" w:type="pct"/>
          </w:tcPr>
          <w:p w14:paraId="0058EF62"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Осложнения ран: нагноение раны, сепсис, газовая гангрена, столбняк, их</w:t>
            </w:r>
          </w:p>
          <w:p w14:paraId="6EE43BC5"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профилактика.</w:t>
            </w:r>
          </w:p>
        </w:tc>
        <w:tc>
          <w:tcPr>
            <w:tcW w:w="660" w:type="pct"/>
            <w:vMerge/>
            <w:vAlign w:val="center"/>
          </w:tcPr>
          <w:p w14:paraId="44D5E51C" w14:textId="77777777" w:rsidR="00110469" w:rsidRPr="00F203C8" w:rsidRDefault="00110469" w:rsidP="00110469">
            <w:pPr>
              <w:spacing w:after="0" w:line="240" w:lineRule="auto"/>
              <w:jc w:val="center"/>
              <w:rPr>
                <w:rFonts w:ascii="Times New Roman" w:hAnsi="Times New Roman"/>
                <w:b/>
              </w:rPr>
            </w:pPr>
          </w:p>
        </w:tc>
        <w:tc>
          <w:tcPr>
            <w:tcW w:w="650" w:type="pct"/>
          </w:tcPr>
          <w:p w14:paraId="648DFB2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5023DE2" w14:textId="77777777" w:rsidR="00110469" w:rsidRPr="00F203C8" w:rsidRDefault="00110469" w:rsidP="00110469">
            <w:pPr>
              <w:spacing w:after="0" w:line="240" w:lineRule="auto"/>
              <w:jc w:val="center"/>
              <w:rPr>
                <w:rFonts w:ascii="Times New Roman" w:hAnsi="Times New Roman"/>
                <w:b/>
              </w:rPr>
            </w:pPr>
          </w:p>
        </w:tc>
        <w:tc>
          <w:tcPr>
            <w:tcW w:w="646" w:type="pct"/>
          </w:tcPr>
          <w:p w14:paraId="22D56DD0" w14:textId="77777777" w:rsidR="00110469" w:rsidRPr="00F203C8" w:rsidRDefault="00110469" w:rsidP="00110469">
            <w:pPr>
              <w:spacing w:after="0" w:line="240" w:lineRule="auto"/>
              <w:jc w:val="center"/>
              <w:rPr>
                <w:rFonts w:ascii="Times New Roman" w:hAnsi="Times New Roman"/>
                <w:b/>
              </w:rPr>
            </w:pPr>
          </w:p>
        </w:tc>
      </w:tr>
      <w:tr w:rsidR="00110469" w:rsidRPr="00F203C8" w14:paraId="773B22C8" w14:textId="70E27D5B" w:rsidTr="00464527">
        <w:tc>
          <w:tcPr>
            <w:tcW w:w="809" w:type="pct"/>
            <w:vMerge/>
          </w:tcPr>
          <w:p w14:paraId="4A2DA092" w14:textId="77777777" w:rsidR="00110469" w:rsidRPr="00F203C8" w:rsidRDefault="00110469" w:rsidP="00110469">
            <w:pPr>
              <w:spacing w:after="0" w:line="240" w:lineRule="auto"/>
              <w:rPr>
                <w:rFonts w:ascii="Times New Roman" w:hAnsi="Times New Roman"/>
                <w:b/>
                <w:bCs/>
              </w:rPr>
            </w:pPr>
          </w:p>
        </w:tc>
        <w:tc>
          <w:tcPr>
            <w:tcW w:w="1587" w:type="pct"/>
          </w:tcPr>
          <w:p w14:paraId="5375DC13" w14:textId="77777777" w:rsidR="00110469" w:rsidRPr="00F203C8" w:rsidRDefault="00110469" w:rsidP="00110469">
            <w:pPr>
              <w:spacing w:after="0" w:line="240" w:lineRule="auto"/>
              <w:ind w:left="79"/>
              <w:rPr>
                <w:rFonts w:ascii="Times New Roman" w:hAnsi="Times New Roman"/>
              </w:rPr>
            </w:pPr>
            <w:r>
              <w:rPr>
                <w:rFonts w:ascii="Times New Roman" w:hAnsi="Times New Roman"/>
              </w:rPr>
              <w:t xml:space="preserve"> </w:t>
            </w:r>
            <w:r w:rsidRPr="00F203C8">
              <w:rPr>
                <w:rFonts w:ascii="Times New Roman" w:hAnsi="Times New Roman"/>
              </w:rPr>
              <w:t>Первая помощь при ранениях</w:t>
            </w:r>
          </w:p>
        </w:tc>
        <w:tc>
          <w:tcPr>
            <w:tcW w:w="660" w:type="pct"/>
            <w:vMerge/>
            <w:vAlign w:val="center"/>
          </w:tcPr>
          <w:p w14:paraId="6B88B957" w14:textId="77777777" w:rsidR="00110469" w:rsidRPr="00F203C8" w:rsidRDefault="00110469" w:rsidP="00110469">
            <w:pPr>
              <w:spacing w:after="0" w:line="240" w:lineRule="auto"/>
              <w:jc w:val="center"/>
              <w:rPr>
                <w:rFonts w:ascii="Times New Roman" w:hAnsi="Times New Roman"/>
                <w:b/>
              </w:rPr>
            </w:pPr>
          </w:p>
        </w:tc>
        <w:tc>
          <w:tcPr>
            <w:tcW w:w="650" w:type="pct"/>
          </w:tcPr>
          <w:p w14:paraId="6A620AD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54ED627" w14:textId="77777777" w:rsidR="00110469" w:rsidRPr="00F203C8" w:rsidRDefault="00110469" w:rsidP="00110469">
            <w:pPr>
              <w:spacing w:after="0" w:line="240" w:lineRule="auto"/>
              <w:jc w:val="center"/>
              <w:rPr>
                <w:rFonts w:ascii="Times New Roman" w:hAnsi="Times New Roman"/>
                <w:b/>
              </w:rPr>
            </w:pPr>
          </w:p>
        </w:tc>
        <w:tc>
          <w:tcPr>
            <w:tcW w:w="646" w:type="pct"/>
          </w:tcPr>
          <w:p w14:paraId="3BF00020" w14:textId="77777777" w:rsidR="00110469" w:rsidRPr="00F203C8" w:rsidRDefault="00110469" w:rsidP="00110469">
            <w:pPr>
              <w:spacing w:after="0" w:line="240" w:lineRule="auto"/>
              <w:jc w:val="center"/>
              <w:rPr>
                <w:rFonts w:ascii="Times New Roman" w:hAnsi="Times New Roman"/>
                <w:b/>
              </w:rPr>
            </w:pPr>
          </w:p>
        </w:tc>
      </w:tr>
      <w:tr w:rsidR="00110469" w:rsidRPr="00F203C8" w14:paraId="39EFF4C9" w14:textId="01418D0B" w:rsidTr="00464527">
        <w:tc>
          <w:tcPr>
            <w:tcW w:w="809" w:type="pct"/>
            <w:vMerge/>
          </w:tcPr>
          <w:p w14:paraId="32B24D51" w14:textId="77777777" w:rsidR="00110469" w:rsidRPr="00F203C8" w:rsidRDefault="00110469" w:rsidP="00110469">
            <w:pPr>
              <w:spacing w:after="0" w:line="240" w:lineRule="auto"/>
              <w:rPr>
                <w:rFonts w:ascii="Times New Roman" w:hAnsi="Times New Roman"/>
                <w:b/>
                <w:bCs/>
              </w:rPr>
            </w:pPr>
          </w:p>
        </w:tc>
        <w:tc>
          <w:tcPr>
            <w:tcW w:w="1587" w:type="pct"/>
          </w:tcPr>
          <w:p w14:paraId="7D4CDD3C" w14:textId="1A80F64F" w:rsidR="00110469" w:rsidRPr="00F203C8" w:rsidRDefault="00110469" w:rsidP="00110469">
            <w:pPr>
              <w:spacing w:after="0" w:line="240" w:lineRule="auto"/>
              <w:ind w:left="79"/>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08D04B93" w14:textId="60E6A632" w:rsidR="00110469" w:rsidRPr="00F203C8" w:rsidRDefault="00110469" w:rsidP="00110469">
            <w:pPr>
              <w:spacing w:after="0" w:line="240" w:lineRule="auto"/>
              <w:jc w:val="center"/>
              <w:rPr>
                <w:rFonts w:ascii="Times New Roman" w:hAnsi="Times New Roman"/>
                <w:b/>
              </w:rPr>
            </w:pPr>
          </w:p>
        </w:tc>
        <w:tc>
          <w:tcPr>
            <w:tcW w:w="650" w:type="pct"/>
          </w:tcPr>
          <w:p w14:paraId="26EE88FA"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27DB393" w14:textId="77777777" w:rsidR="00110469" w:rsidRPr="00F203C8" w:rsidRDefault="00110469" w:rsidP="00110469">
            <w:pPr>
              <w:spacing w:after="0" w:line="240" w:lineRule="auto"/>
              <w:jc w:val="center"/>
              <w:rPr>
                <w:rFonts w:ascii="Times New Roman" w:hAnsi="Times New Roman"/>
                <w:b/>
              </w:rPr>
            </w:pPr>
          </w:p>
        </w:tc>
        <w:tc>
          <w:tcPr>
            <w:tcW w:w="646" w:type="pct"/>
          </w:tcPr>
          <w:p w14:paraId="4ACC8210" w14:textId="77777777" w:rsidR="00110469" w:rsidRPr="00F203C8" w:rsidRDefault="00110469" w:rsidP="00110469">
            <w:pPr>
              <w:spacing w:after="0" w:line="240" w:lineRule="auto"/>
              <w:jc w:val="center"/>
              <w:rPr>
                <w:rFonts w:ascii="Times New Roman" w:hAnsi="Times New Roman"/>
                <w:b/>
              </w:rPr>
            </w:pPr>
          </w:p>
        </w:tc>
      </w:tr>
      <w:tr w:rsidR="00110469" w:rsidRPr="00F203C8" w14:paraId="7CAFA14B" w14:textId="22A679F4" w:rsidTr="00464527">
        <w:tc>
          <w:tcPr>
            <w:tcW w:w="809" w:type="pct"/>
            <w:vMerge/>
          </w:tcPr>
          <w:p w14:paraId="458E8734" w14:textId="77777777" w:rsidR="00110469" w:rsidRPr="00F203C8" w:rsidRDefault="00110469" w:rsidP="00110469">
            <w:pPr>
              <w:spacing w:after="0" w:line="240" w:lineRule="auto"/>
              <w:rPr>
                <w:rFonts w:ascii="Times New Roman" w:hAnsi="Times New Roman"/>
                <w:b/>
                <w:bCs/>
              </w:rPr>
            </w:pPr>
          </w:p>
        </w:tc>
        <w:tc>
          <w:tcPr>
            <w:tcW w:w="1587" w:type="pct"/>
          </w:tcPr>
          <w:p w14:paraId="07E5BAF9" w14:textId="7D3F2DEA"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оказанию первой помощи при ранениях»</w:t>
            </w:r>
          </w:p>
        </w:tc>
        <w:tc>
          <w:tcPr>
            <w:tcW w:w="660" w:type="pct"/>
            <w:vAlign w:val="center"/>
          </w:tcPr>
          <w:p w14:paraId="13429736" w14:textId="0B82AF39" w:rsidR="00110469" w:rsidRPr="00E96F5E" w:rsidRDefault="00110469" w:rsidP="00110469">
            <w:pPr>
              <w:spacing w:after="0" w:line="240" w:lineRule="auto"/>
              <w:jc w:val="center"/>
              <w:rPr>
                <w:rFonts w:ascii="Times New Roman" w:hAnsi="Times New Roman"/>
              </w:rPr>
            </w:pPr>
          </w:p>
        </w:tc>
        <w:tc>
          <w:tcPr>
            <w:tcW w:w="650" w:type="pct"/>
          </w:tcPr>
          <w:p w14:paraId="176883CB" w14:textId="77777777" w:rsidR="00110469" w:rsidRPr="00E96F5E" w:rsidRDefault="00110469" w:rsidP="00110469">
            <w:pPr>
              <w:spacing w:after="0" w:line="240" w:lineRule="auto"/>
              <w:jc w:val="center"/>
              <w:rPr>
                <w:rFonts w:ascii="Times New Roman" w:hAnsi="Times New Roman"/>
              </w:rPr>
            </w:pPr>
          </w:p>
        </w:tc>
        <w:tc>
          <w:tcPr>
            <w:tcW w:w="648" w:type="pct"/>
            <w:vMerge/>
          </w:tcPr>
          <w:p w14:paraId="22036F94" w14:textId="77777777" w:rsidR="00110469" w:rsidRPr="00E96F5E" w:rsidRDefault="00110469" w:rsidP="00110469">
            <w:pPr>
              <w:spacing w:after="0" w:line="240" w:lineRule="auto"/>
              <w:jc w:val="center"/>
              <w:rPr>
                <w:rFonts w:ascii="Times New Roman" w:hAnsi="Times New Roman"/>
              </w:rPr>
            </w:pPr>
          </w:p>
        </w:tc>
        <w:tc>
          <w:tcPr>
            <w:tcW w:w="646" w:type="pct"/>
          </w:tcPr>
          <w:p w14:paraId="67A15849" w14:textId="77777777" w:rsidR="00110469" w:rsidRPr="00E96F5E" w:rsidRDefault="00110469" w:rsidP="00110469">
            <w:pPr>
              <w:spacing w:after="0" w:line="240" w:lineRule="auto"/>
              <w:jc w:val="center"/>
              <w:rPr>
                <w:rFonts w:ascii="Times New Roman" w:hAnsi="Times New Roman"/>
              </w:rPr>
            </w:pPr>
          </w:p>
        </w:tc>
      </w:tr>
      <w:tr w:rsidR="00110469" w:rsidRPr="00F203C8" w14:paraId="2190A982" w14:textId="33C4CFC6" w:rsidTr="00464527">
        <w:tc>
          <w:tcPr>
            <w:tcW w:w="809" w:type="pct"/>
            <w:vMerge w:val="restart"/>
          </w:tcPr>
          <w:p w14:paraId="78CBC0AA"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5.3 </w:t>
            </w:r>
          </w:p>
          <w:p w14:paraId="3BAB34DE"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Кровотечения, их виды, способы остановки</w:t>
            </w:r>
          </w:p>
        </w:tc>
        <w:tc>
          <w:tcPr>
            <w:tcW w:w="1587" w:type="pct"/>
          </w:tcPr>
          <w:p w14:paraId="3217ECE9"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5AE86C54" w14:textId="2F88D621" w:rsidR="00110469" w:rsidRPr="0089210D" w:rsidRDefault="00110469" w:rsidP="00110469">
            <w:pPr>
              <w:spacing w:after="0" w:line="240" w:lineRule="auto"/>
              <w:jc w:val="center"/>
              <w:rPr>
                <w:rFonts w:ascii="Times New Roman" w:hAnsi="Times New Roman"/>
                <w:b/>
                <w:lang w:val="en-US"/>
              </w:rPr>
            </w:pPr>
          </w:p>
        </w:tc>
        <w:tc>
          <w:tcPr>
            <w:tcW w:w="650" w:type="pct"/>
          </w:tcPr>
          <w:p w14:paraId="2A6C945C" w14:textId="77777777" w:rsidR="00110469" w:rsidRDefault="00110469" w:rsidP="00110469">
            <w:pPr>
              <w:spacing w:after="0" w:line="240" w:lineRule="auto"/>
              <w:jc w:val="center"/>
              <w:rPr>
                <w:rFonts w:ascii="Times New Roman" w:hAnsi="Times New Roman"/>
                <w:b/>
              </w:rPr>
            </w:pPr>
          </w:p>
        </w:tc>
        <w:tc>
          <w:tcPr>
            <w:tcW w:w="648" w:type="pct"/>
          </w:tcPr>
          <w:p w14:paraId="3556A2F8" w14:textId="77777777" w:rsidR="00110469" w:rsidRDefault="00110469" w:rsidP="00110469">
            <w:pPr>
              <w:spacing w:after="0" w:line="240" w:lineRule="auto"/>
              <w:jc w:val="center"/>
              <w:rPr>
                <w:rFonts w:ascii="Times New Roman" w:hAnsi="Times New Roman"/>
                <w:b/>
              </w:rPr>
            </w:pPr>
          </w:p>
        </w:tc>
        <w:tc>
          <w:tcPr>
            <w:tcW w:w="646" w:type="pct"/>
          </w:tcPr>
          <w:p w14:paraId="20639DF2" w14:textId="77777777" w:rsidR="00110469" w:rsidRDefault="00110469" w:rsidP="00110469">
            <w:pPr>
              <w:spacing w:after="0" w:line="240" w:lineRule="auto"/>
              <w:jc w:val="center"/>
              <w:rPr>
                <w:rFonts w:ascii="Times New Roman" w:hAnsi="Times New Roman"/>
                <w:b/>
              </w:rPr>
            </w:pPr>
          </w:p>
        </w:tc>
      </w:tr>
      <w:tr w:rsidR="00110469" w:rsidRPr="00F203C8" w14:paraId="01C9A9F9" w14:textId="28AF1D8A" w:rsidTr="00464527">
        <w:tc>
          <w:tcPr>
            <w:tcW w:w="809" w:type="pct"/>
            <w:vMerge/>
          </w:tcPr>
          <w:p w14:paraId="45C3B5A5" w14:textId="77777777" w:rsidR="00110469" w:rsidRPr="00F203C8" w:rsidRDefault="00110469" w:rsidP="00110469">
            <w:pPr>
              <w:spacing w:after="0" w:line="240" w:lineRule="auto"/>
              <w:rPr>
                <w:rFonts w:ascii="Times New Roman" w:hAnsi="Times New Roman"/>
                <w:b/>
                <w:bCs/>
              </w:rPr>
            </w:pPr>
          </w:p>
        </w:tc>
        <w:tc>
          <w:tcPr>
            <w:tcW w:w="1587" w:type="pct"/>
          </w:tcPr>
          <w:p w14:paraId="001C577B"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Определение кровотечений, кровоизлияния, гематомы.</w:t>
            </w:r>
          </w:p>
        </w:tc>
        <w:tc>
          <w:tcPr>
            <w:tcW w:w="660" w:type="pct"/>
            <w:vMerge w:val="restart"/>
            <w:vAlign w:val="center"/>
          </w:tcPr>
          <w:p w14:paraId="5A54C9AC" w14:textId="2F8B8136" w:rsidR="00110469" w:rsidRPr="0089210D" w:rsidRDefault="00110469" w:rsidP="00110469">
            <w:pPr>
              <w:spacing w:after="0" w:line="240" w:lineRule="auto"/>
              <w:jc w:val="center"/>
              <w:rPr>
                <w:rFonts w:ascii="Times New Roman" w:hAnsi="Times New Roman"/>
                <w:lang w:val="en-US"/>
              </w:rPr>
            </w:pPr>
          </w:p>
        </w:tc>
        <w:tc>
          <w:tcPr>
            <w:tcW w:w="650" w:type="pct"/>
          </w:tcPr>
          <w:p w14:paraId="49106E54" w14:textId="77777777" w:rsidR="00110469" w:rsidRDefault="00110469" w:rsidP="00110469">
            <w:pPr>
              <w:spacing w:after="0" w:line="240" w:lineRule="auto"/>
              <w:jc w:val="center"/>
              <w:rPr>
                <w:rFonts w:ascii="Times New Roman" w:hAnsi="Times New Roman"/>
                <w:lang w:val="en-US"/>
              </w:rPr>
            </w:pPr>
          </w:p>
        </w:tc>
        <w:tc>
          <w:tcPr>
            <w:tcW w:w="648" w:type="pct"/>
            <w:vMerge w:val="restart"/>
          </w:tcPr>
          <w:p w14:paraId="11710867" w14:textId="77777777" w:rsidR="00110469" w:rsidRDefault="00110469" w:rsidP="00110469">
            <w:pPr>
              <w:spacing w:after="0" w:line="240" w:lineRule="auto"/>
              <w:rPr>
                <w:rFonts w:ascii="Times New Roman" w:hAnsi="Times New Roman"/>
              </w:rPr>
            </w:pPr>
            <w:r>
              <w:rPr>
                <w:rFonts w:ascii="Times New Roman" w:hAnsi="Times New Roman"/>
              </w:rPr>
              <w:t>ПК 1.3</w:t>
            </w:r>
          </w:p>
          <w:p w14:paraId="1BC37EA4" w14:textId="385C0041" w:rsidR="00110469" w:rsidRDefault="00110469" w:rsidP="00110469">
            <w:pPr>
              <w:spacing w:after="0" w:line="240" w:lineRule="auto"/>
              <w:rPr>
                <w:rFonts w:ascii="Times New Roman" w:hAnsi="Times New Roman"/>
                <w:lang w:val="en-US"/>
              </w:rPr>
            </w:pPr>
            <w:r w:rsidRPr="00F203C8">
              <w:rPr>
                <w:rFonts w:ascii="Times New Roman" w:hAnsi="Times New Roman"/>
              </w:rPr>
              <w:t>ОК 01</w:t>
            </w:r>
            <w:r>
              <w:rPr>
                <w:rFonts w:ascii="Times New Roman" w:hAnsi="Times New Roman"/>
              </w:rPr>
              <w:t>, ОК 02, ОК 04</w:t>
            </w:r>
          </w:p>
        </w:tc>
        <w:tc>
          <w:tcPr>
            <w:tcW w:w="646" w:type="pct"/>
          </w:tcPr>
          <w:p w14:paraId="610CFBB1" w14:textId="77777777" w:rsidR="00110469" w:rsidRDefault="00110469" w:rsidP="00110469">
            <w:pPr>
              <w:spacing w:after="0" w:line="240" w:lineRule="auto"/>
              <w:jc w:val="center"/>
              <w:rPr>
                <w:rFonts w:ascii="Times New Roman" w:hAnsi="Times New Roman"/>
                <w:lang w:val="en-US"/>
              </w:rPr>
            </w:pPr>
          </w:p>
        </w:tc>
      </w:tr>
      <w:tr w:rsidR="00110469" w:rsidRPr="00F203C8" w14:paraId="6AFB7490" w14:textId="4A2096DB" w:rsidTr="00464527">
        <w:tc>
          <w:tcPr>
            <w:tcW w:w="809" w:type="pct"/>
            <w:vMerge/>
          </w:tcPr>
          <w:p w14:paraId="308A7932" w14:textId="77777777" w:rsidR="00110469" w:rsidRPr="00F203C8" w:rsidRDefault="00110469" w:rsidP="00110469">
            <w:pPr>
              <w:spacing w:after="0" w:line="240" w:lineRule="auto"/>
              <w:rPr>
                <w:rFonts w:ascii="Times New Roman" w:hAnsi="Times New Roman"/>
                <w:b/>
                <w:bCs/>
              </w:rPr>
            </w:pPr>
          </w:p>
        </w:tc>
        <w:tc>
          <w:tcPr>
            <w:tcW w:w="1587" w:type="pct"/>
          </w:tcPr>
          <w:p w14:paraId="4B582E6F"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Классификация кровотечений.</w:t>
            </w:r>
          </w:p>
        </w:tc>
        <w:tc>
          <w:tcPr>
            <w:tcW w:w="660" w:type="pct"/>
            <w:vMerge/>
            <w:vAlign w:val="center"/>
          </w:tcPr>
          <w:p w14:paraId="10FA3CCE" w14:textId="77777777" w:rsidR="00110469" w:rsidRPr="00F203C8" w:rsidRDefault="00110469" w:rsidP="00110469">
            <w:pPr>
              <w:spacing w:after="0" w:line="240" w:lineRule="auto"/>
              <w:jc w:val="center"/>
              <w:rPr>
                <w:rFonts w:ascii="Times New Roman" w:hAnsi="Times New Roman"/>
                <w:b/>
              </w:rPr>
            </w:pPr>
          </w:p>
        </w:tc>
        <w:tc>
          <w:tcPr>
            <w:tcW w:w="650" w:type="pct"/>
          </w:tcPr>
          <w:p w14:paraId="49095A4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200EB43" w14:textId="77777777" w:rsidR="00110469" w:rsidRPr="00F203C8" w:rsidRDefault="00110469" w:rsidP="00110469">
            <w:pPr>
              <w:spacing w:after="0" w:line="240" w:lineRule="auto"/>
              <w:jc w:val="center"/>
              <w:rPr>
                <w:rFonts w:ascii="Times New Roman" w:hAnsi="Times New Roman"/>
                <w:b/>
              </w:rPr>
            </w:pPr>
          </w:p>
        </w:tc>
        <w:tc>
          <w:tcPr>
            <w:tcW w:w="646" w:type="pct"/>
          </w:tcPr>
          <w:p w14:paraId="5F483C6E" w14:textId="77777777" w:rsidR="00110469" w:rsidRPr="00F203C8" w:rsidRDefault="00110469" w:rsidP="00110469">
            <w:pPr>
              <w:spacing w:after="0" w:line="240" w:lineRule="auto"/>
              <w:jc w:val="center"/>
              <w:rPr>
                <w:rFonts w:ascii="Times New Roman" w:hAnsi="Times New Roman"/>
                <w:b/>
              </w:rPr>
            </w:pPr>
          </w:p>
        </w:tc>
      </w:tr>
      <w:tr w:rsidR="00110469" w:rsidRPr="00F203C8" w14:paraId="6C44034C" w14:textId="71431EE0" w:rsidTr="00464527">
        <w:tc>
          <w:tcPr>
            <w:tcW w:w="809" w:type="pct"/>
            <w:vMerge/>
          </w:tcPr>
          <w:p w14:paraId="4BB3AE53" w14:textId="77777777" w:rsidR="00110469" w:rsidRPr="00F203C8" w:rsidRDefault="00110469" w:rsidP="00110469">
            <w:pPr>
              <w:spacing w:after="0" w:line="240" w:lineRule="auto"/>
              <w:rPr>
                <w:rFonts w:ascii="Times New Roman" w:hAnsi="Times New Roman"/>
                <w:b/>
                <w:bCs/>
              </w:rPr>
            </w:pPr>
          </w:p>
        </w:tc>
        <w:tc>
          <w:tcPr>
            <w:tcW w:w="1587" w:type="pct"/>
          </w:tcPr>
          <w:p w14:paraId="4733834A" w14:textId="77777777" w:rsidR="00110469" w:rsidRPr="00F203C8" w:rsidRDefault="00110469" w:rsidP="00110469">
            <w:pPr>
              <w:spacing w:after="0" w:line="240" w:lineRule="auto"/>
              <w:ind w:left="79"/>
              <w:rPr>
                <w:rFonts w:ascii="Times New Roman" w:hAnsi="Times New Roman"/>
              </w:rPr>
            </w:pPr>
            <w:r>
              <w:rPr>
                <w:rFonts w:ascii="Times New Roman" w:hAnsi="Times New Roman"/>
              </w:rPr>
              <w:t xml:space="preserve"> </w:t>
            </w:r>
            <w:r w:rsidRPr="00F203C8">
              <w:rPr>
                <w:rFonts w:ascii="Times New Roman" w:hAnsi="Times New Roman"/>
              </w:rPr>
              <w:t>Признаки капиллярного, венозного, артериального кровотечения, способы</w:t>
            </w:r>
          </w:p>
          <w:p w14:paraId="1E407F42"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временной остановки. наружных кровотечений стандартными и подручными</w:t>
            </w:r>
          </w:p>
          <w:p w14:paraId="2B5EC47F"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средствами.</w:t>
            </w:r>
          </w:p>
        </w:tc>
        <w:tc>
          <w:tcPr>
            <w:tcW w:w="660" w:type="pct"/>
            <w:vMerge/>
            <w:vAlign w:val="center"/>
          </w:tcPr>
          <w:p w14:paraId="6DA4F47B" w14:textId="77777777" w:rsidR="00110469" w:rsidRPr="00F203C8" w:rsidRDefault="00110469" w:rsidP="00110469">
            <w:pPr>
              <w:spacing w:after="0" w:line="240" w:lineRule="auto"/>
              <w:jc w:val="center"/>
              <w:rPr>
                <w:rFonts w:ascii="Times New Roman" w:hAnsi="Times New Roman"/>
                <w:b/>
              </w:rPr>
            </w:pPr>
          </w:p>
        </w:tc>
        <w:tc>
          <w:tcPr>
            <w:tcW w:w="650" w:type="pct"/>
          </w:tcPr>
          <w:p w14:paraId="46DF4E79"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8F6411E" w14:textId="77777777" w:rsidR="00110469" w:rsidRPr="00F203C8" w:rsidRDefault="00110469" w:rsidP="00110469">
            <w:pPr>
              <w:spacing w:after="0" w:line="240" w:lineRule="auto"/>
              <w:jc w:val="center"/>
              <w:rPr>
                <w:rFonts w:ascii="Times New Roman" w:hAnsi="Times New Roman"/>
                <w:b/>
              </w:rPr>
            </w:pPr>
          </w:p>
        </w:tc>
        <w:tc>
          <w:tcPr>
            <w:tcW w:w="646" w:type="pct"/>
          </w:tcPr>
          <w:p w14:paraId="37046C30" w14:textId="77777777" w:rsidR="00110469" w:rsidRPr="00F203C8" w:rsidRDefault="00110469" w:rsidP="00110469">
            <w:pPr>
              <w:spacing w:after="0" w:line="240" w:lineRule="auto"/>
              <w:jc w:val="center"/>
              <w:rPr>
                <w:rFonts w:ascii="Times New Roman" w:hAnsi="Times New Roman"/>
                <w:b/>
              </w:rPr>
            </w:pPr>
          </w:p>
        </w:tc>
      </w:tr>
      <w:tr w:rsidR="00110469" w:rsidRPr="00F203C8" w14:paraId="0C44CC5E" w14:textId="3FB74E2C" w:rsidTr="00464527">
        <w:tc>
          <w:tcPr>
            <w:tcW w:w="809" w:type="pct"/>
            <w:vMerge/>
          </w:tcPr>
          <w:p w14:paraId="083F7B1D" w14:textId="77777777" w:rsidR="00110469" w:rsidRPr="00F203C8" w:rsidRDefault="00110469" w:rsidP="00110469">
            <w:pPr>
              <w:spacing w:after="0" w:line="240" w:lineRule="auto"/>
              <w:rPr>
                <w:rFonts w:ascii="Times New Roman" w:hAnsi="Times New Roman"/>
                <w:b/>
                <w:bCs/>
              </w:rPr>
            </w:pPr>
          </w:p>
        </w:tc>
        <w:tc>
          <w:tcPr>
            <w:tcW w:w="1587" w:type="pct"/>
          </w:tcPr>
          <w:p w14:paraId="0662CEC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Острое малокровие, оказание помощи.</w:t>
            </w:r>
          </w:p>
        </w:tc>
        <w:tc>
          <w:tcPr>
            <w:tcW w:w="660" w:type="pct"/>
            <w:vMerge/>
            <w:vAlign w:val="center"/>
          </w:tcPr>
          <w:p w14:paraId="17A4119F" w14:textId="77777777" w:rsidR="00110469" w:rsidRPr="00F203C8" w:rsidRDefault="00110469" w:rsidP="00110469">
            <w:pPr>
              <w:spacing w:after="0" w:line="240" w:lineRule="auto"/>
              <w:jc w:val="center"/>
              <w:rPr>
                <w:rFonts w:ascii="Times New Roman" w:hAnsi="Times New Roman"/>
                <w:b/>
              </w:rPr>
            </w:pPr>
          </w:p>
        </w:tc>
        <w:tc>
          <w:tcPr>
            <w:tcW w:w="650" w:type="pct"/>
          </w:tcPr>
          <w:p w14:paraId="448CFA4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3DD2A64" w14:textId="77777777" w:rsidR="00110469" w:rsidRPr="00F203C8" w:rsidRDefault="00110469" w:rsidP="00110469">
            <w:pPr>
              <w:spacing w:after="0" w:line="240" w:lineRule="auto"/>
              <w:jc w:val="center"/>
              <w:rPr>
                <w:rFonts w:ascii="Times New Roman" w:hAnsi="Times New Roman"/>
                <w:b/>
              </w:rPr>
            </w:pPr>
          </w:p>
        </w:tc>
        <w:tc>
          <w:tcPr>
            <w:tcW w:w="646" w:type="pct"/>
          </w:tcPr>
          <w:p w14:paraId="763EB490" w14:textId="77777777" w:rsidR="00110469" w:rsidRPr="00F203C8" w:rsidRDefault="00110469" w:rsidP="00110469">
            <w:pPr>
              <w:spacing w:after="0" w:line="240" w:lineRule="auto"/>
              <w:jc w:val="center"/>
              <w:rPr>
                <w:rFonts w:ascii="Times New Roman" w:hAnsi="Times New Roman"/>
                <w:b/>
              </w:rPr>
            </w:pPr>
          </w:p>
        </w:tc>
      </w:tr>
      <w:tr w:rsidR="00110469" w:rsidRPr="00F203C8" w14:paraId="7D5EE450" w14:textId="5EA1FC8F" w:rsidTr="00464527">
        <w:tc>
          <w:tcPr>
            <w:tcW w:w="809" w:type="pct"/>
            <w:vMerge/>
          </w:tcPr>
          <w:p w14:paraId="4660F030" w14:textId="77777777" w:rsidR="00110469" w:rsidRPr="00F203C8" w:rsidRDefault="00110469" w:rsidP="00110469">
            <w:pPr>
              <w:spacing w:after="0" w:line="240" w:lineRule="auto"/>
              <w:rPr>
                <w:rFonts w:ascii="Times New Roman" w:hAnsi="Times New Roman"/>
                <w:b/>
                <w:bCs/>
              </w:rPr>
            </w:pPr>
          </w:p>
        </w:tc>
        <w:tc>
          <w:tcPr>
            <w:tcW w:w="1587" w:type="pct"/>
          </w:tcPr>
          <w:p w14:paraId="0FEB4A91"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Кровотечения из носа, причины, признаки, оказание помощи.</w:t>
            </w:r>
          </w:p>
        </w:tc>
        <w:tc>
          <w:tcPr>
            <w:tcW w:w="660" w:type="pct"/>
            <w:vMerge/>
            <w:vAlign w:val="center"/>
          </w:tcPr>
          <w:p w14:paraId="50984A15" w14:textId="77777777" w:rsidR="00110469" w:rsidRPr="00F203C8" w:rsidRDefault="00110469" w:rsidP="00110469">
            <w:pPr>
              <w:spacing w:after="0" w:line="240" w:lineRule="auto"/>
              <w:jc w:val="center"/>
              <w:rPr>
                <w:rFonts w:ascii="Times New Roman" w:hAnsi="Times New Roman"/>
                <w:b/>
              </w:rPr>
            </w:pPr>
          </w:p>
        </w:tc>
        <w:tc>
          <w:tcPr>
            <w:tcW w:w="650" w:type="pct"/>
          </w:tcPr>
          <w:p w14:paraId="5E32B7D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EA16405" w14:textId="77777777" w:rsidR="00110469" w:rsidRPr="00F203C8" w:rsidRDefault="00110469" w:rsidP="00110469">
            <w:pPr>
              <w:spacing w:after="0" w:line="240" w:lineRule="auto"/>
              <w:jc w:val="center"/>
              <w:rPr>
                <w:rFonts w:ascii="Times New Roman" w:hAnsi="Times New Roman"/>
                <w:b/>
              </w:rPr>
            </w:pPr>
          </w:p>
        </w:tc>
        <w:tc>
          <w:tcPr>
            <w:tcW w:w="646" w:type="pct"/>
          </w:tcPr>
          <w:p w14:paraId="0762EAB8" w14:textId="77777777" w:rsidR="00110469" w:rsidRPr="00F203C8" w:rsidRDefault="00110469" w:rsidP="00110469">
            <w:pPr>
              <w:spacing w:after="0" w:line="240" w:lineRule="auto"/>
              <w:jc w:val="center"/>
              <w:rPr>
                <w:rFonts w:ascii="Times New Roman" w:hAnsi="Times New Roman"/>
                <w:b/>
              </w:rPr>
            </w:pPr>
          </w:p>
        </w:tc>
      </w:tr>
      <w:tr w:rsidR="00110469" w:rsidRPr="00F203C8" w14:paraId="1284BF8C" w14:textId="78D3567A" w:rsidTr="00464527">
        <w:tc>
          <w:tcPr>
            <w:tcW w:w="809" w:type="pct"/>
            <w:vMerge/>
          </w:tcPr>
          <w:p w14:paraId="3C69C55A" w14:textId="77777777" w:rsidR="00110469" w:rsidRPr="00F203C8" w:rsidRDefault="00110469" w:rsidP="00110469">
            <w:pPr>
              <w:spacing w:after="0" w:line="240" w:lineRule="auto"/>
              <w:rPr>
                <w:rFonts w:ascii="Times New Roman" w:hAnsi="Times New Roman"/>
                <w:b/>
                <w:bCs/>
              </w:rPr>
            </w:pPr>
          </w:p>
        </w:tc>
        <w:tc>
          <w:tcPr>
            <w:tcW w:w="1587" w:type="pct"/>
          </w:tcPr>
          <w:p w14:paraId="40C4E3F0"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Кровотечения из уха, из легких, из пищеварительного тракта, кровотечение</w:t>
            </w:r>
          </w:p>
          <w:p w14:paraId="5C694AA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после удаления зуба, оказание первой помощи. </w:t>
            </w:r>
          </w:p>
        </w:tc>
        <w:tc>
          <w:tcPr>
            <w:tcW w:w="660" w:type="pct"/>
            <w:vMerge/>
            <w:vAlign w:val="center"/>
          </w:tcPr>
          <w:p w14:paraId="4E61A1B0" w14:textId="77777777" w:rsidR="00110469" w:rsidRPr="00F203C8" w:rsidRDefault="00110469" w:rsidP="00110469">
            <w:pPr>
              <w:spacing w:after="0" w:line="240" w:lineRule="auto"/>
              <w:jc w:val="center"/>
              <w:rPr>
                <w:rFonts w:ascii="Times New Roman" w:hAnsi="Times New Roman"/>
                <w:b/>
              </w:rPr>
            </w:pPr>
          </w:p>
        </w:tc>
        <w:tc>
          <w:tcPr>
            <w:tcW w:w="650" w:type="pct"/>
          </w:tcPr>
          <w:p w14:paraId="4152B85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B98B0F1" w14:textId="77777777" w:rsidR="00110469" w:rsidRPr="00F203C8" w:rsidRDefault="00110469" w:rsidP="00110469">
            <w:pPr>
              <w:spacing w:after="0" w:line="240" w:lineRule="auto"/>
              <w:jc w:val="center"/>
              <w:rPr>
                <w:rFonts w:ascii="Times New Roman" w:hAnsi="Times New Roman"/>
                <w:b/>
              </w:rPr>
            </w:pPr>
          </w:p>
        </w:tc>
        <w:tc>
          <w:tcPr>
            <w:tcW w:w="646" w:type="pct"/>
          </w:tcPr>
          <w:p w14:paraId="5EA98B04" w14:textId="77777777" w:rsidR="00110469" w:rsidRPr="00F203C8" w:rsidRDefault="00110469" w:rsidP="00110469">
            <w:pPr>
              <w:spacing w:after="0" w:line="240" w:lineRule="auto"/>
              <w:jc w:val="center"/>
              <w:rPr>
                <w:rFonts w:ascii="Times New Roman" w:hAnsi="Times New Roman"/>
                <w:b/>
              </w:rPr>
            </w:pPr>
          </w:p>
        </w:tc>
      </w:tr>
      <w:tr w:rsidR="00110469" w:rsidRPr="00F203C8" w14:paraId="101A0657" w14:textId="29470CAB" w:rsidTr="00464527">
        <w:tc>
          <w:tcPr>
            <w:tcW w:w="809" w:type="pct"/>
            <w:vMerge/>
          </w:tcPr>
          <w:p w14:paraId="09B512D6" w14:textId="77777777" w:rsidR="00110469" w:rsidRPr="00F203C8" w:rsidRDefault="00110469" w:rsidP="00110469">
            <w:pPr>
              <w:spacing w:after="0" w:line="240" w:lineRule="auto"/>
              <w:rPr>
                <w:rFonts w:ascii="Times New Roman" w:hAnsi="Times New Roman"/>
                <w:b/>
                <w:bCs/>
              </w:rPr>
            </w:pPr>
          </w:p>
        </w:tc>
        <w:tc>
          <w:tcPr>
            <w:tcW w:w="1587" w:type="pct"/>
          </w:tcPr>
          <w:p w14:paraId="02A05F55"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Внутренние кровотечения, признаки, оказание помощи</w:t>
            </w:r>
          </w:p>
        </w:tc>
        <w:tc>
          <w:tcPr>
            <w:tcW w:w="660" w:type="pct"/>
            <w:vMerge/>
            <w:vAlign w:val="center"/>
          </w:tcPr>
          <w:p w14:paraId="5D75ED36" w14:textId="77777777" w:rsidR="00110469" w:rsidRPr="00F203C8" w:rsidRDefault="00110469" w:rsidP="00110469">
            <w:pPr>
              <w:spacing w:after="0" w:line="240" w:lineRule="auto"/>
              <w:jc w:val="center"/>
              <w:rPr>
                <w:rFonts w:ascii="Times New Roman" w:hAnsi="Times New Roman"/>
                <w:b/>
              </w:rPr>
            </w:pPr>
          </w:p>
        </w:tc>
        <w:tc>
          <w:tcPr>
            <w:tcW w:w="650" w:type="pct"/>
          </w:tcPr>
          <w:p w14:paraId="5AAF002A"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042F3FA" w14:textId="77777777" w:rsidR="00110469" w:rsidRPr="00F203C8" w:rsidRDefault="00110469" w:rsidP="00110469">
            <w:pPr>
              <w:spacing w:after="0" w:line="240" w:lineRule="auto"/>
              <w:jc w:val="center"/>
              <w:rPr>
                <w:rFonts w:ascii="Times New Roman" w:hAnsi="Times New Roman"/>
                <w:b/>
              </w:rPr>
            </w:pPr>
          </w:p>
        </w:tc>
        <w:tc>
          <w:tcPr>
            <w:tcW w:w="646" w:type="pct"/>
          </w:tcPr>
          <w:p w14:paraId="25BDCB66" w14:textId="77777777" w:rsidR="00110469" w:rsidRPr="00F203C8" w:rsidRDefault="00110469" w:rsidP="00110469">
            <w:pPr>
              <w:spacing w:after="0" w:line="240" w:lineRule="auto"/>
              <w:jc w:val="center"/>
              <w:rPr>
                <w:rFonts w:ascii="Times New Roman" w:hAnsi="Times New Roman"/>
                <w:b/>
              </w:rPr>
            </w:pPr>
          </w:p>
        </w:tc>
      </w:tr>
      <w:tr w:rsidR="00110469" w:rsidRPr="00F203C8" w14:paraId="48E1D42C" w14:textId="7D30C245" w:rsidTr="00464527">
        <w:tc>
          <w:tcPr>
            <w:tcW w:w="809" w:type="pct"/>
            <w:vMerge/>
          </w:tcPr>
          <w:p w14:paraId="5171FA4A" w14:textId="77777777" w:rsidR="00110469" w:rsidRPr="00F203C8" w:rsidRDefault="00110469" w:rsidP="00110469">
            <w:pPr>
              <w:spacing w:after="0" w:line="240" w:lineRule="auto"/>
              <w:rPr>
                <w:rFonts w:ascii="Times New Roman" w:hAnsi="Times New Roman"/>
                <w:b/>
                <w:bCs/>
              </w:rPr>
            </w:pPr>
          </w:p>
        </w:tc>
        <w:tc>
          <w:tcPr>
            <w:tcW w:w="1587" w:type="pct"/>
          </w:tcPr>
          <w:p w14:paraId="1C9BDC0D" w14:textId="26C8F2FA" w:rsidR="00110469" w:rsidRPr="00F203C8" w:rsidRDefault="00110469" w:rsidP="00110469">
            <w:pPr>
              <w:spacing w:after="0" w:line="240" w:lineRule="auto"/>
              <w:ind w:left="79"/>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2255992B" w14:textId="15E8CA90" w:rsidR="00110469" w:rsidRPr="00DC64A8" w:rsidRDefault="00110469" w:rsidP="00110469">
            <w:pPr>
              <w:spacing w:after="0" w:line="240" w:lineRule="auto"/>
              <w:jc w:val="center"/>
              <w:rPr>
                <w:rFonts w:ascii="Times New Roman" w:hAnsi="Times New Roman"/>
                <w:b/>
              </w:rPr>
            </w:pPr>
          </w:p>
        </w:tc>
        <w:tc>
          <w:tcPr>
            <w:tcW w:w="650" w:type="pct"/>
          </w:tcPr>
          <w:p w14:paraId="3156E5D2" w14:textId="77777777" w:rsidR="00110469" w:rsidRPr="00DC64A8" w:rsidRDefault="00110469" w:rsidP="00110469">
            <w:pPr>
              <w:spacing w:after="0" w:line="240" w:lineRule="auto"/>
              <w:jc w:val="center"/>
              <w:rPr>
                <w:rFonts w:ascii="Times New Roman" w:hAnsi="Times New Roman"/>
                <w:b/>
              </w:rPr>
            </w:pPr>
          </w:p>
        </w:tc>
        <w:tc>
          <w:tcPr>
            <w:tcW w:w="648" w:type="pct"/>
            <w:vMerge/>
          </w:tcPr>
          <w:p w14:paraId="5D5D0417" w14:textId="77777777" w:rsidR="00110469" w:rsidRPr="00DC64A8" w:rsidRDefault="00110469" w:rsidP="00110469">
            <w:pPr>
              <w:spacing w:after="0" w:line="240" w:lineRule="auto"/>
              <w:jc w:val="center"/>
              <w:rPr>
                <w:rFonts w:ascii="Times New Roman" w:hAnsi="Times New Roman"/>
                <w:b/>
              </w:rPr>
            </w:pPr>
          </w:p>
        </w:tc>
        <w:tc>
          <w:tcPr>
            <w:tcW w:w="646" w:type="pct"/>
          </w:tcPr>
          <w:p w14:paraId="5299D670" w14:textId="77777777" w:rsidR="00110469" w:rsidRPr="00DC64A8" w:rsidRDefault="00110469" w:rsidP="00110469">
            <w:pPr>
              <w:spacing w:after="0" w:line="240" w:lineRule="auto"/>
              <w:jc w:val="center"/>
              <w:rPr>
                <w:rFonts w:ascii="Times New Roman" w:hAnsi="Times New Roman"/>
                <w:b/>
              </w:rPr>
            </w:pPr>
          </w:p>
        </w:tc>
      </w:tr>
      <w:tr w:rsidR="00110469" w:rsidRPr="00F203C8" w14:paraId="1CC21085" w14:textId="72C46CD0" w:rsidTr="00464527">
        <w:tc>
          <w:tcPr>
            <w:tcW w:w="809" w:type="pct"/>
            <w:vMerge/>
          </w:tcPr>
          <w:p w14:paraId="1A9575C0" w14:textId="77777777" w:rsidR="00110469" w:rsidRPr="00F203C8" w:rsidRDefault="00110469" w:rsidP="00110469">
            <w:pPr>
              <w:spacing w:after="0" w:line="240" w:lineRule="auto"/>
              <w:rPr>
                <w:rFonts w:ascii="Times New Roman" w:hAnsi="Times New Roman"/>
                <w:b/>
                <w:bCs/>
              </w:rPr>
            </w:pPr>
          </w:p>
        </w:tc>
        <w:tc>
          <w:tcPr>
            <w:tcW w:w="1587" w:type="pct"/>
          </w:tcPr>
          <w:p w14:paraId="72D31173" w14:textId="7BD16DBA"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оказанию первой помощи при кровотечениях»</w:t>
            </w:r>
          </w:p>
        </w:tc>
        <w:tc>
          <w:tcPr>
            <w:tcW w:w="660" w:type="pct"/>
            <w:vAlign w:val="center"/>
          </w:tcPr>
          <w:p w14:paraId="26516CA7" w14:textId="1EAFB6E7" w:rsidR="00110469" w:rsidRPr="00346BA6" w:rsidRDefault="00110469" w:rsidP="00110469">
            <w:pPr>
              <w:spacing w:after="0" w:line="240" w:lineRule="auto"/>
              <w:jc w:val="center"/>
              <w:rPr>
                <w:rFonts w:ascii="Times New Roman" w:hAnsi="Times New Roman"/>
              </w:rPr>
            </w:pPr>
          </w:p>
        </w:tc>
        <w:tc>
          <w:tcPr>
            <w:tcW w:w="650" w:type="pct"/>
          </w:tcPr>
          <w:p w14:paraId="4C6628E3" w14:textId="77777777" w:rsidR="00110469" w:rsidRPr="00346BA6" w:rsidRDefault="00110469" w:rsidP="00110469">
            <w:pPr>
              <w:spacing w:after="0" w:line="240" w:lineRule="auto"/>
              <w:jc w:val="center"/>
              <w:rPr>
                <w:rFonts w:ascii="Times New Roman" w:hAnsi="Times New Roman"/>
              </w:rPr>
            </w:pPr>
          </w:p>
        </w:tc>
        <w:tc>
          <w:tcPr>
            <w:tcW w:w="648" w:type="pct"/>
            <w:vMerge/>
          </w:tcPr>
          <w:p w14:paraId="5640566A" w14:textId="77777777" w:rsidR="00110469" w:rsidRPr="00346BA6" w:rsidRDefault="00110469" w:rsidP="00110469">
            <w:pPr>
              <w:spacing w:after="0" w:line="240" w:lineRule="auto"/>
              <w:jc w:val="center"/>
              <w:rPr>
                <w:rFonts w:ascii="Times New Roman" w:hAnsi="Times New Roman"/>
              </w:rPr>
            </w:pPr>
          </w:p>
        </w:tc>
        <w:tc>
          <w:tcPr>
            <w:tcW w:w="646" w:type="pct"/>
          </w:tcPr>
          <w:p w14:paraId="748F5781" w14:textId="77777777" w:rsidR="00110469" w:rsidRPr="00346BA6" w:rsidRDefault="00110469" w:rsidP="00110469">
            <w:pPr>
              <w:spacing w:after="0" w:line="240" w:lineRule="auto"/>
              <w:jc w:val="center"/>
              <w:rPr>
                <w:rFonts w:ascii="Times New Roman" w:hAnsi="Times New Roman"/>
              </w:rPr>
            </w:pPr>
          </w:p>
        </w:tc>
      </w:tr>
      <w:tr w:rsidR="00110469" w:rsidRPr="00F203C8" w14:paraId="2C720054" w14:textId="3A1CD817" w:rsidTr="00464527">
        <w:tc>
          <w:tcPr>
            <w:tcW w:w="809" w:type="pct"/>
            <w:vMerge w:val="restart"/>
          </w:tcPr>
          <w:p w14:paraId="5C008D97"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5.4 </w:t>
            </w:r>
          </w:p>
          <w:p w14:paraId="1C44BA71"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rPr>
              <w:t>Закрытые повреждения</w:t>
            </w:r>
          </w:p>
        </w:tc>
        <w:tc>
          <w:tcPr>
            <w:tcW w:w="1587" w:type="pct"/>
          </w:tcPr>
          <w:p w14:paraId="13B139B3"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10FF47CB" w14:textId="5608856C" w:rsidR="00110469" w:rsidRPr="00F203C8" w:rsidRDefault="00110469" w:rsidP="00110469">
            <w:pPr>
              <w:spacing w:after="0" w:line="240" w:lineRule="auto"/>
              <w:jc w:val="center"/>
              <w:rPr>
                <w:rFonts w:ascii="Times New Roman" w:hAnsi="Times New Roman"/>
                <w:b/>
              </w:rPr>
            </w:pPr>
          </w:p>
        </w:tc>
        <w:tc>
          <w:tcPr>
            <w:tcW w:w="650" w:type="pct"/>
          </w:tcPr>
          <w:p w14:paraId="2EB11CF1" w14:textId="77777777" w:rsidR="00110469" w:rsidRPr="00F203C8" w:rsidRDefault="00110469" w:rsidP="00110469">
            <w:pPr>
              <w:spacing w:after="0" w:line="240" w:lineRule="auto"/>
              <w:jc w:val="center"/>
              <w:rPr>
                <w:rFonts w:ascii="Times New Roman" w:hAnsi="Times New Roman"/>
                <w:b/>
              </w:rPr>
            </w:pPr>
          </w:p>
        </w:tc>
        <w:tc>
          <w:tcPr>
            <w:tcW w:w="648" w:type="pct"/>
          </w:tcPr>
          <w:p w14:paraId="1C23269C" w14:textId="77777777" w:rsidR="00110469" w:rsidRPr="00F203C8" w:rsidRDefault="00110469" w:rsidP="00110469">
            <w:pPr>
              <w:spacing w:after="0" w:line="240" w:lineRule="auto"/>
              <w:jc w:val="center"/>
              <w:rPr>
                <w:rFonts w:ascii="Times New Roman" w:hAnsi="Times New Roman"/>
                <w:b/>
              </w:rPr>
            </w:pPr>
          </w:p>
        </w:tc>
        <w:tc>
          <w:tcPr>
            <w:tcW w:w="646" w:type="pct"/>
          </w:tcPr>
          <w:p w14:paraId="7F9AB74E" w14:textId="77777777" w:rsidR="00110469" w:rsidRPr="00F203C8" w:rsidRDefault="00110469" w:rsidP="00110469">
            <w:pPr>
              <w:spacing w:after="0" w:line="240" w:lineRule="auto"/>
              <w:jc w:val="center"/>
              <w:rPr>
                <w:rFonts w:ascii="Times New Roman" w:hAnsi="Times New Roman"/>
                <w:b/>
              </w:rPr>
            </w:pPr>
          </w:p>
        </w:tc>
      </w:tr>
      <w:tr w:rsidR="00110469" w:rsidRPr="00F203C8" w14:paraId="1D89A417" w14:textId="6D771A14" w:rsidTr="00464527">
        <w:tc>
          <w:tcPr>
            <w:tcW w:w="809" w:type="pct"/>
            <w:vMerge/>
          </w:tcPr>
          <w:p w14:paraId="2C83583B" w14:textId="77777777" w:rsidR="00110469" w:rsidRPr="00F203C8" w:rsidRDefault="00110469" w:rsidP="00110469">
            <w:pPr>
              <w:spacing w:after="0" w:line="240" w:lineRule="auto"/>
              <w:rPr>
                <w:rFonts w:ascii="Times New Roman" w:hAnsi="Times New Roman"/>
                <w:b/>
                <w:bCs/>
              </w:rPr>
            </w:pPr>
          </w:p>
        </w:tc>
        <w:tc>
          <w:tcPr>
            <w:tcW w:w="1587" w:type="pct"/>
          </w:tcPr>
          <w:p w14:paraId="45DC8E60"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Понятие закрытых повреждений, основные виды.</w:t>
            </w:r>
          </w:p>
        </w:tc>
        <w:tc>
          <w:tcPr>
            <w:tcW w:w="660" w:type="pct"/>
            <w:vMerge w:val="restart"/>
            <w:vAlign w:val="center"/>
          </w:tcPr>
          <w:p w14:paraId="394EC288" w14:textId="1FF36158" w:rsidR="00110469" w:rsidRPr="00E96F5E" w:rsidRDefault="00110469" w:rsidP="00110469">
            <w:pPr>
              <w:spacing w:after="0" w:line="240" w:lineRule="auto"/>
              <w:jc w:val="center"/>
              <w:rPr>
                <w:rFonts w:ascii="Times New Roman" w:hAnsi="Times New Roman"/>
              </w:rPr>
            </w:pPr>
          </w:p>
        </w:tc>
        <w:tc>
          <w:tcPr>
            <w:tcW w:w="650" w:type="pct"/>
          </w:tcPr>
          <w:p w14:paraId="0DBDD6DA"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3460BC9E" w14:textId="77777777" w:rsidR="00110469" w:rsidRDefault="00110469" w:rsidP="00110469">
            <w:pPr>
              <w:spacing w:after="0" w:line="240" w:lineRule="auto"/>
              <w:rPr>
                <w:rFonts w:ascii="Times New Roman" w:hAnsi="Times New Roman"/>
              </w:rPr>
            </w:pPr>
            <w:r>
              <w:rPr>
                <w:rFonts w:ascii="Times New Roman" w:hAnsi="Times New Roman"/>
              </w:rPr>
              <w:t>ПК 1.3</w:t>
            </w:r>
          </w:p>
          <w:p w14:paraId="3614A5C1" w14:textId="7E30B9AF"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0D305D17" w14:textId="77777777" w:rsidR="00110469" w:rsidRPr="00E96F5E" w:rsidRDefault="00110469" w:rsidP="00110469">
            <w:pPr>
              <w:spacing w:after="0" w:line="240" w:lineRule="auto"/>
              <w:jc w:val="center"/>
              <w:rPr>
                <w:rFonts w:ascii="Times New Roman" w:hAnsi="Times New Roman"/>
              </w:rPr>
            </w:pPr>
          </w:p>
        </w:tc>
      </w:tr>
      <w:tr w:rsidR="00110469" w:rsidRPr="00F203C8" w14:paraId="672CF8A2" w14:textId="136FFD85" w:rsidTr="00464527">
        <w:tc>
          <w:tcPr>
            <w:tcW w:w="809" w:type="pct"/>
            <w:vMerge/>
          </w:tcPr>
          <w:p w14:paraId="4468C12D" w14:textId="77777777" w:rsidR="00110469" w:rsidRPr="00F203C8" w:rsidRDefault="00110469" w:rsidP="00110469">
            <w:pPr>
              <w:spacing w:after="0" w:line="240" w:lineRule="auto"/>
              <w:rPr>
                <w:rFonts w:ascii="Times New Roman" w:hAnsi="Times New Roman"/>
                <w:b/>
                <w:bCs/>
              </w:rPr>
            </w:pPr>
          </w:p>
        </w:tc>
        <w:tc>
          <w:tcPr>
            <w:tcW w:w="1587" w:type="pct"/>
          </w:tcPr>
          <w:p w14:paraId="01C7A562"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Ушибы мягких тканей, этиология, признаки</w:t>
            </w:r>
          </w:p>
        </w:tc>
        <w:tc>
          <w:tcPr>
            <w:tcW w:w="660" w:type="pct"/>
            <w:vMerge/>
            <w:vAlign w:val="center"/>
          </w:tcPr>
          <w:p w14:paraId="63203F65" w14:textId="77777777" w:rsidR="00110469" w:rsidRPr="00F203C8" w:rsidRDefault="00110469" w:rsidP="00110469">
            <w:pPr>
              <w:spacing w:after="0" w:line="240" w:lineRule="auto"/>
              <w:jc w:val="center"/>
              <w:rPr>
                <w:rFonts w:ascii="Times New Roman" w:hAnsi="Times New Roman"/>
                <w:b/>
              </w:rPr>
            </w:pPr>
          </w:p>
        </w:tc>
        <w:tc>
          <w:tcPr>
            <w:tcW w:w="650" w:type="pct"/>
          </w:tcPr>
          <w:p w14:paraId="508CD09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AD9495D" w14:textId="77777777" w:rsidR="00110469" w:rsidRPr="00F203C8" w:rsidRDefault="00110469" w:rsidP="00110469">
            <w:pPr>
              <w:spacing w:after="0" w:line="240" w:lineRule="auto"/>
              <w:jc w:val="center"/>
              <w:rPr>
                <w:rFonts w:ascii="Times New Roman" w:hAnsi="Times New Roman"/>
                <w:b/>
              </w:rPr>
            </w:pPr>
          </w:p>
        </w:tc>
        <w:tc>
          <w:tcPr>
            <w:tcW w:w="646" w:type="pct"/>
          </w:tcPr>
          <w:p w14:paraId="4A5D99B4" w14:textId="77777777" w:rsidR="00110469" w:rsidRPr="00F203C8" w:rsidRDefault="00110469" w:rsidP="00110469">
            <w:pPr>
              <w:spacing w:after="0" w:line="240" w:lineRule="auto"/>
              <w:jc w:val="center"/>
              <w:rPr>
                <w:rFonts w:ascii="Times New Roman" w:hAnsi="Times New Roman"/>
                <w:b/>
              </w:rPr>
            </w:pPr>
          </w:p>
        </w:tc>
      </w:tr>
      <w:tr w:rsidR="00110469" w:rsidRPr="00F203C8" w14:paraId="7FE48797" w14:textId="03DE65B0" w:rsidTr="00464527">
        <w:tc>
          <w:tcPr>
            <w:tcW w:w="809" w:type="pct"/>
            <w:vMerge/>
          </w:tcPr>
          <w:p w14:paraId="434B41C2" w14:textId="77777777" w:rsidR="00110469" w:rsidRPr="00F203C8" w:rsidRDefault="00110469" w:rsidP="00110469">
            <w:pPr>
              <w:spacing w:after="0" w:line="240" w:lineRule="auto"/>
              <w:rPr>
                <w:rFonts w:ascii="Times New Roman" w:hAnsi="Times New Roman"/>
                <w:b/>
                <w:bCs/>
              </w:rPr>
            </w:pPr>
          </w:p>
        </w:tc>
        <w:tc>
          <w:tcPr>
            <w:tcW w:w="1587" w:type="pct"/>
          </w:tcPr>
          <w:p w14:paraId="39268053"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Порядок оказания первой помощи при ушибах</w:t>
            </w:r>
          </w:p>
        </w:tc>
        <w:tc>
          <w:tcPr>
            <w:tcW w:w="660" w:type="pct"/>
            <w:vMerge/>
            <w:vAlign w:val="center"/>
          </w:tcPr>
          <w:p w14:paraId="1515C99F" w14:textId="77777777" w:rsidR="00110469" w:rsidRPr="00F203C8" w:rsidRDefault="00110469" w:rsidP="00110469">
            <w:pPr>
              <w:spacing w:after="0" w:line="240" w:lineRule="auto"/>
              <w:jc w:val="center"/>
              <w:rPr>
                <w:rFonts w:ascii="Times New Roman" w:hAnsi="Times New Roman"/>
                <w:b/>
              </w:rPr>
            </w:pPr>
          </w:p>
        </w:tc>
        <w:tc>
          <w:tcPr>
            <w:tcW w:w="650" w:type="pct"/>
          </w:tcPr>
          <w:p w14:paraId="0442177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720803F" w14:textId="77777777" w:rsidR="00110469" w:rsidRPr="00F203C8" w:rsidRDefault="00110469" w:rsidP="00110469">
            <w:pPr>
              <w:spacing w:after="0" w:line="240" w:lineRule="auto"/>
              <w:jc w:val="center"/>
              <w:rPr>
                <w:rFonts w:ascii="Times New Roman" w:hAnsi="Times New Roman"/>
                <w:b/>
              </w:rPr>
            </w:pPr>
          </w:p>
        </w:tc>
        <w:tc>
          <w:tcPr>
            <w:tcW w:w="646" w:type="pct"/>
          </w:tcPr>
          <w:p w14:paraId="05EFB582" w14:textId="77777777" w:rsidR="00110469" w:rsidRPr="00F203C8" w:rsidRDefault="00110469" w:rsidP="00110469">
            <w:pPr>
              <w:spacing w:after="0" w:line="240" w:lineRule="auto"/>
              <w:jc w:val="center"/>
              <w:rPr>
                <w:rFonts w:ascii="Times New Roman" w:hAnsi="Times New Roman"/>
                <w:b/>
              </w:rPr>
            </w:pPr>
          </w:p>
        </w:tc>
      </w:tr>
      <w:tr w:rsidR="00110469" w:rsidRPr="00F203C8" w14:paraId="4EE6CB2B" w14:textId="5812E1EA" w:rsidTr="00464527">
        <w:tc>
          <w:tcPr>
            <w:tcW w:w="809" w:type="pct"/>
            <w:vMerge/>
          </w:tcPr>
          <w:p w14:paraId="7D3299D9" w14:textId="77777777" w:rsidR="00110469" w:rsidRPr="00F203C8" w:rsidRDefault="00110469" w:rsidP="00110469">
            <w:pPr>
              <w:spacing w:after="0" w:line="240" w:lineRule="auto"/>
              <w:rPr>
                <w:rFonts w:ascii="Times New Roman" w:hAnsi="Times New Roman"/>
                <w:b/>
                <w:bCs/>
              </w:rPr>
            </w:pPr>
          </w:p>
        </w:tc>
        <w:tc>
          <w:tcPr>
            <w:tcW w:w="1587" w:type="pct"/>
          </w:tcPr>
          <w:p w14:paraId="19450C8D"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Растяжение и разрывы связок, сухожилий, мышц. Признаки, оказание</w:t>
            </w:r>
          </w:p>
          <w:p w14:paraId="08FF344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первой помощи</w:t>
            </w:r>
          </w:p>
        </w:tc>
        <w:tc>
          <w:tcPr>
            <w:tcW w:w="660" w:type="pct"/>
            <w:vMerge/>
            <w:vAlign w:val="center"/>
          </w:tcPr>
          <w:p w14:paraId="41860E7E" w14:textId="77777777" w:rsidR="00110469" w:rsidRPr="00F203C8" w:rsidRDefault="00110469" w:rsidP="00110469">
            <w:pPr>
              <w:spacing w:after="0" w:line="240" w:lineRule="auto"/>
              <w:jc w:val="center"/>
              <w:rPr>
                <w:rFonts w:ascii="Times New Roman" w:hAnsi="Times New Roman"/>
                <w:b/>
              </w:rPr>
            </w:pPr>
          </w:p>
        </w:tc>
        <w:tc>
          <w:tcPr>
            <w:tcW w:w="650" w:type="pct"/>
          </w:tcPr>
          <w:p w14:paraId="79DBB93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9A68335" w14:textId="77777777" w:rsidR="00110469" w:rsidRPr="00F203C8" w:rsidRDefault="00110469" w:rsidP="00110469">
            <w:pPr>
              <w:spacing w:after="0" w:line="240" w:lineRule="auto"/>
              <w:jc w:val="center"/>
              <w:rPr>
                <w:rFonts w:ascii="Times New Roman" w:hAnsi="Times New Roman"/>
                <w:b/>
              </w:rPr>
            </w:pPr>
          </w:p>
        </w:tc>
        <w:tc>
          <w:tcPr>
            <w:tcW w:w="646" w:type="pct"/>
          </w:tcPr>
          <w:p w14:paraId="6771B5DB" w14:textId="77777777" w:rsidR="00110469" w:rsidRPr="00F203C8" w:rsidRDefault="00110469" w:rsidP="00110469">
            <w:pPr>
              <w:spacing w:after="0" w:line="240" w:lineRule="auto"/>
              <w:jc w:val="center"/>
              <w:rPr>
                <w:rFonts w:ascii="Times New Roman" w:hAnsi="Times New Roman"/>
                <w:b/>
              </w:rPr>
            </w:pPr>
          </w:p>
        </w:tc>
      </w:tr>
      <w:tr w:rsidR="00110469" w:rsidRPr="00F203C8" w14:paraId="69334123" w14:textId="105A8953" w:rsidTr="00464527">
        <w:tc>
          <w:tcPr>
            <w:tcW w:w="809" w:type="pct"/>
            <w:vMerge/>
          </w:tcPr>
          <w:p w14:paraId="070D10D5" w14:textId="77777777" w:rsidR="00110469" w:rsidRPr="00F203C8" w:rsidRDefault="00110469" w:rsidP="00110469">
            <w:pPr>
              <w:spacing w:after="0" w:line="240" w:lineRule="auto"/>
              <w:rPr>
                <w:rFonts w:ascii="Times New Roman" w:hAnsi="Times New Roman"/>
                <w:b/>
                <w:bCs/>
              </w:rPr>
            </w:pPr>
          </w:p>
        </w:tc>
        <w:tc>
          <w:tcPr>
            <w:tcW w:w="1587" w:type="pct"/>
          </w:tcPr>
          <w:p w14:paraId="1B4B778D"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Краткая анатомическая характеристика суставов, виды</w:t>
            </w:r>
          </w:p>
        </w:tc>
        <w:tc>
          <w:tcPr>
            <w:tcW w:w="660" w:type="pct"/>
            <w:vMerge/>
            <w:vAlign w:val="center"/>
          </w:tcPr>
          <w:p w14:paraId="39360A3B" w14:textId="77777777" w:rsidR="00110469" w:rsidRPr="00F203C8" w:rsidRDefault="00110469" w:rsidP="00110469">
            <w:pPr>
              <w:spacing w:after="0" w:line="240" w:lineRule="auto"/>
              <w:jc w:val="center"/>
              <w:rPr>
                <w:rFonts w:ascii="Times New Roman" w:hAnsi="Times New Roman"/>
                <w:b/>
              </w:rPr>
            </w:pPr>
          </w:p>
        </w:tc>
        <w:tc>
          <w:tcPr>
            <w:tcW w:w="650" w:type="pct"/>
          </w:tcPr>
          <w:p w14:paraId="07F882B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54B5A60" w14:textId="77777777" w:rsidR="00110469" w:rsidRPr="00F203C8" w:rsidRDefault="00110469" w:rsidP="00110469">
            <w:pPr>
              <w:spacing w:after="0" w:line="240" w:lineRule="auto"/>
              <w:jc w:val="center"/>
              <w:rPr>
                <w:rFonts w:ascii="Times New Roman" w:hAnsi="Times New Roman"/>
                <w:b/>
              </w:rPr>
            </w:pPr>
          </w:p>
        </w:tc>
        <w:tc>
          <w:tcPr>
            <w:tcW w:w="646" w:type="pct"/>
          </w:tcPr>
          <w:p w14:paraId="7C52E4CE" w14:textId="77777777" w:rsidR="00110469" w:rsidRPr="00F203C8" w:rsidRDefault="00110469" w:rsidP="00110469">
            <w:pPr>
              <w:spacing w:after="0" w:line="240" w:lineRule="auto"/>
              <w:jc w:val="center"/>
              <w:rPr>
                <w:rFonts w:ascii="Times New Roman" w:hAnsi="Times New Roman"/>
                <w:b/>
              </w:rPr>
            </w:pPr>
          </w:p>
        </w:tc>
      </w:tr>
      <w:tr w:rsidR="00110469" w:rsidRPr="00F203C8" w14:paraId="0173BD6D" w14:textId="1320A0C2" w:rsidTr="00464527">
        <w:tc>
          <w:tcPr>
            <w:tcW w:w="809" w:type="pct"/>
            <w:vMerge/>
          </w:tcPr>
          <w:p w14:paraId="6E56D565" w14:textId="77777777" w:rsidR="00110469" w:rsidRPr="00F203C8" w:rsidRDefault="00110469" w:rsidP="00110469">
            <w:pPr>
              <w:spacing w:after="0" w:line="240" w:lineRule="auto"/>
              <w:rPr>
                <w:rFonts w:ascii="Times New Roman" w:hAnsi="Times New Roman"/>
                <w:b/>
                <w:bCs/>
              </w:rPr>
            </w:pPr>
          </w:p>
        </w:tc>
        <w:tc>
          <w:tcPr>
            <w:tcW w:w="1587" w:type="pct"/>
          </w:tcPr>
          <w:p w14:paraId="1445834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Определение вывихов, классификация. Признаки</w:t>
            </w:r>
          </w:p>
        </w:tc>
        <w:tc>
          <w:tcPr>
            <w:tcW w:w="660" w:type="pct"/>
            <w:vMerge/>
            <w:vAlign w:val="center"/>
          </w:tcPr>
          <w:p w14:paraId="49CABAF9" w14:textId="77777777" w:rsidR="00110469" w:rsidRPr="00F203C8" w:rsidRDefault="00110469" w:rsidP="00110469">
            <w:pPr>
              <w:spacing w:after="0" w:line="240" w:lineRule="auto"/>
              <w:jc w:val="center"/>
              <w:rPr>
                <w:rFonts w:ascii="Times New Roman" w:hAnsi="Times New Roman"/>
                <w:b/>
              </w:rPr>
            </w:pPr>
          </w:p>
        </w:tc>
        <w:tc>
          <w:tcPr>
            <w:tcW w:w="650" w:type="pct"/>
          </w:tcPr>
          <w:p w14:paraId="2953B13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000A399" w14:textId="77777777" w:rsidR="00110469" w:rsidRPr="00F203C8" w:rsidRDefault="00110469" w:rsidP="00110469">
            <w:pPr>
              <w:spacing w:after="0" w:line="240" w:lineRule="auto"/>
              <w:jc w:val="center"/>
              <w:rPr>
                <w:rFonts w:ascii="Times New Roman" w:hAnsi="Times New Roman"/>
                <w:b/>
              </w:rPr>
            </w:pPr>
          </w:p>
        </w:tc>
        <w:tc>
          <w:tcPr>
            <w:tcW w:w="646" w:type="pct"/>
          </w:tcPr>
          <w:p w14:paraId="65C3F7EF" w14:textId="77777777" w:rsidR="00110469" w:rsidRPr="00F203C8" w:rsidRDefault="00110469" w:rsidP="00110469">
            <w:pPr>
              <w:spacing w:after="0" w:line="240" w:lineRule="auto"/>
              <w:jc w:val="center"/>
              <w:rPr>
                <w:rFonts w:ascii="Times New Roman" w:hAnsi="Times New Roman"/>
                <w:b/>
              </w:rPr>
            </w:pPr>
          </w:p>
        </w:tc>
      </w:tr>
      <w:tr w:rsidR="00110469" w:rsidRPr="00F203C8" w14:paraId="1538077F" w14:textId="2A0B7447" w:rsidTr="00464527">
        <w:tc>
          <w:tcPr>
            <w:tcW w:w="809" w:type="pct"/>
            <w:vMerge/>
          </w:tcPr>
          <w:p w14:paraId="50369F57" w14:textId="77777777" w:rsidR="00110469" w:rsidRPr="00F203C8" w:rsidRDefault="00110469" w:rsidP="00110469">
            <w:pPr>
              <w:spacing w:after="0" w:line="240" w:lineRule="auto"/>
              <w:rPr>
                <w:rFonts w:ascii="Times New Roman" w:hAnsi="Times New Roman"/>
                <w:b/>
                <w:bCs/>
              </w:rPr>
            </w:pPr>
          </w:p>
        </w:tc>
        <w:tc>
          <w:tcPr>
            <w:tcW w:w="1587" w:type="pct"/>
          </w:tcPr>
          <w:p w14:paraId="5A8BB4E8"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Первая помощь при вывихах</w:t>
            </w:r>
          </w:p>
        </w:tc>
        <w:tc>
          <w:tcPr>
            <w:tcW w:w="660" w:type="pct"/>
            <w:vMerge/>
            <w:vAlign w:val="center"/>
          </w:tcPr>
          <w:p w14:paraId="3CA80797" w14:textId="77777777" w:rsidR="00110469" w:rsidRPr="00F203C8" w:rsidRDefault="00110469" w:rsidP="00110469">
            <w:pPr>
              <w:spacing w:after="0" w:line="240" w:lineRule="auto"/>
              <w:jc w:val="center"/>
              <w:rPr>
                <w:rFonts w:ascii="Times New Roman" w:hAnsi="Times New Roman"/>
                <w:b/>
              </w:rPr>
            </w:pPr>
          </w:p>
        </w:tc>
        <w:tc>
          <w:tcPr>
            <w:tcW w:w="650" w:type="pct"/>
          </w:tcPr>
          <w:p w14:paraId="36982B2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DDBF722" w14:textId="77777777" w:rsidR="00110469" w:rsidRPr="00F203C8" w:rsidRDefault="00110469" w:rsidP="00110469">
            <w:pPr>
              <w:spacing w:after="0" w:line="240" w:lineRule="auto"/>
              <w:jc w:val="center"/>
              <w:rPr>
                <w:rFonts w:ascii="Times New Roman" w:hAnsi="Times New Roman"/>
                <w:b/>
              </w:rPr>
            </w:pPr>
          </w:p>
        </w:tc>
        <w:tc>
          <w:tcPr>
            <w:tcW w:w="646" w:type="pct"/>
          </w:tcPr>
          <w:p w14:paraId="14788337" w14:textId="77777777" w:rsidR="00110469" w:rsidRPr="00F203C8" w:rsidRDefault="00110469" w:rsidP="00110469">
            <w:pPr>
              <w:spacing w:after="0" w:line="240" w:lineRule="auto"/>
              <w:jc w:val="center"/>
              <w:rPr>
                <w:rFonts w:ascii="Times New Roman" w:hAnsi="Times New Roman"/>
                <w:b/>
              </w:rPr>
            </w:pPr>
          </w:p>
        </w:tc>
      </w:tr>
      <w:tr w:rsidR="00110469" w:rsidRPr="00F203C8" w14:paraId="00FA388D" w14:textId="6E4E8A07" w:rsidTr="00464527">
        <w:tc>
          <w:tcPr>
            <w:tcW w:w="809" w:type="pct"/>
            <w:vMerge/>
          </w:tcPr>
          <w:p w14:paraId="21844C3C" w14:textId="77777777" w:rsidR="00110469" w:rsidRPr="00F203C8" w:rsidRDefault="00110469" w:rsidP="00110469">
            <w:pPr>
              <w:spacing w:after="0" w:line="240" w:lineRule="auto"/>
              <w:rPr>
                <w:rFonts w:ascii="Times New Roman" w:hAnsi="Times New Roman"/>
                <w:b/>
                <w:bCs/>
              </w:rPr>
            </w:pPr>
          </w:p>
        </w:tc>
        <w:tc>
          <w:tcPr>
            <w:tcW w:w="1587" w:type="pct"/>
          </w:tcPr>
          <w:p w14:paraId="6B6D5D01"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Синдром длительного сдавливания, этиология, механизм развития и</w:t>
            </w:r>
          </w:p>
          <w:p w14:paraId="5D95ECF1"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клиническая картина</w:t>
            </w:r>
          </w:p>
        </w:tc>
        <w:tc>
          <w:tcPr>
            <w:tcW w:w="660" w:type="pct"/>
            <w:vMerge/>
            <w:vAlign w:val="center"/>
          </w:tcPr>
          <w:p w14:paraId="5BAFC3DF" w14:textId="77777777" w:rsidR="00110469" w:rsidRPr="00F203C8" w:rsidRDefault="00110469" w:rsidP="00110469">
            <w:pPr>
              <w:spacing w:after="0" w:line="240" w:lineRule="auto"/>
              <w:jc w:val="center"/>
              <w:rPr>
                <w:rFonts w:ascii="Times New Roman" w:hAnsi="Times New Roman"/>
                <w:b/>
              </w:rPr>
            </w:pPr>
          </w:p>
        </w:tc>
        <w:tc>
          <w:tcPr>
            <w:tcW w:w="650" w:type="pct"/>
          </w:tcPr>
          <w:p w14:paraId="6ACE10A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428CC73" w14:textId="77777777" w:rsidR="00110469" w:rsidRPr="00F203C8" w:rsidRDefault="00110469" w:rsidP="00110469">
            <w:pPr>
              <w:spacing w:after="0" w:line="240" w:lineRule="auto"/>
              <w:jc w:val="center"/>
              <w:rPr>
                <w:rFonts w:ascii="Times New Roman" w:hAnsi="Times New Roman"/>
                <w:b/>
              </w:rPr>
            </w:pPr>
          </w:p>
        </w:tc>
        <w:tc>
          <w:tcPr>
            <w:tcW w:w="646" w:type="pct"/>
          </w:tcPr>
          <w:p w14:paraId="56121F75" w14:textId="77777777" w:rsidR="00110469" w:rsidRPr="00F203C8" w:rsidRDefault="00110469" w:rsidP="00110469">
            <w:pPr>
              <w:spacing w:after="0" w:line="240" w:lineRule="auto"/>
              <w:jc w:val="center"/>
              <w:rPr>
                <w:rFonts w:ascii="Times New Roman" w:hAnsi="Times New Roman"/>
                <w:b/>
              </w:rPr>
            </w:pPr>
          </w:p>
        </w:tc>
      </w:tr>
      <w:tr w:rsidR="00110469" w:rsidRPr="00F203C8" w14:paraId="5255342F" w14:textId="104DC185" w:rsidTr="00464527">
        <w:tc>
          <w:tcPr>
            <w:tcW w:w="809" w:type="pct"/>
            <w:vMerge/>
          </w:tcPr>
          <w:p w14:paraId="1A583A57" w14:textId="77777777" w:rsidR="00110469" w:rsidRPr="00F203C8" w:rsidRDefault="00110469" w:rsidP="00110469">
            <w:pPr>
              <w:spacing w:after="0" w:line="240" w:lineRule="auto"/>
              <w:rPr>
                <w:rFonts w:ascii="Times New Roman" w:hAnsi="Times New Roman"/>
                <w:b/>
                <w:bCs/>
              </w:rPr>
            </w:pPr>
          </w:p>
        </w:tc>
        <w:tc>
          <w:tcPr>
            <w:tcW w:w="1587" w:type="pct"/>
          </w:tcPr>
          <w:p w14:paraId="45C2C92A"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Первая помощь при травматическом токсикозе</w:t>
            </w:r>
          </w:p>
        </w:tc>
        <w:tc>
          <w:tcPr>
            <w:tcW w:w="660" w:type="pct"/>
            <w:vMerge/>
            <w:vAlign w:val="center"/>
          </w:tcPr>
          <w:p w14:paraId="5CAC2004" w14:textId="77777777" w:rsidR="00110469" w:rsidRPr="00F203C8" w:rsidRDefault="00110469" w:rsidP="00110469">
            <w:pPr>
              <w:spacing w:after="0" w:line="240" w:lineRule="auto"/>
              <w:jc w:val="center"/>
              <w:rPr>
                <w:rFonts w:ascii="Times New Roman" w:hAnsi="Times New Roman"/>
                <w:b/>
              </w:rPr>
            </w:pPr>
          </w:p>
        </w:tc>
        <w:tc>
          <w:tcPr>
            <w:tcW w:w="650" w:type="pct"/>
          </w:tcPr>
          <w:p w14:paraId="6DA1872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F92B193" w14:textId="77777777" w:rsidR="00110469" w:rsidRPr="00F203C8" w:rsidRDefault="00110469" w:rsidP="00110469">
            <w:pPr>
              <w:spacing w:after="0" w:line="240" w:lineRule="auto"/>
              <w:jc w:val="center"/>
              <w:rPr>
                <w:rFonts w:ascii="Times New Roman" w:hAnsi="Times New Roman"/>
                <w:b/>
              </w:rPr>
            </w:pPr>
          </w:p>
        </w:tc>
        <w:tc>
          <w:tcPr>
            <w:tcW w:w="646" w:type="pct"/>
          </w:tcPr>
          <w:p w14:paraId="1205C204" w14:textId="77777777" w:rsidR="00110469" w:rsidRPr="00F203C8" w:rsidRDefault="00110469" w:rsidP="00110469">
            <w:pPr>
              <w:spacing w:after="0" w:line="240" w:lineRule="auto"/>
              <w:jc w:val="center"/>
              <w:rPr>
                <w:rFonts w:ascii="Times New Roman" w:hAnsi="Times New Roman"/>
                <w:b/>
              </w:rPr>
            </w:pPr>
          </w:p>
        </w:tc>
      </w:tr>
      <w:tr w:rsidR="00110469" w:rsidRPr="00F203C8" w14:paraId="073D8EEC" w14:textId="01F0DDDC" w:rsidTr="00464527">
        <w:tc>
          <w:tcPr>
            <w:tcW w:w="809" w:type="pct"/>
            <w:vMerge/>
          </w:tcPr>
          <w:p w14:paraId="29BFDD25" w14:textId="77777777" w:rsidR="00110469" w:rsidRPr="00F203C8" w:rsidRDefault="00110469" w:rsidP="00110469">
            <w:pPr>
              <w:spacing w:after="0" w:line="240" w:lineRule="auto"/>
              <w:rPr>
                <w:rFonts w:ascii="Times New Roman" w:hAnsi="Times New Roman"/>
                <w:b/>
                <w:bCs/>
              </w:rPr>
            </w:pPr>
          </w:p>
        </w:tc>
        <w:tc>
          <w:tcPr>
            <w:tcW w:w="1587" w:type="pct"/>
          </w:tcPr>
          <w:p w14:paraId="4093A7C3" w14:textId="4F952463" w:rsidR="00110469" w:rsidRPr="00F203C8" w:rsidRDefault="00110469" w:rsidP="00110469">
            <w:pPr>
              <w:spacing w:after="0" w:line="240" w:lineRule="auto"/>
              <w:ind w:left="79"/>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7B97BD13" w14:textId="56EA3007" w:rsidR="00110469" w:rsidRPr="00F203C8" w:rsidRDefault="00110469" w:rsidP="00110469">
            <w:pPr>
              <w:spacing w:after="0" w:line="240" w:lineRule="auto"/>
              <w:jc w:val="center"/>
              <w:rPr>
                <w:rFonts w:ascii="Times New Roman" w:hAnsi="Times New Roman"/>
                <w:b/>
              </w:rPr>
            </w:pPr>
          </w:p>
        </w:tc>
        <w:tc>
          <w:tcPr>
            <w:tcW w:w="650" w:type="pct"/>
          </w:tcPr>
          <w:p w14:paraId="1DEDC6A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AD0C8E2" w14:textId="77777777" w:rsidR="00110469" w:rsidRPr="00F203C8" w:rsidRDefault="00110469" w:rsidP="00110469">
            <w:pPr>
              <w:spacing w:after="0" w:line="240" w:lineRule="auto"/>
              <w:jc w:val="center"/>
              <w:rPr>
                <w:rFonts w:ascii="Times New Roman" w:hAnsi="Times New Roman"/>
                <w:b/>
              </w:rPr>
            </w:pPr>
          </w:p>
        </w:tc>
        <w:tc>
          <w:tcPr>
            <w:tcW w:w="646" w:type="pct"/>
          </w:tcPr>
          <w:p w14:paraId="107C0290" w14:textId="77777777" w:rsidR="00110469" w:rsidRPr="00F203C8" w:rsidRDefault="00110469" w:rsidP="00110469">
            <w:pPr>
              <w:spacing w:after="0" w:line="240" w:lineRule="auto"/>
              <w:jc w:val="center"/>
              <w:rPr>
                <w:rFonts w:ascii="Times New Roman" w:hAnsi="Times New Roman"/>
                <w:b/>
              </w:rPr>
            </w:pPr>
          </w:p>
        </w:tc>
      </w:tr>
      <w:tr w:rsidR="00110469" w:rsidRPr="00F203C8" w14:paraId="15CCE03F" w14:textId="007B064A" w:rsidTr="00464527">
        <w:tc>
          <w:tcPr>
            <w:tcW w:w="809" w:type="pct"/>
            <w:vMerge/>
          </w:tcPr>
          <w:p w14:paraId="5FA0A184" w14:textId="77777777" w:rsidR="00110469" w:rsidRPr="00F203C8" w:rsidRDefault="00110469" w:rsidP="00110469">
            <w:pPr>
              <w:spacing w:after="0" w:line="240" w:lineRule="auto"/>
              <w:rPr>
                <w:rFonts w:ascii="Times New Roman" w:hAnsi="Times New Roman"/>
                <w:b/>
                <w:bCs/>
              </w:rPr>
            </w:pPr>
          </w:p>
        </w:tc>
        <w:tc>
          <w:tcPr>
            <w:tcW w:w="1587" w:type="pct"/>
          </w:tcPr>
          <w:p w14:paraId="30611E1E" w14:textId="2C6B855D"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оказанию первой помощи при вывихах»</w:t>
            </w:r>
          </w:p>
        </w:tc>
        <w:tc>
          <w:tcPr>
            <w:tcW w:w="660" w:type="pct"/>
            <w:vAlign w:val="center"/>
          </w:tcPr>
          <w:p w14:paraId="18CD4496" w14:textId="71416C2F" w:rsidR="00110469" w:rsidRPr="00E96F5E" w:rsidRDefault="00110469" w:rsidP="00110469">
            <w:pPr>
              <w:spacing w:after="0" w:line="240" w:lineRule="auto"/>
              <w:jc w:val="center"/>
              <w:rPr>
                <w:rFonts w:ascii="Times New Roman" w:hAnsi="Times New Roman"/>
              </w:rPr>
            </w:pPr>
          </w:p>
        </w:tc>
        <w:tc>
          <w:tcPr>
            <w:tcW w:w="650" w:type="pct"/>
          </w:tcPr>
          <w:p w14:paraId="07E5895E" w14:textId="77777777" w:rsidR="00110469" w:rsidRPr="00E96F5E" w:rsidRDefault="00110469" w:rsidP="00110469">
            <w:pPr>
              <w:spacing w:after="0" w:line="240" w:lineRule="auto"/>
              <w:jc w:val="center"/>
              <w:rPr>
                <w:rFonts w:ascii="Times New Roman" w:hAnsi="Times New Roman"/>
              </w:rPr>
            </w:pPr>
          </w:p>
        </w:tc>
        <w:tc>
          <w:tcPr>
            <w:tcW w:w="648" w:type="pct"/>
            <w:vMerge/>
          </w:tcPr>
          <w:p w14:paraId="155E216A" w14:textId="77777777" w:rsidR="00110469" w:rsidRPr="00E96F5E" w:rsidRDefault="00110469" w:rsidP="00110469">
            <w:pPr>
              <w:spacing w:after="0" w:line="240" w:lineRule="auto"/>
              <w:jc w:val="center"/>
              <w:rPr>
                <w:rFonts w:ascii="Times New Roman" w:hAnsi="Times New Roman"/>
              </w:rPr>
            </w:pPr>
          </w:p>
        </w:tc>
        <w:tc>
          <w:tcPr>
            <w:tcW w:w="646" w:type="pct"/>
          </w:tcPr>
          <w:p w14:paraId="0AAD034D" w14:textId="77777777" w:rsidR="00110469" w:rsidRPr="00E96F5E" w:rsidRDefault="00110469" w:rsidP="00110469">
            <w:pPr>
              <w:spacing w:after="0" w:line="240" w:lineRule="auto"/>
              <w:jc w:val="center"/>
              <w:rPr>
                <w:rFonts w:ascii="Times New Roman" w:hAnsi="Times New Roman"/>
              </w:rPr>
            </w:pPr>
          </w:p>
        </w:tc>
      </w:tr>
      <w:tr w:rsidR="00110469" w:rsidRPr="00F203C8" w14:paraId="3E15F86C" w14:textId="2A646037" w:rsidTr="00464527">
        <w:tc>
          <w:tcPr>
            <w:tcW w:w="809" w:type="pct"/>
            <w:vMerge/>
          </w:tcPr>
          <w:p w14:paraId="6FC39BBD" w14:textId="77777777" w:rsidR="00110469" w:rsidRPr="00F203C8" w:rsidRDefault="00110469" w:rsidP="00110469">
            <w:pPr>
              <w:spacing w:after="0" w:line="240" w:lineRule="auto"/>
              <w:rPr>
                <w:rFonts w:ascii="Times New Roman" w:hAnsi="Times New Roman"/>
                <w:b/>
                <w:bCs/>
              </w:rPr>
            </w:pPr>
          </w:p>
        </w:tc>
        <w:tc>
          <w:tcPr>
            <w:tcW w:w="1587" w:type="pct"/>
          </w:tcPr>
          <w:p w14:paraId="3E3A8D1C" w14:textId="33E7FFF3"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оказанию первой помощи при синдроме длительного сдавливания»</w:t>
            </w:r>
          </w:p>
        </w:tc>
        <w:tc>
          <w:tcPr>
            <w:tcW w:w="660" w:type="pct"/>
            <w:vAlign w:val="center"/>
          </w:tcPr>
          <w:p w14:paraId="674430EE" w14:textId="75E039A3" w:rsidR="00110469" w:rsidRPr="00E96F5E" w:rsidRDefault="00110469" w:rsidP="00110469">
            <w:pPr>
              <w:spacing w:after="0" w:line="240" w:lineRule="auto"/>
              <w:jc w:val="center"/>
              <w:rPr>
                <w:rFonts w:ascii="Times New Roman" w:hAnsi="Times New Roman"/>
              </w:rPr>
            </w:pPr>
          </w:p>
        </w:tc>
        <w:tc>
          <w:tcPr>
            <w:tcW w:w="650" w:type="pct"/>
          </w:tcPr>
          <w:p w14:paraId="4E837CC1" w14:textId="77777777" w:rsidR="00110469" w:rsidRPr="00E96F5E" w:rsidRDefault="00110469" w:rsidP="00110469">
            <w:pPr>
              <w:spacing w:after="0" w:line="240" w:lineRule="auto"/>
              <w:jc w:val="center"/>
              <w:rPr>
                <w:rFonts w:ascii="Times New Roman" w:hAnsi="Times New Roman"/>
              </w:rPr>
            </w:pPr>
          </w:p>
        </w:tc>
        <w:tc>
          <w:tcPr>
            <w:tcW w:w="648" w:type="pct"/>
            <w:vMerge/>
          </w:tcPr>
          <w:p w14:paraId="171A1DAB" w14:textId="77777777" w:rsidR="00110469" w:rsidRPr="00E96F5E" w:rsidRDefault="00110469" w:rsidP="00110469">
            <w:pPr>
              <w:spacing w:after="0" w:line="240" w:lineRule="auto"/>
              <w:jc w:val="center"/>
              <w:rPr>
                <w:rFonts w:ascii="Times New Roman" w:hAnsi="Times New Roman"/>
              </w:rPr>
            </w:pPr>
          </w:p>
        </w:tc>
        <w:tc>
          <w:tcPr>
            <w:tcW w:w="646" w:type="pct"/>
          </w:tcPr>
          <w:p w14:paraId="67CBE8A5" w14:textId="77777777" w:rsidR="00110469" w:rsidRPr="00E96F5E" w:rsidRDefault="00110469" w:rsidP="00110469">
            <w:pPr>
              <w:spacing w:after="0" w:line="240" w:lineRule="auto"/>
              <w:jc w:val="center"/>
              <w:rPr>
                <w:rFonts w:ascii="Times New Roman" w:hAnsi="Times New Roman"/>
              </w:rPr>
            </w:pPr>
          </w:p>
        </w:tc>
      </w:tr>
      <w:tr w:rsidR="00110469" w:rsidRPr="00F203C8" w14:paraId="1E660C25" w14:textId="14A8EF27" w:rsidTr="00464527">
        <w:trPr>
          <w:trHeight w:val="335"/>
        </w:trPr>
        <w:tc>
          <w:tcPr>
            <w:tcW w:w="809" w:type="pct"/>
            <w:vMerge w:val="restart"/>
          </w:tcPr>
          <w:p w14:paraId="6BE81887"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5.5 </w:t>
            </w:r>
          </w:p>
          <w:p w14:paraId="4201F651"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rPr>
              <w:t>Десмургия</w:t>
            </w:r>
          </w:p>
        </w:tc>
        <w:tc>
          <w:tcPr>
            <w:tcW w:w="1587" w:type="pct"/>
          </w:tcPr>
          <w:p w14:paraId="60536441"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7A3A01DA" w14:textId="36101814" w:rsidR="00110469" w:rsidRPr="00F203C8" w:rsidRDefault="00110469" w:rsidP="00110469">
            <w:pPr>
              <w:spacing w:after="0" w:line="240" w:lineRule="auto"/>
              <w:jc w:val="center"/>
              <w:rPr>
                <w:rFonts w:ascii="Times New Roman" w:hAnsi="Times New Roman"/>
                <w:b/>
              </w:rPr>
            </w:pPr>
          </w:p>
        </w:tc>
        <w:tc>
          <w:tcPr>
            <w:tcW w:w="650" w:type="pct"/>
          </w:tcPr>
          <w:p w14:paraId="673C3CA2" w14:textId="77777777" w:rsidR="00110469" w:rsidRPr="00F203C8" w:rsidRDefault="00110469" w:rsidP="00110469">
            <w:pPr>
              <w:spacing w:after="0" w:line="240" w:lineRule="auto"/>
              <w:jc w:val="center"/>
              <w:rPr>
                <w:rFonts w:ascii="Times New Roman" w:hAnsi="Times New Roman"/>
                <w:b/>
              </w:rPr>
            </w:pPr>
          </w:p>
        </w:tc>
        <w:tc>
          <w:tcPr>
            <w:tcW w:w="648" w:type="pct"/>
          </w:tcPr>
          <w:p w14:paraId="3A50BCF5" w14:textId="77777777" w:rsidR="00110469" w:rsidRPr="00F203C8" w:rsidRDefault="00110469" w:rsidP="00110469">
            <w:pPr>
              <w:spacing w:after="0" w:line="240" w:lineRule="auto"/>
              <w:jc w:val="center"/>
              <w:rPr>
                <w:rFonts w:ascii="Times New Roman" w:hAnsi="Times New Roman"/>
                <w:b/>
              </w:rPr>
            </w:pPr>
          </w:p>
        </w:tc>
        <w:tc>
          <w:tcPr>
            <w:tcW w:w="646" w:type="pct"/>
          </w:tcPr>
          <w:p w14:paraId="2FEB67DC" w14:textId="77777777" w:rsidR="00110469" w:rsidRPr="00F203C8" w:rsidRDefault="00110469" w:rsidP="00110469">
            <w:pPr>
              <w:spacing w:after="0" w:line="240" w:lineRule="auto"/>
              <w:jc w:val="center"/>
              <w:rPr>
                <w:rFonts w:ascii="Times New Roman" w:hAnsi="Times New Roman"/>
                <w:b/>
              </w:rPr>
            </w:pPr>
          </w:p>
        </w:tc>
      </w:tr>
      <w:tr w:rsidR="00110469" w:rsidRPr="00F203C8" w14:paraId="1D7894A0" w14:textId="74FC41B4" w:rsidTr="00464527">
        <w:trPr>
          <w:trHeight w:val="181"/>
        </w:trPr>
        <w:tc>
          <w:tcPr>
            <w:tcW w:w="809" w:type="pct"/>
            <w:vMerge/>
          </w:tcPr>
          <w:p w14:paraId="4BECBC56" w14:textId="77777777" w:rsidR="00110469" w:rsidRPr="00F203C8" w:rsidRDefault="00110469" w:rsidP="00110469">
            <w:pPr>
              <w:spacing w:after="0" w:line="240" w:lineRule="auto"/>
              <w:rPr>
                <w:rFonts w:ascii="Times New Roman" w:hAnsi="Times New Roman"/>
                <w:b/>
                <w:bCs/>
              </w:rPr>
            </w:pPr>
          </w:p>
        </w:tc>
        <w:tc>
          <w:tcPr>
            <w:tcW w:w="1587" w:type="pct"/>
          </w:tcPr>
          <w:p w14:paraId="5402015D"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Учение о повязках и методах их наложения.</w:t>
            </w:r>
          </w:p>
        </w:tc>
        <w:tc>
          <w:tcPr>
            <w:tcW w:w="660" w:type="pct"/>
            <w:vMerge w:val="restart"/>
            <w:vAlign w:val="center"/>
          </w:tcPr>
          <w:p w14:paraId="6BFB299E" w14:textId="5AF587FC" w:rsidR="00110469" w:rsidRPr="00E96F5E" w:rsidRDefault="00110469" w:rsidP="00110469">
            <w:pPr>
              <w:spacing w:after="0" w:line="240" w:lineRule="auto"/>
              <w:jc w:val="center"/>
              <w:rPr>
                <w:rFonts w:ascii="Times New Roman" w:hAnsi="Times New Roman"/>
              </w:rPr>
            </w:pPr>
          </w:p>
        </w:tc>
        <w:tc>
          <w:tcPr>
            <w:tcW w:w="650" w:type="pct"/>
          </w:tcPr>
          <w:p w14:paraId="4548B07B"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6804C477" w14:textId="77777777" w:rsidR="00110469" w:rsidRDefault="00110469" w:rsidP="00110469">
            <w:pPr>
              <w:spacing w:after="0" w:line="240" w:lineRule="auto"/>
              <w:rPr>
                <w:rFonts w:ascii="Times New Roman" w:hAnsi="Times New Roman"/>
              </w:rPr>
            </w:pPr>
            <w:r>
              <w:rPr>
                <w:rFonts w:ascii="Times New Roman" w:hAnsi="Times New Roman"/>
              </w:rPr>
              <w:t>ПК 1.3</w:t>
            </w:r>
          </w:p>
          <w:p w14:paraId="7D0C3B2D" w14:textId="19F1FB6D"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0C718DFB" w14:textId="77777777" w:rsidR="00110469" w:rsidRPr="00E96F5E" w:rsidRDefault="00110469" w:rsidP="00110469">
            <w:pPr>
              <w:spacing w:after="0" w:line="240" w:lineRule="auto"/>
              <w:jc w:val="center"/>
              <w:rPr>
                <w:rFonts w:ascii="Times New Roman" w:hAnsi="Times New Roman"/>
              </w:rPr>
            </w:pPr>
          </w:p>
        </w:tc>
      </w:tr>
      <w:tr w:rsidR="00110469" w:rsidRPr="00F203C8" w14:paraId="7C8F4BCB" w14:textId="7B6085C2" w:rsidTr="00464527">
        <w:tc>
          <w:tcPr>
            <w:tcW w:w="809" w:type="pct"/>
            <w:vMerge/>
          </w:tcPr>
          <w:p w14:paraId="35EA8C47" w14:textId="77777777" w:rsidR="00110469" w:rsidRPr="00F203C8" w:rsidRDefault="00110469" w:rsidP="00110469">
            <w:pPr>
              <w:spacing w:after="0" w:line="240" w:lineRule="auto"/>
              <w:rPr>
                <w:rFonts w:ascii="Times New Roman" w:hAnsi="Times New Roman"/>
                <w:b/>
                <w:bCs/>
              </w:rPr>
            </w:pPr>
          </w:p>
        </w:tc>
        <w:tc>
          <w:tcPr>
            <w:tcW w:w="1587" w:type="pct"/>
          </w:tcPr>
          <w:p w14:paraId="02144495"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Составляющие повязки.</w:t>
            </w:r>
          </w:p>
        </w:tc>
        <w:tc>
          <w:tcPr>
            <w:tcW w:w="660" w:type="pct"/>
            <w:vMerge/>
            <w:vAlign w:val="center"/>
          </w:tcPr>
          <w:p w14:paraId="5E97B1DD" w14:textId="77777777" w:rsidR="00110469" w:rsidRPr="00F203C8" w:rsidRDefault="00110469" w:rsidP="00110469">
            <w:pPr>
              <w:spacing w:after="0" w:line="240" w:lineRule="auto"/>
              <w:jc w:val="center"/>
              <w:rPr>
                <w:rFonts w:ascii="Times New Roman" w:hAnsi="Times New Roman"/>
                <w:b/>
              </w:rPr>
            </w:pPr>
          </w:p>
        </w:tc>
        <w:tc>
          <w:tcPr>
            <w:tcW w:w="650" w:type="pct"/>
          </w:tcPr>
          <w:p w14:paraId="7AB19887"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9581B3C" w14:textId="77777777" w:rsidR="00110469" w:rsidRPr="00F203C8" w:rsidRDefault="00110469" w:rsidP="00110469">
            <w:pPr>
              <w:spacing w:after="0" w:line="240" w:lineRule="auto"/>
              <w:jc w:val="center"/>
              <w:rPr>
                <w:rFonts w:ascii="Times New Roman" w:hAnsi="Times New Roman"/>
                <w:b/>
              </w:rPr>
            </w:pPr>
          </w:p>
        </w:tc>
        <w:tc>
          <w:tcPr>
            <w:tcW w:w="646" w:type="pct"/>
          </w:tcPr>
          <w:p w14:paraId="40F870CB" w14:textId="77777777" w:rsidR="00110469" w:rsidRPr="00F203C8" w:rsidRDefault="00110469" w:rsidP="00110469">
            <w:pPr>
              <w:spacing w:after="0" w:line="240" w:lineRule="auto"/>
              <w:jc w:val="center"/>
              <w:rPr>
                <w:rFonts w:ascii="Times New Roman" w:hAnsi="Times New Roman"/>
                <w:b/>
              </w:rPr>
            </w:pPr>
          </w:p>
        </w:tc>
      </w:tr>
      <w:tr w:rsidR="00110469" w:rsidRPr="00F203C8" w14:paraId="49177FD8" w14:textId="160BE567" w:rsidTr="00464527">
        <w:tc>
          <w:tcPr>
            <w:tcW w:w="809" w:type="pct"/>
            <w:vMerge/>
          </w:tcPr>
          <w:p w14:paraId="205B99CB" w14:textId="77777777" w:rsidR="00110469" w:rsidRPr="00F203C8" w:rsidRDefault="00110469" w:rsidP="00110469">
            <w:pPr>
              <w:spacing w:after="0" w:line="240" w:lineRule="auto"/>
              <w:rPr>
                <w:rFonts w:ascii="Times New Roman" w:hAnsi="Times New Roman"/>
                <w:b/>
                <w:bCs/>
              </w:rPr>
            </w:pPr>
          </w:p>
        </w:tc>
        <w:tc>
          <w:tcPr>
            <w:tcW w:w="1587" w:type="pct"/>
          </w:tcPr>
          <w:p w14:paraId="7527BBB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Классификация повязок</w:t>
            </w:r>
          </w:p>
        </w:tc>
        <w:tc>
          <w:tcPr>
            <w:tcW w:w="660" w:type="pct"/>
            <w:vMerge/>
            <w:vAlign w:val="center"/>
          </w:tcPr>
          <w:p w14:paraId="10593373" w14:textId="77777777" w:rsidR="00110469" w:rsidRPr="00F203C8" w:rsidRDefault="00110469" w:rsidP="00110469">
            <w:pPr>
              <w:spacing w:after="0" w:line="240" w:lineRule="auto"/>
              <w:jc w:val="center"/>
              <w:rPr>
                <w:rFonts w:ascii="Times New Roman" w:hAnsi="Times New Roman"/>
                <w:b/>
              </w:rPr>
            </w:pPr>
          </w:p>
        </w:tc>
        <w:tc>
          <w:tcPr>
            <w:tcW w:w="650" w:type="pct"/>
          </w:tcPr>
          <w:p w14:paraId="40761F7E"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077B952" w14:textId="77777777" w:rsidR="00110469" w:rsidRPr="00F203C8" w:rsidRDefault="00110469" w:rsidP="00110469">
            <w:pPr>
              <w:spacing w:after="0" w:line="240" w:lineRule="auto"/>
              <w:jc w:val="center"/>
              <w:rPr>
                <w:rFonts w:ascii="Times New Roman" w:hAnsi="Times New Roman"/>
                <w:b/>
              </w:rPr>
            </w:pPr>
          </w:p>
        </w:tc>
        <w:tc>
          <w:tcPr>
            <w:tcW w:w="646" w:type="pct"/>
          </w:tcPr>
          <w:p w14:paraId="616C6919" w14:textId="77777777" w:rsidR="00110469" w:rsidRPr="00F203C8" w:rsidRDefault="00110469" w:rsidP="00110469">
            <w:pPr>
              <w:spacing w:after="0" w:line="240" w:lineRule="auto"/>
              <w:jc w:val="center"/>
              <w:rPr>
                <w:rFonts w:ascii="Times New Roman" w:hAnsi="Times New Roman"/>
                <w:b/>
              </w:rPr>
            </w:pPr>
          </w:p>
        </w:tc>
      </w:tr>
      <w:tr w:rsidR="00110469" w:rsidRPr="00F203C8" w14:paraId="0E1BB000" w14:textId="1708C544" w:rsidTr="00464527">
        <w:tc>
          <w:tcPr>
            <w:tcW w:w="809" w:type="pct"/>
            <w:vMerge/>
          </w:tcPr>
          <w:p w14:paraId="25905CBC" w14:textId="77777777" w:rsidR="00110469" w:rsidRPr="00F203C8" w:rsidRDefault="00110469" w:rsidP="00110469">
            <w:pPr>
              <w:spacing w:after="0" w:line="240" w:lineRule="auto"/>
              <w:rPr>
                <w:rFonts w:ascii="Times New Roman" w:hAnsi="Times New Roman"/>
                <w:b/>
                <w:bCs/>
              </w:rPr>
            </w:pPr>
          </w:p>
        </w:tc>
        <w:tc>
          <w:tcPr>
            <w:tcW w:w="1587" w:type="pct"/>
          </w:tcPr>
          <w:p w14:paraId="2E4254EA"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Косыночная повязка, контурные повязки, лейкопластырные, бинтовые</w:t>
            </w:r>
          </w:p>
        </w:tc>
        <w:tc>
          <w:tcPr>
            <w:tcW w:w="660" w:type="pct"/>
            <w:vMerge/>
            <w:vAlign w:val="center"/>
          </w:tcPr>
          <w:p w14:paraId="41C06CD3" w14:textId="77777777" w:rsidR="00110469" w:rsidRPr="00F203C8" w:rsidRDefault="00110469" w:rsidP="00110469">
            <w:pPr>
              <w:spacing w:after="0" w:line="240" w:lineRule="auto"/>
              <w:jc w:val="center"/>
              <w:rPr>
                <w:rFonts w:ascii="Times New Roman" w:hAnsi="Times New Roman"/>
                <w:b/>
              </w:rPr>
            </w:pPr>
          </w:p>
        </w:tc>
        <w:tc>
          <w:tcPr>
            <w:tcW w:w="650" w:type="pct"/>
          </w:tcPr>
          <w:p w14:paraId="1D4847A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408ACF3" w14:textId="77777777" w:rsidR="00110469" w:rsidRPr="00F203C8" w:rsidRDefault="00110469" w:rsidP="00110469">
            <w:pPr>
              <w:spacing w:after="0" w:line="240" w:lineRule="auto"/>
              <w:jc w:val="center"/>
              <w:rPr>
                <w:rFonts w:ascii="Times New Roman" w:hAnsi="Times New Roman"/>
                <w:b/>
              </w:rPr>
            </w:pPr>
          </w:p>
        </w:tc>
        <w:tc>
          <w:tcPr>
            <w:tcW w:w="646" w:type="pct"/>
          </w:tcPr>
          <w:p w14:paraId="46848BBB" w14:textId="77777777" w:rsidR="00110469" w:rsidRPr="00F203C8" w:rsidRDefault="00110469" w:rsidP="00110469">
            <w:pPr>
              <w:spacing w:after="0" w:line="240" w:lineRule="auto"/>
              <w:jc w:val="center"/>
              <w:rPr>
                <w:rFonts w:ascii="Times New Roman" w:hAnsi="Times New Roman"/>
                <w:b/>
              </w:rPr>
            </w:pPr>
          </w:p>
        </w:tc>
      </w:tr>
      <w:tr w:rsidR="00110469" w:rsidRPr="00F203C8" w14:paraId="5B9EE16D" w14:textId="65F17074" w:rsidTr="00464527">
        <w:tc>
          <w:tcPr>
            <w:tcW w:w="809" w:type="pct"/>
            <w:vMerge/>
          </w:tcPr>
          <w:p w14:paraId="573B9F34" w14:textId="77777777" w:rsidR="00110469" w:rsidRPr="00F203C8" w:rsidRDefault="00110469" w:rsidP="00110469">
            <w:pPr>
              <w:spacing w:after="0" w:line="240" w:lineRule="auto"/>
              <w:rPr>
                <w:rFonts w:ascii="Times New Roman" w:hAnsi="Times New Roman"/>
                <w:b/>
                <w:bCs/>
              </w:rPr>
            </w:pPr>
          </w:p>
        </w:tc>
        <w:tc>
          <w:tcPr>
            <w:tcW w:w="1587" w:type="pct"/>
          </w:tcPr>
          <w:p w14:paraId="2557785E"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Правила и варианты бинтовых повязок.</w:t>
            </w:r>
          </w:p>
        </w:tc>
        <w:tc>
          <w:tcPr>
            <w:tcW w:w="660" w:type="pct"/>
            <w:vMerge/>
            <w:vAlign w:val="center"/>
          </w:tcPr>
          <w:p w14:paraId="27B165E6" w14:textId="77777777" w:rsidR="00110469" w:rsidRPr="00F203C8" w:rsidRDefault="00110469" w:rsidP="00110469">
            <w:pPr>
              <w:spacing w:after="0" w:line="240" w:lineRule="auto"/>
              <w:jc w:val="center"/>
              <w:rPr>
                <w:rFonts w:ascii="Times New Roman" w:hAnsi="Times New Roman"/>
                <w:b/>
              </w:rPr>
            </w:pPr>
          </w:p>
        </w:tc>
        <w:tc>
          <w:tcPr>
            <w:tcW w:w="650" w:type="pct"/>
          </w:tcPr>
          <w:p w14:paraId="4A1C3EA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1307833" w14:textId="77777777" w:rsidR="00110469" w:rsidRPr="00F203C8" w:rsidRDefault="00110469" w:rsidP="00110469">
            <w:pPr>
              <w:spacing w:after="0" w:line="240" w:lineRule="auto"/>
              <w:jc w:val="center"/>
              <w:rPr>
                <w:rFonts w:ascii="Times New Roman" w:hAnsi="Times New Roman"/>
                <w:b/>
              </w:rPr>
            </w:pPr>
          </w:p>
        </w:tc>
        <w:tc>
          <w:tcPr>
            <w:tcW w:w="646" w:type="pct"/>
          </w:tcPr>
          <w:p w14:paraId="7A740514" w14:textId="77777777" w:rsidR="00110469" w:rsidRPr="00F203C8" w:rsidRDefault="00110469" w:rsidP="00110469">
            <w:pPr>
              <w:spacing w:after="0" w:line="240" w:lineRule="auto"/>
              <w:jc w:val="center"/>
              <w:rPr>
                <w:rFonts w:ascii="Times New Roman" w:hAnsi="Times New Roman"/>
                <w:b/>
              </w:rPr>
            </w:pPr>
          </w:p>
        </w:tc>
      </w:tr>
      <w:tr w:rsidR="00110469" w:rsidRPr="00F203C8" w14:paraId="79CC9BAA" w14:textId="4FF3C288" w:rsidTr="00464527">
        <w:tc>
          <w:tcPr>
            <w:tcW w:w="809" w:type="pct"/>
            <w:vMerge/>
          </w:tcPr>
          <w:p w14:paraId="793AE743" w14:textId="77777777" w:rsidR="00110469" w:rsidRPr="00F203C8" w:rsidRDefault="00110469" w:rsidP="00110469">
            <w:pPr>
              <w:spacing w:after="0" w:line="240" w:lineRule="auto"/>
              <w:rPr>
                <w:rFonts w:ascii="Times New Roman" w:hAnsi="Times New Roman"/>
                <w:b/>
                <w:bCs/>
              </w:rPr>
            </w:pPr>
          </w:p>
        </w:tc>
        <w:tc>
          <w:tcPr>
            <w:tcW w:w="1587" w:type="pct"/>
          </w:tcPr>
          <w:p w14:paraId="63C6FF48"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Виды и правила наложения повязок на голову</w:t>
            </w:r>
          </w:p>
        </w:tc>
        <w:tc>
          <w:tcPr>
            <w:tcW w:w="660" w:type="pct"/>
            <w:vMerge/>
            <w:vAlign w:val="center"/>
          </w:tcPr>
          <w:p w14:paraId="643C566E" w14:textId="77777777" w:rsidR="00110469" w:rsidRPr="00F203C8" w:rsidRDefault="00110469" w:rsidP="00110469">
            <w:pPr>
              <w:spacing w:after="0" w:line="240" w:lineRule="auto"/>
              <w:jc w:val="center"/>
              <w:rPr>
                <w:rFonts w:ascii="Times New Roman" w:hAnsi="Times New Roman"/>
                <w:b/>
              </w:rPr>
            </w:pPr>
          </w:p>
        </w:tc>
        <w:tc>
          <w:tcPr>
            <w:tcW w:w="650" w:type="pct"/>
          </w:tcPr>
          <w:p w14:paraId="0565CFA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DC6F03A" w14:textId="77777777" w:rsidR="00110469" w:rsidRPr="00F203C8" w:rsidRDefault="00110469" w:rsidP="00110469">
            <w:pPr>
              <w:spacing w:after="0" w:line="240" w:lineRule="auto"/>
              <w:jc w:val="center"/>
              <w:rPr>
                <w:rFonts w:ascii="Times New Roman" w:hAnsi="Times New Roman"/>
                <w:b/>
              </w:rPr>
            </w:pPr>
          </w:p>
        </w:tc>
        <w:tc>
          <w:tcPr>
            <w:tcW w:w="646" w:type="pct"/>
          </w:tcPr>
          <w:p w14:paraId="557AB565" w14:textId="77777777" w:rsidR="00110469" w:rsidRPr="00F203C8" w:rsidRDefault="00110469" w:rsidP="00110469">
            <w:pPr>
              <w:spacing w:after="0" w:line="240" w:lineRule="auto"/>
              <w:jc w:val="center"/>
              <w:rPr>
                <w:rFonts w:ascii="Times New Roman" w:hAnsi="Times New Roman"/>
                <w:b/>
              </w:rPr>
            </w:pPr>
          </w:p>
        </w:tc>
      </w:tr>
      <w:tr w:rsidR="00110469" w:rsidRPr="00F203C8" w14:paraId="1E2F33B3" w14:textId="5F8DC34C" w:rsidTr="00464527">
        <w:tc>
          <w:tcPr>
            <w:tcW w:w="809" w:type="pct"/>
            <w:vMerge/>
          </w:tcPr>
          <w:p w14:paraId="397CC391" w14:textId="77777777" w:rsidR="00110469" w:rsidRPr="00F203C8" w:rsidRDefault="00110469" w:rsidP="00110469">
            <w:pPr>
              <w:spacing w:after="0" w:line="240" w:lineRule="auto"/>
              <w:rPr>
                <w:rFonts w:ascii="Times New Roman" w:hAnsi="Times New Roman"/>
                <w:b/>
                <w:bCs/>
              </w:rPr>
            </w:pPr>
          </w:p>
        </w:tc>
        <w:tc>
          <w:tcPr>
            <w:tcW w:w="1587" w:type="pct"/>
          </w:tcPr>
          <w:p w14:paraId="0267606E"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Повязки на верхнюю конечность</w:t>
            </w:r>
          </w:p>
        </w:tc>
        <w:tc>
          <w:tcPr>
            <w:tcW w:w="660" w:type="pct"/>
            <w:vMerge/>
            <w:vAlign w:val="center"/>
          </w:tcPr>
          <w:p w14:paraId="52EB0BC4" w14:textId="77777777" w:rsidR="00110469" w:rsidRPr="00F203C8" w:rsidRDefault="00110469" w:rsidP="00110469">
            <w:pPr>
              <w:spacing w:after="0" w:line="240" w:lineRule="auto"/>
              <w:jc w:val="center"/>
              <w:rPr>
                <w:rFonts w:ascii="Times New Roman" w:hAnsi="Times New Roman"/>
                <w:b/>
              </w:rPr>
            </w:pPr>
          </w:p>
        </w:tc>
        <w:tc>
          <w:tcPr>
            <w:tcW w:w="650" w:type="pct"/>
          </w:tcPr>
          <w:p w14:paraId="157437C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F696D4C" w14:textId="77777777" w:rsidR="00110469" w:rsidRPr="00F203C8" w:rsidRDefault="00110469" w:rsidP="00110469">
            <w:pPr>
              <w:spacing w:after="0" w:line="240" w:lineRule="auto"/>
              <w:jc w:val="center"/>
              <w:rPr>
                <w:rFonts w:ascii="Times New Roman" w:hAnsi="Times New Roman"/>
                <w:b/>
              </w:rPr>
            </w:pPr>
          </w:p>
        </w:tc>
        <w:tc>
          <w:tcPr>
            <w:tcW w:w="646" w:type="pct"/>
          </w:tcPr>
          <w:p w14:paraId="5C8A321E" w14:textId="77777777" w:rsidR="00110469" w:rsidRPr="00F203C8" w:rsidRDefault="00110469" w:rsidP="00110469">
            <w:pPr>
              <w:spacing w:after="0" w:line="240" w:lineRule="auto"/>
              <w:jc w:val="center"/>
              <w:rPr>
                <w:rFonts w:ascii="Times New Roman" w:hAnsi="Times New Roman"/>
                <w:b/>
              </w:rPr>
            </w:pPr>
          </w:p>
        </w:tc>
      </w:tr>
      <w:tr w:rsidR="00110469" w:rsidRPr="00F203C8" w14:paraId="6A6EE8C4" w14:textId="3CB19E3D" w:rsidTr="00464527">
        <w:tc>
          <w:tcPr>
            <w:tcW w:w="809" w:type="pct"/>
            <w:vMerge/>
          </w:tcPr>
          <w:p w14:paraId="13DF2E2D" w14:textId="77777777" w:rsidR="00110469" w:rsidRPr="00F203C8" w:rsidRDefault="00110469" w:rsidP="00110469">
            <w:pPr>
              <w:spacing w:after="0" w:line="240" w:lineRule="auto"/>
              <w:rPr>
                <w:rFonts w:ascii="Times New Roman" w:hAnsi="Times New Roman"/>
                <w:b/>
                <w:bCs/>
              </w:rPr>
            </w:pPr>
          </w:p>
        </w:tc>
        <w:tc>
          <w:tcPr>
            <w:tcW w:w="1587" w:type="pct"/>
          </w:tcPr>
          <w:p w14:paraId="73FB2725" w14:textId="77777777" w:rsidR="00110469" w:rsidRPr="00F203C8" w:rsidRDefault="00110469" w:rsidP="00110469">
            <w:pPr>
              <w:spacing w:after="0" w:line="240" w:lineRule="auto"/>
              <w:ind w:left="79"/>
              <w:rPr>
                <w:rFonts w:ascii="Times New Roman" w:hAnsi="Times New Roman"/>
              </w:rPr>
            </w:pPr>
            <w:r>
              <w:rPr>
                <w:rFonts w:ascii="Times New Roman" w:hAnsi="Times New Roman"/>
              </w:rPr>
              <w:t xml:space="preserve"> </w:t>
            </w:r>
            <w:r w:rsidRPr="00F203C8">
              <w:rPr>
                <w:rFonts w:ascii="Times New Roman" w:hAnsi="Times New Roman"/>
              </w:rPr>
              <w:t>Виды и правила наложения повязок на палец, кисть, предплечье, локтевой</w:t>
            </w:r>
          </w:p>
          <w:p w14:paraId="0519BC7E"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сустав, плечевой сустав</w:t>
            </w:r>
          </w:p>
        </w:tc>
        <w:tc>
          <w:tcPr>
            <w:tcW w:w="660" w:type="pct"/>
            <w:vMerge/>
            <w:vAlign w:val="center"/>
          </w:tcPr>
          <w:p w14:paraId="4760DF9A" w14:textId="77777777" w:rsidR="00110469" w:rsidRPr="00F203C8" w:rsidRDefault="00110469" w:rsidP="00110469">
            <w:pPr>
              <w:spacing w:after="0" w:line="240" w:lineRule="auto"/>
              <w:jc w:val="center"/>
              <w:rPr>
                <w:rFonts w:ascii="Times New Roman" w:hAnsi="Times New Roman"/>
                <w:b/>
              </w:rPr>
            </w:pPr>
          </w:p>
        </w:tc>
        <w:tc>
          <w:tcPr>
            <w:tcW w:w="650" w:type="pct"/>
          </w:tcPr>
          <w:p w14:paraId="14890571"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FFA375A" w14:textId="77777777" w:rsidR="00110469" w:rsidRPr="00F203C8" w:rsidRDefault="00110469" w:rsidP="00110469">
            <w:pPr>
              <w:spacing w:after="0" w:line="240" w:lineRule="auto"/>
              <w:jc w:val="center"/>
              <w:rPr>
                <w:rFonts w:ascii="Times New Roman" w:hAnsi="Times New Roman"/>
                <w:b/>
              </w:rPr>
            </w:pPr>
          </w:p>
        </w:tc>
        <w:tc>
          <w:tcPr>
            <w:tcW w:w="646" w:type="pct"/>
          </w:tcPr>
          <w:p w14:paraId="05104EE0" w14:textId="77777777" w:rsidR="00110469" w:rsidRPr="00F203C8" w:rsidRDefault="00110469" w:rsidP="00110469">
            <w:pPr>
              <w:spacing w:after="0" w:line="240" w:lineRule="auto"/>
              <w:jc w:val="center"/>
              <w:rPr>
                <w:rFonts w:ascii="Times New Roman" w:hAnsi="Times New Roman"/>
                <w:b/>
              </w:rPr>
            </w:pPr>
          </w:p>
        </w:tc>
      </w:tr>
      <w:tr w:rsidR="00110469" w:rsidRPr="00F203C8" w14:paraId="382DBD50" w14:textId="5DAE8A24" w:rsidTr="00464527">
        <w:tc>
          <w:tcPr>
            <w:tcW w:w="809" w:type="pct"/>
            <w:vMerge/>
          </w:tcPr>
          <w:p w14:paraId="3BE48E88" w14:textId="77777777" w:rsidR="00110469" w:rsidRPr="00F203C8" w:rsidRDefault="00110469" w:rsidP="00110469">
            <w:pPr>
              <w:spacing w:after="0" w:line="240" w:lineRule="auto"/>
              <w:rPr>
                <w:rFonts w:ascii="Times New Roman" w:hAnsi="Times New Roman"/>
                <w:b/>
                <w:bCs/>
              </w:rPr>
            </w:pPr>
          </w:p>
        </w:tc>
        <w:tc>
          <w:tcPr>
            <w:tcW w:w="1587" w:type="pct"/>
          </w:tcPr>
          <w:p w14:paraId="4A3CBD64"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Повязки на грудную клетку и живот, нижнюю конечность</w:t>
            </w:r>
          </w:p>
        </w:tc>
        <w:tc>
          <w:tcPr>
            <w:tcW w:w="660" w:type="pct"/>
            <w:vMerge/>
            <w:vAlign w:val="center"/>
          </w:tcPr>
          <w:p w14:paraId="173A71D5" w14:textId="77777777" w:rsidR="00110469" w:rsidRPr="00F203C8" w:rsidRDefault="00110469" w:rsidP="00110469">
            <w:pPr>
              <w:spacing w:after="0" w:line="240" w:lineRule="auto"/>
              <w:jc w:val="center"/>
              <w:rPr>
                <w:rFonts w:ascii="Times New Roman" w:hAnsi="Times New Roman"/>
                <w:b/>
              </w:rPr>
            </w:pPr>
          </w:p>
        </w:tc>
        <w:tc>
          <w:tcPr>
            <w:tcW w:w="650" w:type="pct"/>
          </w:tcPr>
          <w:p w14:paraId="6086F91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48258D5E" w14:textId="77777777" w:rsidR="00110469" w:rsidRPr="00F203C8" w:rsidRDefault="00110469" w:rsidP="00110469">
            <w:pPr>
              <w:spacing w:after="0" w:line="240" w:lineRule="auto"/>
              <w:jc w:val="center"/>
              <w:rPr>
                <w:rFonts w:ascii="Times New Roman" w:hAnsi="Times New Roman"/>
                <w:b/>
              </w:rPr>
            </w:pPr>
          </w:p>
        </w:tc>
        <w:tc>
          <w:tcPr>
            <w:tcW w:w="646" w:type="pct"/>
          </w:tcPr>
          <w:p w14:paraId="0BF66BB6" w14:textId="77777777" w:rsidR="00110469" w:rsidRPr="00F203C8" w:rsidRDefault="00110469" w:rsidP="00110469">
            <w:pPr>
              <w:spacing w:after="0" w:line="240" w:lineRule="auto"/>
              <w:jc w:val="center"/>
              <w:rPr>
                <w:rFonts w:ascii="Times New Roman" w:hAnsi="Times New Roman"/>
                <w:b/>
              </w:rPr>
            </w:pPr>
          </w:p>
        </w:tc>
      </w:tr>
      <w:tr w:rsidR="00110469" w:rsidRPr="00F203C8" w14:paraId="5706BE77" w14:textId="078ED66C" w:rsidTr="00464527">
        <w:tc>
          <w:tcPr>
            <w:tcW w:w="809" w:type="pct"/>
            <w:vMerge/>
          </w:tcPr>
          <w:p w14:paraId="4DC48419" w14:textId="77777777" w:rsidR="00110469" w:rsidRPr="00F203C8" w:rsidRDefault="00110469" w:rsidP="00110469">
            <w:pPr>
              <w:spacing w:after="0" w:line="240" w:lineRule="auto"/>
              <w:rPr>
                <w:rFonts w:ascii="Times New Roman" w:hAnsi="Times New Roman"/>
                <w:b/>
                <w:bCs/>
              </w:rPr>
            </w:pPr>
          </w:p>
        </w:tc>
        <w:tc>
          <w:tcPr>
            <w:tcW w:w="1587" w:type="pct"/>
          </w:tcPr>
          <w:p w14:paraId="070C8B5A" w14:textId="042F2405" w:rsidR="00110469" w:rsidRPr="00F203C8" w:rsidRDefault="00110469" w:rsidP="00110469">
            <w:pPr>
              <w:spacing w:after="0" w:line="240" w:lineRule="auto"/>
              <w:ind w:left="79"/>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074AAE20" w14:textId="186EBFD7" w:rsidR="00110469" w:rsidRPr="00F203C8" w:rsidRDefault="00110469" w:rsidP="00110469">
            <w:pPr>
              <w:spacing w:after="0" w:line="240" w:lineRule="auto"/>
              <w:jc w:val="center"/>
              <w:rPr>
                <w:rFonts w:ascii="Times New Roman" w:hAnsi="Times New Roman"/>
                <w:b/>
              </w:rPr>
            </w:pPr>
          </w:p>
        </w:tc>
        <w:tc>
          <w:tcPr>
            <w:tcW w:w="650" w:type="pct"/>
          </w:tcPr>
          <w:p w14:paraId="7A487F01"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6E48E3F" w14:textId="77777777" w:rsidR="00110469" w:rsidRPr="00F203C8" w:rsidRDefault="00110469" w:rsidP="00110469">
            <w:pPr>
              <w:spacing w:after="0" w:line="240" w:lineRule="auto"/>
              <w:jc w:val="center"/>
              <w:rPr>
                <w:rFonts w:ascii="Times New Roman" w:hAnsi="Times New Roman"/>
                <w:b/>
              </w:rPr>
            </w:pPr>
          </w:p>
        </w:tc>
        <w:tc>
          <w:tcPr>
            <w:tcW w:w="646" w:type="pct"/>
          </w:tcPr>
          <w:p w14:paraId="0DC4B4A5" w14:textId="77777777" w:rsidR="00110469" w:rsidRPr="00F203C8" w:rsidRDefault="00110469" w:rsidP="00110469">
            <w:pPr>
              <w:spacing w:after="0" w:line="240" w:lineRule="auto"/>
              <w:jc w:val="center"/>
              <w:rPr>
                <w:rFonts w:ascii="Times New Roman" w:hAnsi="Times New Roman"/>
                <w:b/>
              </w:rPr>
            </w:pPr>
          </w:p>
        </w:tc>
      </w:tr>
      <w:tr w:rsidR="00110469" w:rsidRPr="00F203C8" w14:paraId="3C74C80D" w14:textId="4E52D563" w:rsidTr="00464527">
        <w:tc>
          <w:tcPr>
            <w:tcW w:w="809" w:type="pct"/>
            <w:vMerge/>
          </w:tcPr>
          <w:p w14:paraId="38C5C7F4" w14:textId="77777777" w:rsidR="00110469" w:rsidRPr="00F203C8" w:rsidRDefault="00110469" w:rsidP="00110469">
            <w:pPr>
              <w:spacing w:after="0" w:line="240" w:lineRule="auto"/>
              <w:rPr>
                <w:rFonts w:ascii="Times New Roman" w:hAnsi="Times New Roman"/>
                <w:b/>
                <w:bCs/>
              </w:rPr>
            </w:pPr>
          </w:p>
        </w:tc>
        <w:tc>
          <w:tcPr>
            <w:tcW w:w="1587" w:type="pct"/>
          </w:tcPr>
          <w:p w14:paraId="1694A4A0" w14:textId="6652EBD6"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наложению повязки типа «чепец»</w:t>
            </w:r>
          </w:p>
        </w:tc>
        <w:tc>
          <w:tcPr>
            <w:tcW w:w="660" w:type="pct"/>
            <w:vAlign w:val="center"/>
          </w:tcPr>
          <w:p w14:paraId="5F7C3E74" w14:textId="18E525F7" w:rsidR="00110469" w:rsidRPr="00E96F5E" w:rsidRDefault="00110469" w:rsidP="00110469">
            <w:pPr>
              <w:spacing w:after="0" w:line="240" w:lineRule="auto"/>
              <w:jc w:val="center"/>
              <w:rPr>
                <w:rFonts w:ascii="Times New Roman" w:hAnsi="Times New Roman"/>
              </w:rPr>
            </w:pPr>
          </w:p>
        </w:tc>
        <w:tc>
          <w:tcPr>
            <w:tcW w:w="650" w:type="pct"/>
          </w:tcPr>
          <w:p w14:paraId="2AA3E3CA" w14:textId="77777777" w:rsidR="00110469" w:rsidRPr="00E96F5E" w:rsidRDefault="00110469" w:rsidP="00110469">
            <w:pPr>
              <w:spacing w:after="0" w:line="240" w:lineRule="auto"/>
              <w:jc w:val="center"/>
              <w:rPr>
                <w:rFonts w:ascii="Times New Roman" w:hAnsi="Times New Roman"/>
              </w:rPr>
            </w:pPr>
          </w:p>
        </w:tc>
        <w:tc>
          <w:tcPr>
            <w:tcW w:w="648" w:type="pct"/>
            <w:vMerge/>
          </w:tcPr>
          <w:p w14:paraId="554B61FF" w14:textId="77777777" w:rsidR="00110469" w:rsidRPr="00E96F5E" w:rsidRDefault="00110469" w:rsidP="00110469">
            <w:pPr>
              <w:spacing w:after="0" w:line="240" w:lineRule="auto"/>
              <w:jc w:val="center"/>
              <w:rPr>
                <w:rFonts w:ascii="Times New Roman" w:hAnsi="Times New Roman"/>
              </w:rPr>
            </w:pPr>
          </w:p>
        </w:tc>
        <w:tc>
          <w:tcPr>
            <w:tcW w:w="646" w:type="pct"/>
          </w:tcPr>
          <w:p w14:paraId="5AD120B0" w14:textId="77777777" w:rsidR="00110469" w:rsidRPr="00E96F5E" w:rsidRDefault="00110469" w:rsidP="00110469">
            <w:pPr>
              <w:spacing w:after="0" w:line="240" w:lineRule="auto"/>
              <w:jc w:val="center"/>
              <w:rPr>
                <w:rFonts w:ascii="Times New Roman" w:hAnsi="Times New Roman"/>
              </w:rPr>
            </w:pPr>
          </w:p>
        </w:tc>
      </w:tr>
      <w:tr w:rsidR="00110469" w:rsidRPr="00F203C8" w14:paraId="5376CE81" w14:textId="23DFE518" w:rsidTr="00464527">
        <w:tc>
          <w:tcPr>
            <w:tcW w:w="809" w:type="pct"/>
            <w:vMerge/>
          </w:tcPr>
          <w:p w14:paraId="672B6161" w14:textId="77777777" w:rsidR="00110469" w:rsidRPr="00F203C8" w:rsidRDefault="00110469" w:rsidP="00110469">
            <w:pPr>
              <w:spacing w:after="0" w:line="240" w:lineRule="auto"/>
              <w:rPr>
                <w:rFonts w:ascii="Times New Roman" w:hAnsi="Times New Roman"/>
                <w:b/>
                <w:bCs/>
              </w:rPr>
            </w:pPr>
          </w:p>
        </w:tc>
        <w:tc>
          <w:tcPr>
            <w:tcW w:w="1587" w:type="pct"/>
          </w:tcPr>
          <w:p w14:paraId="0643AB18" w14:textId="162E536D"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наложению повязки на предплечье»</w:t>
            </w:r>
          </w:p>
        </w:tc>
        <w:tc>
          <w:tcPr>
            <w:tcW w:w="660" w:type="pct"/>
            <w:vAlign w:val="center"/>
          </w:tcPr>
          <w:p w14:paraId="6D077DED" w14:textId="29EE3B51" w:rsidR="00110469" w:rsidRPr="00E96F5E" w:rsidRDefault="00110469" w:rsidP="00110469">
            <w:pPr>
              <w:spacing w:after="0" w:line="240" w:lineRule="auto"/>
              <w:jc w:val="center"/>
              <w:rPr>
                <w:rFonts w:ascii="Times New Roman" w:hAnsi="Times New Roman"/>
              </w:rPr>
            </w:pPr>
          </w:p>
        </w:tc>
        <w:tc>
          <w:tcPr>
            <w:tcW w:w="650" w:type="pct"/>
          </w:tcPr>
          <w:p w14:paraId="334DE088" w14:textId="77777777" w:rsidR="00110469" w:rsidRPr="00E96F5E" w:rsidRDefault="00110469" w:rsidP="00110469">
            <w:pPr>
              <w:spacing w:after="0" w:line="240" w:lineRule="auto"/>
              <w:jc w:val="center"/>
              <w:rPr>
                <w:rFonts w:ascii="Times New Roman" w:hAnsi="Times New Roman"/>
              </w:rPr>
            </w:pPr>
          </w:p>
        </w:tc>
        <w:tc>
          <w:tcPr>
            <w:tcW w:w="648" w:type="pct"/>
            <w:vMerge/>
          </w:tcPr>
          <w:p w14:paraId="11A3D2CB" w14:textId="77777777" w:rsidR="00110469" w:rsidRPr="00E96F5E" w:rsidRDefault="00110469" w:rsidP="00110469">
            <w:pPr>
              <w:spacing w:after="0" w:line="240" w:lineRule="auto"/>
              <w:jc w:val="center"/>
              <w:rPr>
                <w:rFonts w:ascii="Times New Roman" w:hAnsi="Times New Roman"/>
              </w:rPr>
            </w:pPr>
          </w:p>
        </w:tc>
        <w:tc>
          <w:tcPr>
            <w:tcW w:w="646" w:type="pct"/>
          </w:tcPr>
          <w:p w14:paraId="5F64856F" w14:textId="77777777" w:rsidR="00110469" w:rsidRPr="00E96F5E" w:rsidRDefault="00110469" w:rsidP="00110469">
            <w:pPr>
              <w:spacing w:after="0" w:line="240" w:lineRule="auto"/>
              <w:jc w:val="center"/>
              <w:rPr>
                <w:rFonts w:ascii="Times New Roman" w:hAnsi="Times New Roman"/>
              </w:rPr>
            </w:pPr>
          </w:p>
        </w:tc>
      </w:tr>
      <w:tr w:rsidR="00110469" w:rsidRPr="00F203C8" w14:paraId="13E2C6BF" w14:textId="2E5FEA9D" w:rsidTr="00464527">
        <w:tc>
          <w:tcPr>
            <w:tcW w:w="809" w:type="pct"/>
            <w:vMerge w:val="restart"/>
          </w:tcPr>
          <w:p w14:paraId="0FDD09CD"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5.6 </w:t>
            </w:r>
          </w:p>
          <w:p w14:paraId="2DCDB645"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Переломы костей</w:t>
            </w:r>
          </w:p>
        </w:tc>
        <w:tc>
          <w:tcPr>
            <w:tcW w:w="1587" w:type="pct"/>
          </w:tcPr>
          <w:p w14:paraId="47D642C4"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01CC40E8" w14:textId="336649F3" w:rsidR="00110469" w:rsidRPr="00F203C8" w:rsidRDefault="00110469" w:rsidP="00110469">
            <w:pPr>
              <w:spacing w:after="0" w:line="240" w:lineRule="auto"/>
              <w:jc w:val="center"/>
              <w:rPr>
                <w:rFonts w:ascii="Times New Roman" w:hAnsi="Times New Roman"/>
                <w:b/>
              </w:rPr>
            </w:pPr>
          </w:p>
        </w:tc>
        <w:tc>
          <w:tcPr>
            <w:tcW w:w="650" w:type="pct"/>
          </w:tcPr>
          <w:p w14:paraId="499826C5" w14:textId="77777777" w:rsidR="00110469" w:rsidRPr="00F203C8" w:rsidRDefault="00110469" w:rsidP="00110469">
            <w:pPr>
              <w:spacing w:after="0" w:line="240" w:lineRule="auto"/>
              <w:jc w:val="center"/>
              <w:rPr>
                <w:rFonts w:ascii="Times New Roman" w:hAnsi="Times New Roman"/>
                <w:b/>
              </w:rPr>
            </w:pPr>
          </w:p>
        </w:tc>
        <w:tc>
          <w:tcPr>
            <w:tcW w:w="648" w:type="pct"/>
          </w:tcPr>
          <w:p w14:paraId="5B651178" w14:textId="77777777" w:rsidR="00110469" w:rsidRPr="00F203C8" w:rsidRDefault="00110469" w:rsidP="00110469">
            <w:pPr>
              <w:spacing w:after="0" w:line="240" w:lineRule="auto"/>
              <w:jc w:val="center"/>
              <w:rPr>
                <w:rFonts w:ascii="Times New Roman" w:hAnsi="Times New Roman"/>
                <w:b/>
              </w:rPr>
            </w:pPr>
          </w:p>
        </w:tc>
        <w:tc>
          <w:tcPr>
            <w:tcW w:w="646" w:type="pct"/>
          </w:tcPr>
          <w:p w14:paraId="30B8431B" w14:textId="77777777" w:rsidR="00110469" w:rsidRPr="00F203C8" w:rsidRDefault="00110469" w:rsidP="00110469">
            <w:pPr>
              <w:spacing w:after="0" w:line="240" w:lineRule="auto"/>
              <w:jc w:val="center"/>
              <w:rPr>
                <w:rFonts w:ascii="Times New Roman" w:hAnsi="Times New Roman"/>
                <w:b/>
              </w:rPr>
            </w:pPr>
          </w:p>
        </w:tc>
      </w:tr>
      <w:tr w:rsidR="00110469" w:rsidRPr="00F203C8" w14:paraId="09B4A051" w14:textId="27F333E2" w:rsidTr="00464527">
        <w:tc>
          <w:tcPr>
            <w:tcW w:w="809" w:type="pct"/>
            <w:vMerge/>
          </w:tcPr>
          <w:p w14:paraId="7DEF4548" w14:textId="77777777" w:rsidR="00110469" w:rsidRPr="00F203C8" w:rsidRDefault="00110469" w:rsidP="00110469">
            <w:pPr>
              <w:spacing w:after="0" w:line="240" w:lineRule="auto"/>
              <w:rPr>
                <w:rFonts w:ascii="Times New Roman" w:hAnsi="Times New Roman"/>
                <w:b/>
                <w:bCs/>
              </w:rPr>
            </w:pPr>
          </w:p>
        </w:tc>
        <w:tc>
          <w:tcPr>
            <w:tcW w:w="1587" w:type="pct"/>
          </w:tcPr>
          <w:p w14:paraId="5F41DF54"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Определение, классификация переломов.</w:t>
            </w:r>
          </w:p>
        </w:tc>
        <w:tc>
          <w:tcPr>
            <w:tcW w:w="660" w:type="pct"/>
            <w:vMerge w:val="restart"/>
            <w:vAlign w:val="center"/>
          </w:tcPr>
          <w:p w14:paraId="7D21833C" w14:textId="762FB99A" w:rsidR="00110469" w:rsidRPr="00E96F5E" w:rsidRDefault="00110469" w:rsidP="00110469">
            <w:pPr>
              <w:spacing w:after="0" w:line="240" w:lineRule="auto"/>
              <w:jc w:val="center"/>
              <w:rPr>
                <w:rFonts w:ascii="Times New Roman" w:hAnsi="Times New Roman"/>
              </w:rPr>
            </w:pPr>
          </w:p>
        </w:tc>
        <w:tc>
          <w:tcPr>
            <w:tcW w:w="650" w:type="pct"/>
          </w:tcPr>
          <w:p w14:paraId="37DA1A94"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79217630" w14:textId="77777777" w:rsidR="00110469" w:rsidRDefault="00110469" w:rsidP="00110469">
            <w:pPr>
              <w:spacing w:after="0" w:line="240" w:lineRule="auto"/>
              <w:rPr>
                <w:rFonts w:ascii="Times New Roman" w:hAnsi="Times New Roman"/>
              </w:rPr>
            </w:pPr>
            <w:r>
              <w:rPr>
                <w:rFonts w:ascii="Times New Roman" w:hAnsi="Times New Roman"/>
              </w:rPr>
              <w:t>ПК 1.3</w:t>
            </w:r>
          </w:p>
          <w:p w14:paraId="1C4B5AA8" w14:textId="13BFF6EB"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381A2D1C" w14:textId="77777777" w:rsidR="00110469" w:rsidRPr="00E96F5E" w:rsidRDefault="00110469" w:rsidP="00110469">
            <w:pPr>
              <w:spacing w:after="0" w:line="240" w:lineRule="auto"/>
              <w:jc w:val="center"/>
              <w:rPr>
                <w:rFonts w:ascii="Times New Roman" w:hAnsi="Times New Roman"/>
              </w:rPr>
            </w:pPr>
          </w:p>
        </w:tc>
      </w:tr>
      <w:tr w:rsidR="00110469" w:rsidRPr="00F203C8" w14:paraId="44325CA3" w14:textId="5F415400" w:rsidTr="00464527">
        <w:tc>
          <w:tcPr>
            <w:tcW w:w="809" w:type="pct"/>
            <w:vMerge/>
          </w:tcPr>
          <w:p w14:paraId="7176FF4A" w14:textId="77777777" w:rsidR="00110469" w:rsidRPr="00F203C8" w:rsidRDefault="00110469" w:rsidP="00110469">
            <w:pPr>
              <w:spacing w:after="0" w:line="240" w:lineRule="auto"/>
              <w:rPr>
                <w:rFonts w:ascii="Times New Roman" w:hAnsi="Times New Roman"/>
                <w:b/>
                <w:bCs/>
              </w:rPr>
            </w:pPr>
          </w:p>
        </w:tc>
        <w:tc>
          <w:tcPr>
            <w:tcW w:w="1587" w:type="pct"/>
          </w:tcPr>
          <w:p w14:paraId="7D2CBF1A"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Клинические признаки переломов: относительные и абсолютные.</w:t>
            </w:r>
          </w:p>
        </w:tc>
        <w:tc>
          <w:tcPr>
            <w:tcW w:w="660" w:type="pct"/>
            <w:vMerge/>
            <w:vAlign w:val="center"/>
          </w:tcPr>
          <w:p w14:paraId="38AC4726" w14:textId="77777777" w:rsidR="00110469" w:rsidRPr="00F203C8" w:rsidRDefault="00110469" w:rsidP="00110469">
            <w:pPr>
              <w:spacing w:after="0" w:line="240" w:lineRule="auto"/>
              <w:jc w:val="center"/>
              <w:rPr>
                <w:rFonts w:ascii="Times New Roman" w:hAnsi="Times New Roman"/>
                <w:b/>
              </w:rPr>
            </w:pPr>
          </w:p>
        </w:tc>
        <w:tc>
          <w:tcPr>
            <w:tcW w:w="650" w:type="pct"/>
          </w:tcPr>
          <w:p w14:paraId="6D8C15AC"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7B56045" w14:textId="77777777" w:rsidR="00110469" w:rsidRPr="00F203C8" w:rsidRDefault="00110469" w:rsidP="00110469">
            <w:pPr>
              <w:spacing w:after="0" w:line="240" w:lineRule="auto"/>
              <w:jc w:val="center"/>
              <w:rPr>
                <w:rFonts w:ascii="Times New Roman" w:hAnsi="Times New Roman"/>
                <w:b/>
              </w:rPr>
            </w:pPr>
          </w:p>
        </w:tc>
        <w:tc>
          <w:tcPr>
            <w:tcW w:w="646" w:type="pct"/>
          </w:tcPr>
          <w:p w14:paraId="6840731E" w14:textId="77777777" w:rsidR="00110469" w:rsidRPr="00F203C8" w:rsidRDefault="00110469" w:rsidP="00110469">
            <w:pPr>
              <w:spacing w:after="0" w:line="240" w:lineRule="auto"/>
              <w:jc w:val="center"/>
              <w:rPr>
                <w:rFonts w:ascii="Times New Roman" w:hAnsi="Times New Roman"/>
                <w:b/>
              </w:rPr>
            </w:pPr>
          </w:p>
        </w:tc>
      </w:tr>
      <w:tr w:rsidR="00110469" w:rsidRPr="00F203C8" w14:paraId="3FACBBED" w14:textId="0B8D2E0D" w:rsidTr="00464527">
        <w:tc>
          <w:tcPr>
            <w:tcW w:w="809" w:type="pct"/>
            <w:vMerge/>
          </w:tcPr>
          <w:p w14:paraId="5B18BF44" w14:textId="77777777" w:rsidR="00110469" w:rsidRPr="00F203C8" w:rsidRDefault="00110469" w:rsidP="00110469">
            <w:pPr>
              <w:spacing w:after="0" w:line="240" w:lineRule="auto"/>
              <w:rPr>
                <w:rFonts w:ascii="Times New Roman" w:hAnsi="Times New Roman"/>
                <w:b/>
                <w:bCs/>
              </w:rPr>
            </w:pPr>
          </w:p>
        </w:tc>
        <w:tc>
          <w:tcPr>
            <w:tcW w:w="1587" w:type="pct"/>
          </w:tcPr>
          <w:p w14:paraId="5F6E7CAD"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Осложнения при переломах.</w:t>
            </w:r>
          </w:p>
        </w:tc>
        <w:tc>
          <w:tcPr>
            <w:tcW w:w="660" w:type="pct"/>
            <w:vMerge/>
            <w:vAlign w:val="center"/>
          </w:tcPr>
          <w:p w14:paraId="2CB1E50C" w14:textId="77777777" w:rsidR="00110469" w:rsidRPr="00F203C8" w:rsidRDefault="00110469" w:rsidP="00110469">
            <w:pPr>
              <w:spacing w:after="0" w:line="240" w:lineRule="auto"/>
              <w:jc w:val="center"/>
              <w:rPr>
                <w:rFonts w:ascii="Times New Roman" w:hAnsi="Times New Roman"/>
                <w:b/>
              </w:rPr>
            </w:pPr>
          </w:p>
        </w:tc>
        <w:tc>
          <w:tcPr>
            <w:tcW w:w="650" w:type="pct"/>
          </w:tcPr>
          <w:p w14:paraId="4E619342"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45B7BA1" w14:textId="77777777" w:rsidR="00110469" w:rsidRPr="00F203C8" w:rsidRDefault="00110469" w:rsidP="00110469">
            <w:pPr>
              <w:spacing w:after="0" w:line="240" w:lineRule="auto"/>
              <w:jc w:val="center"/>
              <w:rPr>
                <w:rFonts w:ascii="Times New Roman" w:hAnsi="Times New Roman"/>
                <w:b/>
              </w:rPr>
            </w:pPr>
          </w:p>
        </w:tc>
        <w:tc>
          <w:tcPr>
            <w:tcW w:w="646" w:type="pct"/>
          </w:tcPr>
          <w:p w14:paraId="422C6EA2" w14:textId="77777777" w:rsidR="00110469" w:rsidRPr="00F203C8" w:rsidRDefault="00110469" w:rsidP="00110469">
            <w:pPr>
              <w:spacing w:after="0" w:line="240" w:lineRule="auto"/>
              <w:jc w:val="center"/>
              <w:rPr>
                <w:rFonts w:ascii="Times New Roman" w:hAnsi="Times New Roman"/>
                <w:b/>
              </w:rPr>
            </w:pPr>
          </w:p>
        </w:tc>
      </w:tr>
      <w:tr w:rsidR="00110469" w:rsidRPr="00F203C8" w14:paraId="02334A06" w14:textId="3D9D0263" w:rsidTr="00464527">
        <w:tc>
          <w:tcPr>
            <w:tcW w:w="809" w:type="pct"/>
            <w:vMerge/>
          </w:tcPr>
          <w:p w14:paraId="60B24046" w14:textId="77777777" w:rsidR="00110469" w:rsidRPr="00F203C8" w:rsidRDefault="00110469" w:rsidP="00110469">
            <w:pPr>
              <w:spacing w:after="0" w:line="240" w:lineRule="auto"/>
              <w:rPr>
                <w:rFonts w:ascii="Times New Roman" w:hAnsi="Times New Roman"/>
                <w:b/>
                <w:bCs/>
              </w:rPr>
            </w:pPr>
          </w:p>
        </w:tc>
        <w:tc>
          <w:tcPr>
            <w:tcW w:w="1587" w:type="pct"/>
          </w:tcPr>
          <w:p w14:paraId="31589AB7"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Первая помощь при переломах.</w:t>
            </w:r>
          </w:p>
        </w:tc>
        <w:tc>
          <w:tcPr>
            <w:tcW w:w="660" w:type="pct"/>
            <w:vMerge/>
            <w:vAlign w:val="center"/>
          </w:tcPr>
          <w:p w14:paraId="2F343DCA" w14:textId="77777777" w:rsidR="00110469" w:rsidRPr="00F203C8" w:rsidRDefault="00110469" w:rsidP="00110469">
            <w:pPr>
              <w:spacing w:after="0" w:line="240" w:lineRule="auto"/>
              <w:jc w:val="center"/>
              <w:rPr>
                <w:rFonts w:ascii="Times New Roman" w:hAnsi="Times New Roman"/>
                <w:b/>
              </w:rPr>
            </w:pPr>
          </w:p>
        </w:tc>
        <w:tc>
          <w:tcPr>
            <w:tcW w:w="650" w:type="pct"/>
          </w:tcPr>
          <w:p w14:paraId="1682F65D"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70BCBFC" w14:textId="77777777" w:rsidR="00110469" w:rsidRPr="00F203C8" w:rsidRDefault="00110469" w:rsidP="00110469">
            <w:pPr>
              <w:spacing w:after="0" w:line="240" w:lineRule="auto"/>
              <w:jc w:val="center"/>
              <w:rPr>
                <w:rFonts w:ascii="Times New Roman" w:hAnsi="Times New Roman"/>
                <w:b/>
              </w:rPr>
            </w:pPr>
          </w:p>
        </w:tc>
        <w:tc>
          <w:tcPr>
            <w:tcW w:w="646" w:type="pct"/>
          </w:tcPr>
          <w:p w14:paraId="4B715905" w14:textId="77777777" w:rsidR="00110469" w:rsidRPr="00F203C8" w:rsidRDefault="00110469" w:rsidP="00110469">
            <w:pPr>
              <w:spacing w:after="0" w:line="240" w:lineRule="auto"/>
              <w:jc w:val="center"/>
              <w:rPr>
                <w:rFonts w:ascii="Times New Roman" w:hAnsi="Times New Roman"/>
                <w:b/>
              </w:rPr>
            </w:pPr>
          </w:p>
        </w:tc>
      </w:tr>
      <w:tr w:rsidR="00110469" w:rsidRPr="00F203C8" w14:paraId="2C678160" w14:textId="5670F27A" w:rsidTr="00464527">
        <w:tc>
          <w:tcPr>
            <w:tcW w:w="809" w:type="pct"/>
            <w:vMerge/>
          </w:tcPr>
          <w:p w14:paraId="04AB8147" w14:textId="77777777" w:rsidR="00110469" w:rsidRPr="00F203C8" w:rsidRDefault="00110469" w:rsidP="00110469">
            <w:pPr>
              <w:spacing w:after="0" w:line="240" w:lineRule="auto"/>
              <w:rPr>
                <w:rFonts w:ascii="Times New Roman" w:hAnsi="Times New Roman"/>
                <w:b/>
                <w:bCs/>
              </w:rPr>
            </w:pPr>
          </w:p>
        </w:tc>
        <w:tc>
          <w:tcPr>
            <w:tcW w:w="1587" w:type="pct"/>
          </w:tcPr>
          <w:p w14:paraId="428B4402"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Транспортная иммобилизация</w:t>
            </w:r>
          </w:p>
        </w:tc>
        <w:tc>
          <w:tcPr>
            <w:tcW w:w="660" w:type="pct"/>
            <w:vMerge/>
            <w:vAlign w:val="center"/>
          </w:tcPr>
          <w:p w14:paraId="73BCC892" w14:textId="77777777" w:rsidR="00110469" w:rsidRPr="00F203C8" w:rsidRDefault="00110469" w:rsidP="00110469">
            <w:pPr>
              <w:spacing w:after="0" w:line="240" w:lineRule="auto"/>
              <w:jc w:val="center"/>
              <w:rPr>
                <w:rFonts w:ascii="Times New Roman" w:hAnsi="Times New Roman"/>
                <w:b/>
              </w:rPr>
            </w:pPr>
          </w:p>
        </w:tc>
        <w:tc>
          <w:tcPr>
            <w:tcW w:w="650" w:type="pct"/>
          </w:tcPr>
          <w:p w14:paraId="5097BFC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05E859D" w14:textId="77777777" w:rsidR="00110469" w:rsidRPr="00F203C8" w:rsidRDefault="00110469" w:rsidP="00110469">
            <w:pPr>
              <w:spacing w:after="0" w:line="240" w:lineRule="auto"/>
              <w:jc w:val="center"/>
              <w:rPr>
                <w:rFonts w:ascii="Times New Roman" w:hAnsi="Times New Roman"/>
                <w:b/>
              </w:rPr>
            </w:pPr>
          </w:p>
        </w:tc>
        <w:tc>
          <w:tcPr>
            <w:tcW w:w="646" w:type="pct"/>
          </w:tcPr>
          <w:p w14:paraId="46130E1C" w14:textId="77777777" w:rsidR="00110469" w:rsidRPr="00F203C8" w:rsidRDefault="00110469" w:rsidP="00110469">
            <w:pPr>
              <w:spacing w:after="0" w:line="240" w:lineRule="auto"/>
              <w:jc w:val="center"/>
              <w:rPr>
                <w:rFonts w:ascii="Times New Roman" w:hAnsi="Times New Roman"/>
                <w:b/>
              </w:rPr>
            </w:pPr>
          </w:p>
        </w:tc>
      </w:tr>
      <w:tr w:rsidR="00110469" w:rsidRPr="00F203C8" w14:paraId="6E7396F9" w14:textId="64110F34" w:rsidTr="00464527">
        <w:tc>
          <w:tcPr>
            <w:tcW w:w="809" w:type="pct"/>
            <w:vMerge/>
          </w:tcPr>
          <w:p w14:paraId="19DB0EED" w14:textId="77777777" w:rsidR="00110469" w:rsidRPr="00F203C8" w:rsidRDefault="00110469" w:rsidP="00110469">
            <w:pPr>
              <w:spacing w:after="0" w:line="240" w:lineRule="auto"/>
              <w:rPr>
                <w:rFonts w:ascii="Times New Roman" w:hAnsi="Times New Roman"/>
                <w:b/>
                <w:bCs/>
              </w:rPr>
            </w:pPr>
          </w:p>
        </w:tc>
        <w:tc>
          <w:tcPr>
            <w:tcW w:w="1587" w:type="pct"/>
          </w:tcPr>
          <w:p w14:paraId="03D865C7"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Правили наложения шин.</w:t>
            </w:r>
          </w:p>
        </w:tc>
        <w:tc>
          <w:tcPr>
            <w:tcW w:w="660" w:type="pct"/>
            <w:vMerge/>
            <w:vAlign w:val="center"/>
          </w:tcPr>
          <w:p w14:paraId="1FC5484E" w14:textId="77777777" w:rsidR="00110469" w:rsidRPr="00F203C8" w:rsidRDefault="00110469" w:rsidP="00110469">
            <w:pPr>
              <w:spacing w:after="0" w:line="240" w:lineRule="auto"/>
              <w:jc w:val="center"/>
              <w:rPr>
                <w:rFonts w:ascii="Times New Roman" w:hAnsi="Times New Roman"/>
                <w:b/>
              </w:rPr>
            </w:pPr>
          </w:p>
        </w:tc>
        <w:tc>
          <w:tcPr>
            <w:tcW w:w="650" w:type="pct"/>
          </w:tcPr>
          <w:p w14:paraId="367DB17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A96D559" w14:textId="77777777" w:rsidR="00110469" w:rsidRPr="00F203C8" w:rsidRDefault="00110469" w:rsidP="00110469">
            <w:pPr>
              <w:spacing w:after="0" w:line="240" w:lineRule="auto"/>
              <w:jc w:val="center"/>
              <w:rPr>
                <w:rFonts w:ascii="Times New Roman" w:hAnsi="Times New Roman"/>
                <w:b/>
              </w:rPr>
            </w:pPr>
          </w:p>
        </w:tc>
        <w:tc>
          <w:tcPr>
            <w:tcW w:w="646" w:type="pct"/>
          </w:tcPr>
          <w:p w14:paraId="7D811F38" w14:textId="77777777" w:rsidR="00110469" w:rsidRPr="00F203C8" w:rsidRDefault="00110469" w:rsidP="00110469">
            <w:pPr>
              <w:spacing w:after="0" w:line="240" w:lineRule="auto"/>
              <w:jc w:val="center"/>
              <w:rPr>
                <w:rFonts w:ascii="Times New Roman" w:hAnsi="Times New Roman"/>
                <w:b/>
              </w:rPr>
            </w:pPr>
          </w:p>
        </w:tc>
      </w:tr>
      <w:tr w:rsidR="00110469" w:rsidRPr="00F203C8" w14:paraId="75CDE787" w14:textId="5D97A5AC" w:rsidTr="00464527">
        <w:tc>
          <w:tcPr>
            <w:tcW w:w="809" w:type="pct"/>
            <w:vMerge/>
          </w:tcPr>
          <w:p w14:paraId="6373C8F7" w14:textId="77777777" w:rsidR="00110469" w:rsidRPr="00F203C8" w:rsidRDefault="00110469" w:rsidP="00110469">
            <w:pPr>
              <w:spacing w:after="0" w:line="240" w:lineRule="auto"/>
              <w:rPr>
                <w:rFonts w:ascii="Times New Roman" w:hAnsi="Times New Roman"/>
                <w:b/>
                <w:bCs/>
              </w:rPr>
            </w:pPr>
          </w:p>
        </w:tc>
        <w:tc>
          <w:tcPr>
            <w:tcW w:w="1587" w:type="pct"/>
          </w:tcPr>
          <w:p w14:paraId="6BF184F8"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Способы наложения шин при повреждении различных частей конечностей.</w:t>
            </w:r>
          </w:p>
        </w:tc>
        <w:tc>
          <w:tcPr>
            <w:tcW w:w="660" w:type="pct"/>
            <w:vMerge/>
            <w:vAlign w:val="center"/>
          </w:tcPr>
          <w:p w14:paraId="2B8704BF" w14:textId="77777777" w:rsidR="00110469" w:rsidRPr="00F203C8" w:rsidRDefault="00110469" w:rsidP="00110469">
            <w:pPr>
              <w:spacing w:after="0" w:line="240" w:lineRule="auto"/>
              <w:jc w:val="center"/>
              <w:rPr>
                <w:rFonts w:ascii="Times New Roman" w:hAnsi="Times New Roman"/>
                <w:b/>
              </w:rPr>
            </w:pPr>
          </w:p>
        </w:tc>
        <w:tc>
          <w:tcPr>
            <w:tcW w:w="650" w:type="pct"/>
          </w:tcPr>
          <w:p w14:paraId="0E034AC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FA6DCA9" w14:textId="77777777" w:rsidR="00110469" w:rsidRPr="00F203C8" w:rsidRDefault="00110469" w:rsidP="00110469">
            <w:pPr>
              <w:spacing w:after="0" w:line="240" w:lineRule="auto"/>
              <w:jc w:val="center"/>
              <w:rPr>
                <w:rFonts w:ascii="Times New Roman" w:hAnsi="Times New Roman"/>
                <w:b/>
              </w:rPr>
            </w:pPr>
          </w:p>
        </w:tc>
        <w:tc>
          <w:tcPr>
            <w:tcW w:w="646" w:type="pct"/>
          </w:tcPr>
          <w:p w14:paraId="1DBB9AEB" w14:textId="77777777" w:rsidR="00110469" w:rsidRPr="00F203C8" w:rsidRDefault="00110469" w:rsidP="00110469">
            <w:pPr>
              <w:spacing w:after="0" w:line="240" w:lineRule="auto"/>
              <w:jc w:val="center"/>
              <w:rPr>
                <w:rFonts w:ascii="Times New Roman" w:hAnsi="Times New Roman"/>
                <w:b/>
              </w:rPr>
            </w:pPr>
          </w:p>
        </w:tc>
      </w:tr>
      <w:tr w:rsidR="00110469" w:rsidRPr="00F203C8" w14:paraId="40F514A8" w14:textId="4132DE45" w:rsidTr="00464527">
        <w:tc>
          <w:tcPr>
            <w:tcW w:w="809" w:type="pct"/>
            <w:vMerge/>
          </w:tcPr>
          <w:p w14:paraId="77382591" w14:textId="77777777" w:rsidR="00110469" w:rsidRPr="00F203C8" w:rsidRDefault="00110469" w:rsidP="00110469">
            <w:pPr>
              <w:spacing w:after="0" w:line="240" w:lineRule="auto"/>
              <w:rPr>
                <w:rFonts w:ascii="Times New Roman" w:hAnsi="Times New Roman"/>
                <w:b/>
                <w:bCs/>
              </w:rPr>
            </w:pPr>
          </w:p>
        </w:tc>
        <w:tc>
          <w:tcPr>
            <w:tcW w:w="1587" w:type="pct"/>
          </w:tcPr>
          <w:p w14:paraId="400631DF"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Особенности оказания помощи при открытых переломах.</w:t>
            </w:r>
          </w:p>
        </w:tc>
        <w:tc>
          <w:tcPr>
            <w:tcW w:w="660" w:type="pct"/>
            <w:vMerge/>
            <w:vAlign w:val="center"/>
          </w:tcPr>
          <w:p w14:paraId="48B41E24" w14:textId="77777777" w:rsidR="00110469" w:rsidRPr="00F203C8" w:rsidRDefault="00110469" w:rsidP="00110469">
            <w:pPr>
              <w:spacing w:after="0" w:line="240" w:lineRule="auto"/>
              <w:jc w:val="center"/>
              <w:rPr>
                <w:rFonts w:ascii="Times New Roman" w:hAnsi="Times New Roman"/>
                <w:b/>
              </w:rPr>
            </w:pPr>
          </w:p>
        </w:tc>
        <w:tc>
          <w:tcPr>
            <w:tcW w:w="650" w:type="pct"/>
          </w:tcPr>
          <w:p w14:paraId="02DEACE9"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13586A38" w14:textId="77777777" w:rsidR="00110469" w:rsidRPr="00F203C8" w:rsidRDefault="00110469" w:rsidP="00110469">
            <w:pPr>
              <w:spacing w:after="0" w:line="240" w:lineRule="auto"/>
              <w:jc w:val="center"/>
              <w:rPr>
                <w:rFonts w:ascii="Times New Roman" w:hAnsi="Times New Roman"/>
                <w:b/>
              </w:rPr>
            </w:pPr>
          </w:p>
        </w:tc>
        <w:tc>
          <w:tcPr>
            <w:tcW w:w="646" w:type="pct"/>
          </w:tcPr>
          <w:p w14:paraId="5785E00C" w14:textId="77777777" w:rsidR="00110469" w:rsidRPr="00F203C8" w:rsidRDefault="00110469" w:rsidP="00110469">
            <w:pPr>
              <w:spacing w:after="0" w:line="240" w:lineRule="auto"/>
              <w:jc w:val="center"/>
              <w:rPr>
                <w:rFonts w:ascii="Times New Roman" w:hAnsi="Times New Roman"/>
                <w:b/>
              </w:rPr>
            </w:pPr>
          </w:p>
        </w:tc>
      </w:tr>
      <w:tr w:rsidR="00110469" w:rsidRPr="00F203C8" w14:paraId="46DB708E" w14:textId="45F1042D" w:rsidTr="00464527">
        <w:tc>
          <w:tcPr>
            <w:tcW w:w="809" w:type="pct"/>
            <w:vMerge/>
          </w:tcPr>
          <w:p w14:paraId="1526591C" w14:textId="77777777" w:rsidR="00110469" w:rsidRPr="00F203C8" w:rsidRDefault="00110469" w:rsidP="00110469">
            <w:pPr>
              <w:spacing w:after="0" w:line="240" w:lineRule="auto"/>
              <w:rPr>
                <w:rFonts w:ascii="Times New Roman" w:hAnsi="Times New Roman"/>
                <w:b/>
                <w:bCs/>
              </w:rPr>
            </w:pPr>
          </w:p>
        </w:tc>
        <w:tc>
          <w:tcPr>
            <w:tcW w:w="1587" w:type="pct"/>
          </w:tcPr>
          <w:p w14:paraId="7B35461C" w14:textId="61257419" w:rsidR="00110469" w:rsidRPr="00F203C8" w:rsidRDefault="00110469" w:rsidP="00110469">
            <w:pPr>
              <w:spacing w:after="0" w:line="240" w:lineRule="auto"/>
              <w:ind w:left="79"/>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45CF9031" w14:textId="1FF05058" w:rsidR="00110469" w:rsidRPr="00F203C8" w:rsidRDefault="00110469" w:rsidP="00110469">
            <w:pPr>
              <w:spacing w:after="0" w:line="240" w:lineRule="auto"/>
              <w:jc w:val="center"/>
              <w:rPr>
                <w:rFonts w:ascii="Times New Roman" w:hAnsi="Times New Roman"/>
                <w:b/>
              </w:rPr>
            </w:pPr>
          </w:p>
        </w:tc>
        <w:tc>
          <w:tcPr>
            <w:tcW w:w="650" w:type="pct"/>
          </w:tcPr>
          <w:p w14:paraId="07D67B1A"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0F832F0" w14:textId="77777777" w:rsidR="00110469" w:rsidRPr="00F203C8" w:rsidRDefault="00110469" w:rsidP="00110469">
            <w:pPr>
              <w:spacing w:after="0" w:line="240" w:lineRule="auto"/>
              <w:jc w:val="center"/>
              <w:rPr>
                <w:rFonts w:ascii="Times New Roman" w:hAnsi="Times New Roman"/>
                <w:b/>
              </w:rPr>
            </w:pPr>
          </w:p>
        </w:tc>
        <w:tc>
          <w:tcPr>
            <w:tcW w:w="646" w:type="pct"/>
          </w:tcPr>
          <w:p w14:paraId="4A3A07B1" w14:textId="77777777" w:rsidR="00110469" w:rsidRPr="00F203C8" w:rsidRDefault="00110469" w:rsidP="00110469">
            <w:pPr>
              <w:spacing w:after="0" w:line="240" w:lineRule="auto"/>
              <w:jc w:val="center"/>
              <w:rPr>
                <w:rFonts w:ascii="Times New Roman" w:hAnsi="Times New Roman"/>
                <w:b/>
              </w:rPr>
            </w:pPr>
          </w:p>
        </w:tc>
      </w:tr>
      <w:tr w:rsidR="00110469" w:rsidRPr="00F203C8" w14:paraId="49F53154" w14:textId="2F45E6DF" w:rsidTr="00464527">
        <w:tc>
          <w:tcPr>
            <w:tcW w:w="809" w:type="pct"/>
            <w:vMerge/>
          </w:tcPr>
          <w:p w14:paraId="6B79DFBC" w14:textId="77777777" w:rsidR="00110469" w:rsidRPr="00F203C8" w:rsidRDefault="00110469" w:rsidP="00110469">
            <w:pPr>
              <w:spacing w:after="0" w:line="240" w:lineRule="auto"/>
              <w:rPr>
                <w:rFonts w:ascii="Times New Roman" w:hAnsi="Times New Roman"/>
                <w:b/>
                <w:bCs/>
              </w:rPr>
            </w:pPr>
          </w:p>
        </w:tc>
        <w:tc>
          <w:tcPr>
            <w:tcW w:w="1587" w:type="pct"/>
          </w:tcPr>
          <w:p w14:paraId="3D891B92" w14:textId="0A43388B"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наложению шины Крамера»</w:t>
            </w:r>
          </w:p>
        </w:tc>
        <w:tc>
          <w:tcPr>
            <w:tcW w:w="660" w:type="pct"/>
            <w:vAlign w:val="center"/>
          </w:tcPr>
          <w:p w14:paraId="4FF375A6" w14:textId="6146FC22" w:rsidR="00110469" w:rsidRPr="00E96F5E" w:rsidRDefault="00110469" w:rsidP="00110469">
            <w:pPr>
              <w:spacing w:after="0" w:line="240" w:lineRule="auto"/>
              <w:jc w:val="center"/>
              <w:rPr>
                <w:rFonts w:ascii="Times New Roman" w:hAnsi="Times New Roman"/>
              </w:rPr>
            </w:pPr>
          </w:p>
        </w:tc>
        <w:tc>
          <w:tcPr>
            <w:tcW w:w="650" w:type="pct"/>
          </w:tcPr>
          <w:p w14:paraId="2C86F433" w14:textId="77777777" w:rsidR="00110469" w:rsidRPr="00E96F5E" w:rsidRDefault="00110469" w:rsidP="00110469">
            <w:pPr>
              <w:spacing w:after="0" w:line="240" w:lineRule="auto"/>
              <w:jc w:val="center"/>
              <w:rPr>
                <w:rFonts w:ascii="Times New Roman" w:hAnsi="Times New Roman"/>
              </w:rPr>
            </w:pPr>
          </w:p>
        </w:tc>
        <w:tc>
          <w:tcPr>
            <w:tcW w:w="648" w:type="pct"/>
            <w:vMerge/>
          </w:tcPr>
          <w:p w14:paraId="22D66F90" w14:textId="77777777" w:rsidR="00110469" w:rsidRPr="00E96F5E" w:rsidRDefault="00110469" w:rsidP="00110469">
            <w:pPr>
              <w:spacing w:after="0" w:line="240" w:lineRule="auto"/>
              <w:jc w:val="center"/>
              <w:rPr>
                <w:rFonts w:ascii="Times New Roman" w:hAnsi="Times New Roman"/>
              </w:rPr>
            </w:pPr>
          </w:p>
        </w:tc>
        <w:tc>
          <w:tcPr>
            <w:tcW w:w="646" w:type="pct"/>
          </w:tcPr>
          <w:p w14:paraId="27B6BD20" w14:textId="77777777" w:rsidR="00110469" w:rsidRPr="00E96F5E" w:rsidRDefault="00110469" w:rsidP="00110469">
            <w:pPr>
              <w:spacing w:after="0" w:line="240" w:lineRule="auto"/>
              <w:jc w:val="center"/>
              <w:rPr>
                <w:rFonts w:ascii="Times New Roman" w:hAnsi="Times New Roman"/>
              </w:rPr>
            </w:pPr>
          </w:p>
        </w:tc>
      </w:tr>
      <w:tr w:rsidR="00110469" w:rsidRPr="00F203C8" w14:paraId="78A4A583" w14:textId="28822C60" w:rsidTr="00464527">
        <w:tc>
          <w:tcPr>
            <w:tcW w:w="809" w:type="pct"/>
            <w:vMerge w:val="restart"/>
          </w:tcPr>
          <w:p w14:paraId="5E723D0E"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5.7</w:t>
            </w:r>
          </w:p>
          <w:p w14:paraId="5F9D1E3F"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rPr>
              <w:t>Термические повреждения</w:t>
            </w:r>
          </w:p>
        </w:tc>
        <w:tc>
          <w:tcPr>
            <w:tcW w:w="1587" w:type="pct"/>
          </w:tcPr>
          <w:p w14:paraId="299E40C3"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37274591" w14:textId="7B439F15" w:rsidR="00110469" w:rsidRPr="00F203C8" w:rsidRDefault="00110469" w:rsidP="00110469">
            <w:pPr>
              <w:spacing w:after="0" w:line="240" w:lineRule="auto"/>
              <w:jc w:val="center"/>
              <w:rPr>
                <w:rFonts w:ascii="Times New Roman" w:hAnsi="Times New Roman"/>
                <w:b/>
              </w:rPr>
            </w:pPr>
          </w:p>
        </w:tc>
        <w:tc>
          <w:tcPr>
            <w:tcW w:w="650" w:type="pct"/>
          </w:tcPr>
          <w:p w14:paraId="1F630CF2" w14:textId="77777777" w:rsidR="00110469" w:rsidRPr="00F203C8" w:rsidRDefault="00110469" w:rsidP="00110469">
            <w:pPr>
              <w:spacing w:after="0" w:line="240" w:lineRule="auto"/>
              <w:jc w:val="center"/>
              <w:rPr>
                <w:rFonts w:ascii="Times New Roman" w:hAnsi="Times New Roman"/>
                <w:b/>
              </w:rPr>
            </w:pPr>
          </w:p>
        </w:tc>
        <w:tc>
          <w:tcPr>
            <w:tcW w:w="648" w:type="pct"/>
          </w:tcPr>
          <w:p w14:paraId="0908C298" w14:textId="77777777" w:rsidR="00110469" w:rsidRPr="00F203C8" w:rsidRDefault="00110469" w:rsidP="00110469">
            <w:pPr>
              <w:spacing w:after="0" w:line="240" w:lineRule="auto"/>
              <w:jc w:val="center"/>
              <w:rPr>
                <w:rFonts w:ascii="Times New Roman" w:hAnsi="Times New Roman"/>
                <w:b/>
              </w:rPr>
            </w:pPr>
          </w:p>
        </w:tc>
        <w:tc>
          <w:tcPr>
            <w:tcW w:w="646" w:type="pct"/>
          </w:tcPr>
          <w:p w14:paraId="24ED17BF" w14:textId="77777777" w:rsidR="00110469" w:rsidRPr="00F203C8" w:rsidRDefault="00110469" w:rsidP="00110469">
            <w:pPr>
              <w:spacing w:after="0" w:line="240" w:lineRule="auto"/>
              <w:jc w:val="center"/>
              <w:rPr>
                <w:rFonts w:ascii="Times New Roman" w:hAnsi="Times New Roman"/>
                <w:b/>
              </w:rPr>
            </w:pPr>
          </w:p>
        </w:tc>
      </w:tr>
      <w:tr w:rsidR="00110469" w:rsidRPr="00F203C8" w14:paraId="0C645F40" w14:textId="36B4CF0E" w:rsidTr="00464527">
        <w:tc>
          <w:tcPr>
            <w:tcW w:w="809" w:type="pct"/>
            <w:vMerge/>
          </w:tcPr>
          <w:p w14:paraId="5F6E8AA0" w14:textId="77777777" w:rsidR="00110469" w:rsidRPr="00F203C8" w:rsidRDefault="00110469" w:rsidP="00110469">
            <w:pPr>
              <w:spacing w:after="0" w:line="240" w:lineRule="auto"/>
              <w:rPr>
                <w:rFonts w:ascii="Times New Roman" w:hAnsi="Times New Roman"/>
                <w:b/>
                <w:bCs/>
              </w:rPr>
            </w:pPr>
          </w:p>
        </w:tc>
        <w:tc>
          <w:tcPr>
            <w:tcW w:w="1587" w:type="pct"/>
          </w:tcPr>
          <w:p w14:paraId="2EC8F5AA"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Термические ожоги.</w:t>
            </w:r>
          </w:p>
        </w:tc>
        <w:tc>
          <w:tcPr>
            <w:tcW w:w="660" w:type="pct"/>
            <w:vMerge w:val="restart"/>
            <w:vAlign w:val="center"/>
          </w:tcPr>
          <w:p w14:paraId="6E8556EB" w14:textId="6C3AD6B2" w:rsidR="00110469" w:rsidRPr="00E96F5E" w:rsidRDefault="00110469" w:rsidP="00110469">
            <w:pPr>
              <w:spacing w:after="0" w:line="240" w:lineRule="auto"/>
              <w:jc w:val="center"/>
              <w:rPr>
                <w:rFonts w:ascii="Times New Roman" w:hAnsi="Times New Roman"/>
              </w:rPr>
            </w:pPr>
          </w:p>
        </w:tc>
        <w:tc>
          <w:tcPr>
            <w:tcW w:w="650" w:type="pct"/>
          </w:tcPr>
          <w:p w14:paraId="7A7D65FF"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02FBC708" w14:textId="77777777" w:rsidR="00110469" w:rsidRDefault="00110469" w:rsidP="00110469">
            <w:pPr>
              <w:spacing w:after="0" w:line="240" w:lineRule="auto"/>
              <w:rPr>
                <w:rFonts w:ascii="Times New Roman" w:hAnsi="Times New Roman"/>
              </w:rPr>
            </w:pPr>
            <w:r>
              <w:rPr>
                <w:rFonts w:ascii="Times New Roman" w:hAnsi="Times New Roman"/>
              </w:rPr>
              <w:t>ПК 1.3</w:t>
            </w:r>
          </w:p>
          <w:p w14:paraId="060DBBB0" w14:textId="100F1CDB"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51782FAA" w14:textId="77777777" w:rsidR="00110469" w:rsidRPr="00E96F5E" w:rsidRDefault="00110469" w:rsidP="00110469">
            <w:pPr>
              <w:spacing w:after="0" w:line="240" w:lineRule="auto"/>
              <w:jc w:val="center"/>
              <w:rPr>
                <w:rFonts w:ascii="Times New Roman" w:hAnsi="Times New Roman"/>
              </w:rPr>
            </w:pPr>
          </w:p>
        </w:tc>
      </w:tr>
      <w:tr w:rsidR="00110469" w:rsidRPr="00F203C8" w14:paraId="39981891" w14:textId="0AC975F6" w:rsidTr="00464527">
        <w:tc>
          <w:tcPr>
            <w:tcW w:w="809" w:type="pct"/>
            <w:vMerge/>
          </w:tcPr>
          <w:p w14:paraId="01A6C0B1" w14:textId="77777777" w:rsidR="00110469" w:rsidRPr="00F203C8" w:rsidRDefault="00110469" w:rsidP="00110469">
            <w:pPr>
              <w:spacing w:after="0" w:line="240" w:lineRule="auto"/>
              <w:rPr>
                <w:rFonts w:ascii="Times New Roman" w:hAnsi="Times New Roman"/>
                <w:b/>
                <w:bCs/>
              </w:rPr>
            </w:pPr>
          </w:p>
        </w:tc>
        <w:tc>
          <w:tcPr>
            <w:tcW w:w="1587" w:type="pct"/>
          </w:tcPr>
          <w:p w14:paraId="753B00BE"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Степени ожогов в зависимости от глубины поражения, клинические признаки. Способы примерного определения площади ожогов. Этапы оказания первой помощи.</w:t>
            </w:r>
          </w:p>
        </w:tc>
        <w:tc>
          <w:tcPr>
            <w:tcW w:w="660" w:type="pct"/>
            <w:vMerge/>
            <w:vAlign w:val="center"/>
          </w:tcPr>
          <w:p w14:paraId="73986CF0" w14:textId="77777777" w:rsidR="00110469" w:rsidRPr="00F203C8" w:rsidRDefault="00110469" w:rsidP="00110469">
            <w:pPr>
              <w:spacing w:after="0" w:line="240" w:lineRule="auto"/>
              <w:rPr>
                <w:rFonts w:ascii="Times New Roman" w:hAnsi="Times New Roman"/>
                <w:i/>
              </w:rPr>
            </w:pPr>
          </w:p>
        </w:tc>
        <w:tc>
          <w:tcPr>
            <w:tcW w:w="650" w:type="pct"/>
          </w:tcPr>
          <w:p w14:paraId="2F195427" w14:textId="77777777" w:rsidR="00110469" w:rsidRPr="00F203C8" w:rsidRDefault="00110469" w:rsidP="00110469">
            <w:pPr>
              <w:spacing w:after="0" w:line="240" w:lineRule="auto"/>
              <w:rPr>
                <w:rFonts w:ascii="Times New Roman" w:hAnsi="Times New Roman"/>
                <w:i/>
              </w:rPr>
            </w:pPr>
          </w:p>
        </w:tc>
        <w:tc>
          <w:tcPr>
            <w:tcW w:w="648" w:type="pct"/>
            <w:vMerge/>
          </w:tcPr>
          <w:p w14:paraId="2E36AB56" w14:textId="746933F9" w:rsidR="00110469" w:rsidRPr="00F203C8" w:rsidRDefault="00110469" w:rsidP="00110469">
            <w:pPr>
              <w:spacing w:after="0" w:line="240" w:lineRule="auto"/>
              <w:rPr>
                <w:rFonts w:ascii="Times New Roman" w:hAnsi="Times New Roman"/>
                <w:i/>
              </w:rPr>
            </w:pPr>
          </w:p>
        </w:tc>
        <w:tc>
          <w:tcPr>
            <w:tcW w:w="646" w:type="pct"/>
          </w:tcPr>
          <w:p w14:paraId="6DBF12BD" w14:textId="77777777" w:rsidR="00110469" w:rsidRPr="00F203C8" w:rsidRDefault="00110469" w:rsidP="00110469">
            <w:pPr>
              <w:spacing w:after="0" w:line="240" w:lineRule="auto"/>
              <w:rPr>
                <w:rFonts w:ascii="Times New Roman" w:hAnsi="Times New Roman"/>
                <w:i/>
              </w:rPr>
            </w:pPr>
          </w:p>
        </w:tc>
      </w:tr>
      <w:tr w:rsidR="00110469" w:rsidRPr="00F203C8" w14:paraId="1F22A172" w14:textId="563EDB96" w:rsidTr="00464527">
        <w:tc>
          <w:tcPr>
            <w:tcW w:w="809" w:type="pct"/>
            <w:vMerge/>
          </w:tcPr>
          <w:p w14:paraId="1AF34360" w14:textId="77777777" w:rsidR="00110469" w:rsidRPr="00F203C8" w:rsidRDefault="00110469" w:rsidP="00110469">
            <w:pPr>
              <w:spacing w:after="0" w:line="240" w:lineRule="auto"/>
              <w:rPr>
                <w:rFonts w:ascii="Times New Roman" w:hAnsi="Times New Roman"/>
                <w:b/>
                <w:bCs/>
              </w:rPr>
            </w:pPr>
          </w:p>
        </w:tc>
        <w:tc>
          <w:tcPr>
            <w:tcW w:w="1587" w:type="pct"/>
          </w:tcPr>
          <w:p w14:paraId="016C8568"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Солнечный, тепловой удар, причины, признаки, оказание первой помощи.</w:t>
            </w:r>
          </w:p>
        </w:tc>
        <w:tc>
          <w:tcPr>
            <w:tcW w:w="660" w:type="pct"/>
            <w:vMerge/>
            <w:vAlign w:val="center"/>
          </w:tcPr>
          <w:p w14:paraId="3B469DDB" w14:textId="77777777" w:rsidR="00110469" w:rsidRPr="00F203C8" w:rsidRDefault="00110469" w:rsidP="00110469">
            <w:pPr>
              <w:spacing w:after="0" w:line="240" w:lineRule="auto"/>
              <w:rPr>
                <w:rFonts w:ascii="Times New Roman" w:hAnsi="Times New Roman"/>
                <w:i/>
              </w:rPr>
            </w:pPr>
          </w:p>
        </w:tc>
        <w:tc>
          <w:tcPr>
            <w:tcW w:w="650" w:type="pct"/>
          </w:tcPr>
          <w:p w14:paraId="0C5F53A0" w14:textId="77777777" w:rsidR="00110469" w:rsidRPr="00F203C8" w:rsidRDefault="00110469" w:rsidP="00110469">
            <w:pPr>
              <w:spacing w:after="0" w:line="240" w:lineRule="auto"/>
              <w:rPr>
                <w:rFonts w:ascii="Times New Roman" w:hAnsi="Times New Roman"/>
                <w:i/>
              </w:rPr>
            </w:pPr>
          </w:p>
        </w:tc>
        <w:tc>
          <w:tcPr>
            <w:tcW w:w="648" w:type="pct"/>
            <w:vMerge/>
          </w:tcPr>
          <w:p w14:paraId="7D7AFC21" w14:textId="77777777" w:rsidR="00110469" w:rsidRPr="00F203C8" w:rsidRDefault="00110469" w:rsidP="00110469">
            <w:pPr>
              <w:spacing w:after="0" w:line="240" w:lineRule="auto"/>
              <w:rPr>
                <w:rFonts w:ascii="Times New Roman" w:hAnsi="Times New Roman"/>
                <w:i/>
              </w:rPr>
            </w:pPr>
          </w:p>
        </w:tc>
        <w:tc>
          <w:tcPr>
            <w:tcW w:w="646" w:type="pct"/>
          </w:tcPr>
          <w:p w14:paraId="447AFE4E" w14:textId="77777777" w:rsidR="00110469" w:rsidRPr="00F203C8" w:rsidRDefault="00110469" w:rsidP="00110469">
            <w:pPr>
              <w:spacing w:after="0" w:line="240" w:lineRule="auto"/>
              <w:rPr>
                <w:rFonts w:ascii="Times New Roman" w:hAnsi="Times New Roman"/>
                <w:i/>
              </w:rPr>
            </w:pPr>
          </w:p>
        </w:tc>
      </w:tr>
      <w:tr w:rsidR="00110469" w:rsidRPr="00F203C8" w14:paraId="3DA5B6A4" w14:textId="3D7AD6FE" w:rsidTr="00464527">
        <w:tc>
          <w:tcPr>
            <w:tcW w:w="809" w:type="pct"/>
            <w:vMerge/>
          </w:tcPr>
          <w:p w14:paraId="0E984AEA" w14:textId="77777777" w:rsidR="00110469" w:rsidRPr="00F203C8" w:rsidRDefault="00110469" w:rsidP="00110469">
            <w:pPr>
              <w:spacing w:after="0" w:line="240" w:lineRule="auto"/>
              <w:rPr>
                <w:rFonts w:ascii="Times New Roman" w:hAnsi="Times New Roman"/>
                <w:b/>
                <w:bCs/>
              </w:rPr>
            </w:pPr>
          </w:p>
        </w:tc>
        <w:tc>
          <w:tcPr>
            <w:tcW w:w="1587" w:type="pct"/>
          </w:tcPr>
          <w:p w14:paraId="037EA4D7"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 xml:space="preserve">Отморожения, причины, способствующие ему. </w:t>
            </w:r>
          </w:p>
        </w:tc>
        <w:tc>
          <w:tcPr>
            <w:tcW w:w="660" w:type="pct"/>
            <w:vMerge/>
            <w:vAlign w:val="center"/>
          </w:tcPr>
          <w:p w14:paraId="2C867791" w14:textId="77777777" w:rsidR="00110469" w:rsidRPr="00F203C8" w:rsidRDefault="00110469" w:rsidP="00110469">
            <w:pPr>
              <w:spacing w:after="0" w:line="240" w:lineRule="auto"/>
              <w:rPr>
                <w:rFonts w:ascii="Times New Roman" w:hAnsi="Times New Roman"/>
                <w:i/>
              </w:rPr>
            </w:pPr>
          </w:p>
        </w:tc>
        <w:tc>
          <w:tcPr>
            <w:tcW w:w="650" w:type="pct"/>
          </w:tcPr>
          <w:p w14:paraId="6C74F2ED" w14:textId="77777777" w:rsidR="00110469" w:rsidRPr="00F203C8" w:rsidRDefault="00110469" w:rsidP="00110469">
            <w:pPr>
              <w:spacing w:after="0" w:line="240" w:lineRule="auto"/>
              <w:rPr>
                <w:rFonts w:ascii="Times New Roman" w:hAnsi="Times New Roman"/>
                <w:i/>
              </w:rPr>
            </w:pPr>
          </w:p>
        </w:tc>
        <w:tc>
          <w:tcPr>
            <w:tcW w:w="648" w:type="pct"/>
            <w:vMerge/>
          </w:tcPr>
          <w:p w14:paraId="6DE7E014" w14:textId="77777777" w:rsidR="00110469" w:rsidRPr="00F203C8" w:rsidRDefault="00110469" w:rsidP="00110469">
            <w:pPr>
              <w:spacing w:after="0" w:line="240" w:lineRule="auto"/>
              <w:rPr>
                <w:rFonts w:ascii="Times New Roman" w:hAnsi="Times New Roman"/>
                <w:i/>
              </w:rPr>
            </w:pPr>
          </w:p>
        </w:tc>
        <w:tc>
          <w:tcPr>
            <w:tcW w:w="646" w:type="pct"/>
          </w:tcPr>
          <w:p w14:paraId="2C96B441" w14:textId="77777777" w:rsidR="00110469" w:rsidRPr="00F203C8" w:rsidRDefault="00110469" w:rsidP="00110469">
            <w:pPr>
              <w:spacing w:after="0" w:line="240" w:lineRule="auto"/>
              <w:rPr>
                <w:rFonts w:ascii="Times New Roman" w:hAnsi="Times New Roman"/>
                <w:i/>
              </w:rPr>
            </w:pPr>
          </w:p>
        </w:tc>
      </w:tr>
      <w:tr w:rsidR="00110469" w:rsidRPr="00F203C8" w14:paraId="251986F5" w14:textId="2C8DDD42" w:rsidTr="00464527">
        <w:tc>
          <w:tcPr>
            <w:tcW w:w="809" w:type="pct"/>
            <w:vMerge/>
          </w:tcPr>
          <w:p w14:paraId="195C7790" w14:textId="77777777" w:rsidR="00110469" w:rsidRPr="00F203C8" w:rsidRDefault="00110469" w:rsidP="00110469">
            <w:pPr>
              <w:spacing w:after="0" w:line="240" w:lineRule="auto"/>
              <w:rPr>
                <w:rFonts w:ascii="Times New Roman" w:hAnsi="Times New Roman"/>
                <w:b/>
                <w:bCs/>
              </w:rPr>
            </w:pPr>
          </w:p>
        </w:tc>
        <w:tc>
          <w:tcPr>
            <w:tcW w:w="1587" w:type="pct"/>
          </w:tcPr>
          <w:p w14:paraId="0B639BD1"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Признаки, степени отморожений, оказание помощи.</w:t>
            </w:r>
          </w:p>
        </w:tc>
        <w:tc>
          <w:tcPr>
            <w:tcW w:w="660" w:type="pct"/>
            <w:vMerge/>
            <w:vAlign w:val="center"/>
          </w:tcPr>
          <w:p w14:paraId="075D65DD" w14:textId="77777777" w:rsidR="00110469" w:rsidRPr="00F203C8" w:rsidRDefault="00110469" w:rsidP="00110469">
            <w:pPr>
              <w:spacing w:after="0" w:line="240" w:lineRule="auto"/>
              <w:jc w:val="center"/>
              <w:rPr>
                <w:rFonts w:ascii="Times New Roman" w:hAnsi="Times New Roman"/>
                <w:b/>
              </w:rPr>
            </w:pPr>
          </w:p>
        </w:tc>
        <w:tc>
          <w:tcPr>
            <w:tcW w:w="650" w:type="pct"/>
          </w:tcPr>
          <w:p w14:paraId="3A34241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6B59CEC9" w14:textId="77777777" w:rsidR="00110469" w:rsidRPr="00F203C8" w:rsidRDefault="00110469" w:rsidP="00110469">
            <w:pPr>
              <w:spacing w:after="0" w:line="240" w:lineRule="auto"/>
              <w:jc w:val="center"/>
              <w:rPr>
                <w:rFonts w:ascii="Times New Roman" w:hAnsi="Times New Roman"/>
                <w:b/>
              </w:rPr>
            </w:pPr>
          </w:p>
        </w:tc>
        <w:tc>
          <w:tcPr>
            <w:tcW w:w="646" w:type="pct"/>
          </w:tcPr>
          <w:p w14:paraId="596DF6EE" w14:textId="77777777" w:rsidR="00110469" w:rsidRPr="00F203C8" w:rsidRDefault="00110469" w:rsidP="00110469">
            <w:pPr>
              <w:spacing w:after="0" w:line="240" w:lineRule="auto"/>
              <w:jc w:val="center"/>
              <w:rPr>
                <w:rFonts w:ascii="Times New Roman" w:hAnsi="Times New Roman"/>
                <w:b/>
              </w:rPr>
            </w:pPr>
          </w:p>
        </w:tc>
      </w:tr>
      <w:tr w:rsidR="00110469" w:rsidRPr="00F203C8" w14:paraId="22D3A190" w14:textId="6AA6ED03" w:rsidTr="00464527">
        <w:tc>
          <w:tcPr>
            <w:tcW w:w="809" w:type="pct"/>
            <w:vMerge/>
          </w:tcPr>
          <w:p w14:paraId="5F5B3D45" w14:textId="77777777" w:rsidR="00110469" w:rsidRPr="00F203C8" w:rsidRDefault="00110469" w:rsidP="00110469">
            <w:pPr>
              <w:spacing w:after="0" w:line="240" w:lineRule="auto"/>
              <w:rPr>
                <w:rFonts w:ascii="Times New Roman" w:hAnsi="Times New Roman"/>
                <w:b/>
                <w:bCs/>
              </w:rPr>
            </w:pPr>
          </w:p>
        </w:tc>
        <w:tc>
          <w:tcPr>
            <w:tcW w:w="1587" w:type="pct"/>
          </w:tcPr>
          <w:p w14:paraId="4A4A58DB" w14:textId="60B69130" w:rsidR="00110469" w:rsidRPr="00F203C8" w:rsidRDefault="00110469" w:rsidP="00110469">
            <w:pPr>
              <w:spacing w:after="0" w:line="240" w:lineRule="auto"/>
              <w:ind w:left="79"/>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213FACC4" w14:textId="284B646D" w:rsidR="00110469" w:rsidRPr="00F203C8" w:rsidRDefault="00110469" w:rsidP="00110469">
            <w:pPr>
              <w:spacing w:after="0" w:line="240" w:lineRule="auto"/>
              <w:jc w:val="center"/>
              <w:rPr>
                <w:rFonts w:ascii="Times New Roman" w:hAnsi="Times New Roman"/>
                <w:b/>
              </w:rPr>
            </w:pPr>
          </w:p>
        </w:tc>
        <w:tc>
          <w:tcPr>
            <w:tcW w:w="650" w:type="pct"/>
          </w:tcPr>
          <w:p w14:paraId="5FBC7833"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845E537" w14:textId="77777777" w:rsidR="00110469" w:rsidRPr="00F203C8" w:rsidRDefault="00110469" w:rsidP="00110469">
            <w:pPr>
              <w:spacing w:after="0" w:line="240" w:lineRule="auto"/>
              <w:jc w:val="center"/>
              <w:rPr>
                <w:rFonts w:ascii="Times New Roman" w:hAnsi="Times New Roman"/>
                <w:b/>
              </w:rPr>
            </w:pPr>
          </w:p>
        </w:tc>
        <w:tc>
          <w:tcPr>
            <w:tcW w:w="646" w:type="pct"/>
          </w:tcPr>
          <w:p w14:paraId="20DF8327" w14:textId="77777777" w:rsidR="00110469" w:rsidRPr="00F203C8" w:rsidRDefault="00110469" w:rsidP="00110469">
            <w:pPr>
              <w:spacing w:after="0" w:line="240" w:lineRule="auto"/>
              <w:jc w:val="center"/>
              <w:rPr>
                <w:rFonts w:ascii="Times New Roman" w:hAnsi="Times New Roman"/>
                <w:b/>
              </w:rPr>
            </w:pPr>
          </w:p>
        </w:tc>
      </w:tr>
      <w:tr w:rsidR="00110469" w:rsidRPr="00F203C8" w14:paraId="3087CDBE" w14:textId="39B73AB2" w:rsidTr="00464527">
        <w:tc>
          <w:tcPr>
            <w:tcW w:w="809" w:type="pct"/>
            <w:vMerge/>
          </w:tcPr>
          <w:p w14:paraId="2BE9DA4B" w14:textId="77777777" w:rsidR="00110469" w:rsidRPr="00F203C8" w:rsidRDefault="00110469" w:rsidP="00110469">
            <w:pPr>
              <w:spacing w:after="0" w:line="240" w:lineRule="auto"/>
              <w:rPr>
                <w:rFonts w:ascii="Times New Roman" w:hAnsi="Times New Roman"/>
                <w:b/>
                <w:bCs/>
              </w:rPr>
            </w:pPr>
          </w:p>
        </w:tc>
        <w:tc>
          <w:tcPr>
            <w:tcW w:w="1587" w:type="pct"/>
          </w:tcPr>
          <w:p w14:paraId="456845F0" w14:textId="4FDCEBF6"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по оказанию первой помощи при ожогах»</w:t>
            </w:r>
          </w:p>
        </w:tc>
        <w:tc>
          <w:tcPr>
            <w:tcW w:w="660" w:type="pct"/>
            <w:vAlign w:val="center"/>
          </w:tcPr>
          <w:p w14:paraId="4C4FE818" w14:textId="6F586384" w:rsidR="00110469" w:rsidRPr="00E96F5E" w:rsidRDefault="00110469" w:rsidP="00110469">
            <w:pPr>
              <w:spacing w:after="0" w:line="240" w:lineRule="auto"/>
              <w:jc w:val="center"/>
              <w:rPr>
                <w:rFonts w:ascii="Times New Roman" w:hAnsi="Times New Roman"/>
              </w:rPr>
            </w:pPr>
          </w:p>
        </w:tc>
        <w:tc>
          <w:tcPr>
            <w:tcW w:w="650" w:type="pct"/>
          </w:tcPr>
          <w:p w14:paraId="57BB38D0" w14:textId="77777777" w:rsidR="00110469" w:rsidRPr="00E96F5E" w:rsidRDefault="00110469" w:rsidP="00110469">
            <w:pPr>
              <w:spacing w:after="0" w:line="240" w:lineRule="auto"/>
              <w:jc w:val="center"/>
              <w:rPr>
                <w:rFonts w:ascii="Times New Roman" w:hAnsi="Times New Roman"/>
              </w:rPr>
            </w:pPr>
          </w:p>
        </w:tc>
        <w:tc>
          <w:tcPr>
            <w:tcW w:w="648" w:type="pct"/>
            <w:vMerge/>
          </w:tcPr>
          <w:p w14:paraId="24FE0B50" w14:textId="77777777" w:rsidR="00110469" w:rsidRPr="00E96F5E" w:rsidRDefault="00110469" w:rsidP="00110469">
            <w:pPr>
              <w:spacing w:after="0" w:line="240" w:lineRule="auto"/>
              <w:jc w:val="center"/>
              <w:rPr>
                <w:rFonts w:ascii="Times New Roman" w:hAnsi="Times New Roman"/>
              </w:rPr>
            </w:pPr>
          </w:p>
        </w:tc>
        <w:tc>
          <w:tcPr>
            <w:tcW w:w="646" w:type="pct"/>
          </w:tcPr>
          <w:p w14:paraId="45539C1A" w14:textId="77777777" w:rsidR="00110469" w:rsidRPr="00E96F5E" w:rsidRDefault="00110469" w:rsidP="00110469">
            <w:pPr>
              <w:spacing w:after="0" w:line="240" w:lineRule="auto"/>
              <w:jc w:val="center"/>
              <w:rPr>
                <w:rFonts w:ascii="Times New Roman" w:hAnsi="Times New Roman"/>
              </w:rPr>
            </w:pPr>
          </w:p>
        </w:tc>
      </w:tr>
      <w:tr w:rsidR="00110469" w:rsidRPr="00F203C8" w14:paraId="7A799770" w14:textId="33985854" w:rsidTr="00464527">
        <w:tc>
          <w:tcPr>
            <w:tcW w:w="809" w:type="pct"/>
            <w:vMerge w:val="restart"/>
          </w:tcPr>
          <w:p w14:paraId="64ECB083"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5.8</w:t>
            </w:r>
          </w:p>
          <w:p w14:paraId="673C7E29"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Простейшие реанимационные мероприятия</w:t>
            </w:r>
          </w:p>
        </w:tc>
        <w:tc>
          <w:tcPr>
            <w:tcW w:w="1587" w:type="pct"/>
          </w:tcPr>
          <w:p w14:paraId="16C0CC4E"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7D6A84E7" w14:textId="2CEEA874" w:rsidR="00110469" w:rsidRPr="00F203C8" w:rsidRDefault="00110469" w:rsidP="00110469">
            <w:pPr>
              <w:spacing w:after="0" w:line="240" w:lineRule="auto"/>
              <w:jc w:val="center"/>
              <w:rPr>
                <w:rFonts w:ascii="Times New Roman" w:hAnsi="Times New Roman"/>
                <w:b/>
              </w:rPr>
            </w:pPr>
          </w:p>
        </w:tc>
        <w:tc>
          <w:tcPr>
            <w:tcW w:w="650" w:type="pct"/>
          </w:tcPr>
          <w:p w14:paraId="68AA21FF" w14:textId="77777777" w:rsidR="00110469" w:rsidRDefault="00110469" w:rsidP="00110469">
            <w:pPr>
              <w:spacing w:after="0" w:line="240" w:lineRule="auto"/>
              <w:jc w:val="center"/>
              <w:rPr>
                <w:rFonts w:ascii="Times New Roman" w:hAnsi="Times New Roman"/>
                <w:b/>
                <w:lang w:val="en-US"/>
              </w:rPr>
            </w:pPr>
          </w:p>
        </w:tc>
        <w:tc>
          <w:tcPr>
            <w:tcW w:w="648" w:type="pct"/>
          </w:tcPr>
          <w:p w14:paraId="6C0E4FF5" w14:textId="77777777" w:rsidR="00110469" w:rsidRDefault="00110469" w:rsidP="00110469">
            <w:pPr>
              <w:spacing w:after="0" w:line="240" w:lineRule="auto"/>
              <w:jc w:val="center"/>
              <w:rPr>
                <w:rFonts w:ascii="Times New Roman" w:hAnsi="Times New Roman"/>
                <w:b/>
                <w:lang w:val="en-US"/>
              </w:rPr>
            </w:pPr>
          </w:p>
        </w:tc>
        <w:tc>
          <w:tcPr>
            <w:tcW w:w="646" w:type="pct"/>
          </w:tcPr>
          <w:p w14:paraId="768161E8" w14:textId="77777777" w:rsidR="00110469" w:rsidRDefault="00110469" w:rsidP="00110469">
            <w:pPr>
              <w:spacing w:after="0" w:line="240" w:lineRule="auto"/>
              <w:jc w:val="center"/>
              <w:rPr>
                <w:rFonts w:ascii="Times New Roman" w:hAnsi="Times New Roman"/>
                <w:b/>
                <w:lang w:val="en-US"/>
              </w:rPr>
            </w:pPr>
          </w:p>
        </w:tc>
      </w:tr>
      <w:tr w:rsidR="00110469" w:rsidRPr="00F203C8" w14:paraId="0E39D8A8" w14:textId="5C9607DA" w:rsidTr="00464527">
        <w:tc>
          <w:tcPr>
            <w:tcW w:w="809" w:type="pct"/>
            <w:vMerge/>
          </w:tcPr>
          <w:p w14:paraId="25B397E7" w14:textId="77777777" w:rsidR="00110469" w:rsidRPr="00F203C8" w:rsidRDefault="00110469" w:rsidP="00110469">
            <w:pPr>
              <w:spacing w:after="0" w:line="240" w:lineRule="auto"/>
              <w:rPr>
                <w:rFonts w:ascii="Times New Roman" w:hAnsi="Times New Roman"/>
                <w:b/>
                <w:bCs/>
              </w:rPr>
            </w:pPr>
          </w:p>
        </w:tc>
        <w:tc>
          <w:tcPr>
            <w:tcW w:w="1587" w:type="pct"/>
          </w:tcPr>
          <w:p w14:paraId="75D74844"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Терминальное состояние, стадии.</w:t>
            </w:r>
          </w:p>
        </w:tc>
        <w:tc>
          <w:tcPr>
            <w:tcW w:w="660" w:type="pct"/>
            <w:vMerge w:val="restart"/>
            <w:vAlign w:val="center"/>
          </w:tcPr>
          <w:p w14:paraId="5EFC4041" w14:textId="5AC13A63" w:rsidR="00110469" w:rsidRPr="0039636F" w:rsidRDefault="00110469" w:rsidP="00110469">
            <w:pPr>
              <w:spacing w:after="0" w:line="240" w:lineRule="auto"/>
              <w:jc w:val="center"/>
              <w:rPr>
                <w:rFonts w:ascii="Times New Roman" w:hAnsi="Times New Roman"/>
                <w:lang w:val="en-US"/>
              </w:rPr>
            </w:pPr>
          </w:p>
        </w:tc>
        <w:tc>
          <w:tcPr>
            <w:tcW w:w="650" w:type="pct"/>
          </w:tcPr>
          <w:p w14:paraId="7BF0A577" w14:textId="77777777" w:rsidR="00110469" w:rsidRDefault="00110469" w:rsidP="00110469">
            <w:pPr>
              <w:spacing w:after="0" w:line="240" w:lineRule="auto"/>
              <w:jc w:val="center"/>
              <w:rPr>
                <w:rFonts w:ascii="Times New Roman" w:hAnsi="Times New Roman"/>
                <w:lang w:val="en-US"/>
              </w:rPr>
            </w:pPr>
          </w:p>
        </w:tc>
        <w:tc>
          <w:tcPr>
            <w:tcW w:w="648" w:type="pct"/>
            <w:vMerge w:val="restart"/>
          </w:tcPr>
          <w:p w14:paraId="4A9C2CC3" w14:textId="77777777" w:rsidR="00110469" w:rsidRDefault="00110469" w:rsidP="00110469">
            <w:pPr>
              <w:spacing w:after="0" w:line="240" w:lineRule="auto"/>
              <w:rPr>
                <w:rFonts w:ascii="Times New Roman" w:hAnsi="Times New Roman"/>
              </w:rPr>
            </w:pPr>
            <w:r>
              <w:rPr>
                <w:rFonts w:ascii="Times New Roman" w:hAnsi="Times New Roman"/>
              </w:rPr>
              <w:t>ПК 1.3</w:t>
            </w:r>
          </w:p>
          <w:p w14:paraId="33B55DD5" w14:textId="646E11D3" w:rsidR="00110469" w:rsidRDefault="00110469" w:rsidP="00110469">
            <w:pPr>
              <w:spacing w:after="0" w:line="240" w:lineRule="auto"/>
              <w:rPr>
                <w:rFonts w:ascii="Times New Roman" w:hAnsi="Times New Roman"/>
                <w:lang w:val="en-US"/>
              </w:rPr>
            </w:pPr>
            <w:r w:rsidRPr="00F203C8">
              <w:rPr>
                <w:rFonts w:ascii="Times New Roman" w:hAnsi="Times New Roman"/>
              </w:rPr>
              <w:t>ОК 01</w:t>
            </w:r>
            <w:r>
              <w:rPr>
                <w:rFonts w:ascii="Times New Roman" w:hAnsi="Times New Roman"/>
              </w:rPr>
              <w:t>, ОК 02, ОК 04</w:t>
            </w:r>
          </w:p>
        </w:tc>
        <w:tc>
          <w:tcPr>
            <w:tcW w:w="646" w:type="pct"/>
          </w:tcPr>
          <w:p w14:paraId="02B818BB" w14:textId="77777777" w:rsidR="00110469" w:rsidRDefault="00110469" w:rsidP="00110469">
            <w:pPr>
              <w:spacing w:after="0" w:line="240" w:lineRule="auto"/>
              <w:jc w:val="center"/>
              <w:rPr>
                <w:rFonts w:ascii="Times New Roman" w:hAnsi="Times New Roman"/>
                <w:lang w:val="en-US"/>
              </w:rPr>
            </w:pPr>
          </w:p>
        </w:tc>
      </w:tr>
      <w:tr w:rsidR="00110469" w:rsidRPr="00F203C8" w14:paraId="75CA564D" w14:textId="6B996BF0" w:rsidTr="00464527">
        <w:tc>
          <w:tcPr>
            <w:tcW w:w="809" w:type="pct"/>
            <w:vMerge/>
          </w:tcPr>
          <w:p w14:paraId="5C394CBE" w14:textId="77777777" w:rsidR="00110469" w:rsidRPr="00F203C8" w:rsidRDefault="00110469" w:rsidP="00110469">
            <w:pPr>
              <w:spacing w:after="0" w:line="240" w:lineRule="auto"/>
              <w:rPr>
                <w:rFonts w:ascii="Times New Roman" w:hAnsi="Times New Roman"/>
                <w:b/>
                <w:bCs/>
              </w:rPr>
            </w:pPr>
          </w:p>
        </w:tc>
        <w:tc>
          <w:tcPr>
            <w:tcW w:w="1587" w:type="pct"/>
          </w:tcPr>
          <w:p w14:paraId="1D41F934"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Признаки клинической смерти – показание для реанимации.</w:t>
            </w:r>
          </w:p>
        </w:tc>
        <w:tc>
          <w:tcPr>
            <w:tcW w:w="660" w:type="pct"/>
            <w:vMerge/>
            <w:vAlign w:val="center"/>
          </w:tcPr>
          <w:p w14:paraId="0702141D" w14:textId="77777777" w:rsidR="00110469" w:rsidRPr="00F203C8" w:rsidRDefault="00110469" w:rsidP="00110469">
            <w:pPr>
              <w:spacing w:after="0" w:line="240" w:lineRule="auto"/>
              <w:jc w:val="center"/>
              <w:rPr>
                <w:rFonts w:ascii="Times New Roman" w:hAnsi="Times New Roman"/>
                <w:b/>
              </w:rPr>
            </w:pPr>
          </w:p>
        </w:tc>
        <w:tc>
          <w:tcPr>
            <w:tcW w:w="650" w:type="pct"/>
          </w:tcPr>
          <w:p w14:paraId="1EB4166F"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007AD978" w14:textId="77777777" w:rsidR="00110469" w:rsidRPr="00F203C8" w:rsidRDefault="00110469" w:rsidP="00110469">
            <w:pPr>
              <w:spacing w:after="0" w:line="240" w:lineRule="auto"/>
              <w:jc w:val="center"/>
              <w:rPr>
                <w:rFonts w:ascii="Times New Roman" w:hAnsi="Times New Roman"/>
                <w:b/>
              </w:rPr>
            </w:pPr>
          </w:p>
        </w:tc>
        <w:tc>
          <w:tcPr>
            <w:tcW w:w="646" w:type="pct"/>
          </w:tcPr>
          <w:p w14:paraId="77CEC442" w14:textId="77777777" w:rsidR="00110469" w:rsidRPr="00F203C8" w:rsidRDefault="00110469" w:rsidP="00110469">
            <w:pPr>
              <w:spacing w:after="0" w:line="240" w:lineRule="auto"/>
              <w:jc w:val="center"/>
              <w:rPr>
                <w:rFonts w:ascii="Times New Roman" w:hAnsi="Times New Roman"/>
                <w:b/>
              </w:rPr>
            </w:pPr>
          </w:p>
        </w:tc>
      </w:tr>
      <w:tr w:rsidR="00110469" w:rsidRPr="00F203C8" w14:paraId="03E734CC" w14:textId="524C024D" w:rsidTr="00464527">
        <w:tc>
          <w:tcPr>
            <w:tcW w:w="809" w:type="pct"/>
            <w:vMerge/>
          </w:tcPr>
          <w:p w14:paraId="6E5DC9E5" w14:textId="77777777" w:rsidR="00110469" w:rsidRPr="00F203C8" w:rsidRDefault="00110469" w:rsidP="00110469">
            <w:pPr>
              <w:spacing w:after="0" w:line="240" w:lineRule="auto"/>
              <w:rPr>
                <w:rFonts w:ascii="Times New Roman" w:hAnsi="Times New Roman"/>
                <w:b/>
                <w:bCs/>
              </w:rPr>
            </w:pPr>
          </w:p>
        </w:tc>
        <w:tc>
          <w:tcPr>
            <w:tcW w:w="1587" w:type="pct"/>
          </w:tcPr>
          <w:p w14:paraId="1F175532"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Признаки биологической смерти.</w:t>
            </w:r>
          </w:p>
        </w:tc>
        <w:tc>
          <w:tcPr>
            <w:tcW w:w="660" w:type="pct"/>
            <w:vMerge/>
            <w:vAlign w:val="center"/>
          </w:tcPr>
          <w:p w14:paraId="5D2C3482" w14:textId="77777777" w:rsidR="00110469" w:rsidRPr="00F203C8" w:rsidRDefault="00110469" w:rsidP="00110469">
            <w:pPr>
              <w:spacing w:after="0" w:line="240" w:lineRule="auto"/>
              <w:jc w:val="center"/>
              <w:rPr>
                <w:rFonts w:ascii="Times New Roman" w:hAnsi="Times New Roman"/>
                <w:b/>
              </w:rPr>
            </w:pPr>
          </w:p>
        </w:tc>
        <w:tc>
          <w:tcPr>
            <w:tcW w:w="650" w:type="pct"/>
          </w:tcPr>
          <w:p w14:paraId="4BF76FE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DC42D9B" w14:textId="77777777" w:rsidR="00110469" w:rsidRPr="00F203C8" w:rsidRDefault="00110469" w:rsidP="00110469">
            <w:pPr>
              <w:spacing w:after="0" w:line="240" w:lineRule="auto"/>
              <w:jc w:val="center"/>
              <w:rPr>
                <w:rFonts w:ascii="Times New Roman" w:hAnsi="Times New Roman"/>
                <w:b/>
              </w:rPr>
            </w:pPr>
          </w:p>
        </w:tc>
        <w:tc>
          <w:tcPr>
            <w:tcW w:w="646" w:type="pct"/>
          </w:tcPr>
          <w:p w14:paraId="49011438" w14:textId="77777777" w:rsidR="00110469" w:rsidRPr="00F203C8" w:rsidRDefault="00110469" w:rsidP="00110469">
            <w:pPr>
              <w:spacing w:after="0" w:line="240" w:lineRule="auto"/>
              <w:jc w:val="center"/>
              <w:rPr>
                <w:rFonts w:ascii="Times New Roman" w:hAnsi="Times New Roman"/>
                <w:b/>
              </w:rPr>
            </w:pPr>
          </w:p>
        </w:tc>
      </w:tr>
      <w:tr w:rsidR="00110469" w:rsidRPr="00F203C8" w14:paraId="44203FF2" w14:textId="497196CA" w:rsidTr="00464527">
        <w:tc>
          <w:tcPr>
            <w:tcW w:w="809" w:type="pct"/>
            <w:vMerge/>
          </w:tcPr>
          <w:p w14:paraId="57E13A38" w14:textId="77777777" w:rsidR="00110469" w:rsidRPr="00F203C8" w:rsidRDefault="00110469" w:rsidP="00110469">
            <w:pPr>
              <w:spacing w:after="0" w:line="240" w:lineRule="auto"/>
              <w:rPr>
                <w:rFonts w:ascii="Times New Roman" w:hAnsi="Times New Roman"/>
                <w:b/>
                <w:bCs/>
              </w:rPr>
            </w:pPr>
          </w:p>
        </w:tc>
        <w:tc>
          <w:tcPr>
            <w:tcW w:w="1587" w:type="pct"/>
          </w:tcPr>
          <w:p w14:paraId="76835473"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Последовательность проведения реанимационных мероприятий. Их цель</w:t>
            </w:r>
          </w:p>
          <w:p w14:paraId="274BC560"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при оказании первой помощи.</w:t>
            </w:r>
          </w:p>
        </w:tc>
        <w:tc>
          <w:tcPr>
            <w:tcW w:w="660" w:type="pct"/>
            <w:vMerge/>
            <w:vAlign w:val="center"/>
          </w:tcPr>
          <w:p w14:paraId="20DFC89F" w14:textId="77777777" w:rsidR="00110469" w:rsidRPr="00F203C8" w:rsidRDefault="00110469" w:rsidP="00110469">
            <w:pPr>
              <w:spacing w:after="0" w:line="240" w:lineRule="auto"/>
              <w:jc w:val="center"/>
              <w:rPr>
                <w:rFonts w:ascii="Times New Roman" w:hAnsi="Times New Roman"/>
                <w:b/>
              </w:rPr>
            </w:pPr>
          </w:p>
        </w:tc>
        <w:tc>
          <w:tcPr>
            <w:tcW w:w="650" w:type="pct"/>
          </w:tcPr>
          <w:p w14:paraId="323E6A96"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7C279ED5" w14:textId="77777777" w:rsidR="00110469" w:rsidRPr="00F203C8" w:rsidRDefault="00110469" w:rsidP="00110469">
            <w:pPr>
              <w:spacing w:after="0" w:line="240" w:lineRule="auto"/>
              <w:jc w:val="center"/>
              <w:rPr>
                <w:rFonts w:ascii="Times New Roman" w:hAnsi="Times New Roman"/>
                <w:b/>
              </w:rPr>
            </w:pPr>
          </w:p>
        </w:tc>
        <w:tc>
          <w:tcPr>
            <w:tcW w:w="646" w:type="pct"/>
          </w:tcPr>
          <w:p w14:paraId="25B2932F" w14:textId="77777777" w:rsidR="00110469" w:rsidRPr="00F203C8" w:rsidRDefault="00110469" w:rsidP="00110469">
            <w:pPr>
              <w:spacing w:after="0" w:line="240" w:lineRule="auto"/>
              <w:jc w:val="center"/>
              <w:rPr>
                <w:rFonts w:ascii="Times New Roman" w:hAnsi="Times New Roman"/>
                <w:b/>
              </w:rPr>
            </w:pPr>
          </w:p>
        </w:tc>
      </w:tr>
      <w:tr w:rsidR="00110469" w:rsidRPr="00F203C8" w14:paraId="35D805C9" w14:textId="4EC536B5" w:rsidTr="00464527">
        <w:tc>
          <w:tcPr>
            <w:tcW w:w="809" w:type="pct"/>
            <w:vMerge/>
          </w:tcPr>
          <w:p w14:paraId="24420BFF" w14:textId="77777777" w:rsidR="00110469" w:rsidRPr="00F203C8" w:rsidRDefault="00110469" w:rsidP="00110469">
            <w:pPr>
              <w:spacing w:after="0" w:line="240" w:lineRule="auto"/>
              <w:rPr>
                <w:rFonts w:ascii="Times New Roman" w:hAnsi="Times New Roman"/>
                <w:b/>
                <w:bCs/>
              </w:rPr>
            </w:pPr>
          </w:p>
        </w:tc>
        <w:tc>
          <w:tcPr>
            <w:tcW w:w="1587" w:type="pct"/>
          </w:tcPr>
          <w:p w14:paraId="14D2EA64" w14:textId="554BEC19" w:rsidR="00110469" w:rsidRPr="00F203C8" w:rsidRDefault="00110469" w:rsidP="00110469">
            <w:pPr>
              <w:spacing w:after="0" w:line="240" w:lineRule="auto"/>
              <w:ind w:left="79"/>
              <w:rPr>
                <w:rFonts w:ascii="Times New Roman" w:hAnsi="Times New Roman"/>
              </w:rPr>
            </w:pPr>
            <w:r>
              <w:rPr>
                <w:rFonts w:ascii="Times New Roman" w:hAnsi="Times New Roman"/>
                <w:b/>
              </w:rPr>
              <w:t>В том числе практических занятий и лабораторных работ</w:t>
            </w:r>
          </w:p>
        </w:tc>
        <w:tc>
          <w:tcPr>
            <w:tcW w:w="660" w:type="pct"/>
            <w:vAlign w:val="center"/>
          </w:tcPr>
          <w:p w14:paraId="7A76AD01" w14:textId="41E9D669" w:rsidR="00110469" w:rsidRPr="00F203C8" w:rsidRDefault="00110469" w:rsidP="00110469">
            <w:pPr>
              <w:spacing w:after="0" w:line="240" w:lineRule="auto"/>
              <w:jc w:val="center"/>
              <w:rPr>
                <w:rFonts w:ascii="Times New Roman" w:hAnsi="Times New Roman"/>
                <w:b/>
              </w:rPr>
            </w:pPr>
          </w:p>
        </w:tc>
        <w:tc>
          <w:tcPr>
            <w:tcW w:w="650" w:type="pct"/>
          </w:tcPr>
          <w:p w14:paraId="524E50B0"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3E6B9D17" w14:textId="77777777" w:rsidR="00110469" w:rsidRPr="00F203C8" w:rsidRDefault="00110469" w:rsidP="00110469">
            <w:pPr>
              <w:spacing w:after="0" w:line="240" w:lineRule="auto"/>
              <w:jc w:val="center"/>
              <w:rPr>
                <w:rFonts w:ascii="Times New Roman" w:hAnsi="Times New Roman"/>
                <w:b/>
              </w:rPr>
            </w:pPr>
          </w:p>
        </w:tc>
        <w:tc>
          <w:tcPr>
            <w:tcW w:w="646" w:type="pct"/>
          </w:tcPr>
          <w:p w14:paraId="7ED0A646" w14:textId="77777777" w:rsidR="00110469" w:rsidRPr="00F203C8" w:rsidRDefault="00110469" w:rsidP="00110469">
            <w:pPr>
              <w:spacing w:after="0" w:line="240" w:lineRule="auto"/>
              <w:jc w:val="center"/>
              <w:rPr>
                <w:rFonts w:ascii="Times New Roman" w:hAnsi="Times New Roman"/>
                <w:b/>
              </w:rPr>
            </w:pPr>
          </w:p>
        </w:tc>
      </w:tr>
      <w:tr w:rsidR="00110469" w:rsidRPr="00F203C8" w14:paraId="7CDDBF1B" w14:textId="2587DA8B" w:rsidTr="00464527">
        <w:tc>
          <w:tcPr>
            <w:tcW w:w="809" w:type="pct"/>
            <w:vMerge/>
          </w:tcPr>
          <w:p w14:paraId="3B62C4C4" w14:textId="77777777" w:rsidR="00110469" w:rsidRPr="00F203C8" w:rsidRDefault="00110469" w:rsidP="00110469">
            <w:pPr>
              <w:spacing w:after="0" w:line="240" w:lineRule="auto"/>
              <w:rPr>
                <w:rFonts w:ascii="Times New Roman" w:hAnsi="Times New Roman"/>
                <w:b/>
                <w:bCs/>
              </w:rPr>
            </w:pPr>
          </w:p>
        </w:tc>
        <w:tc>
          <w:tcPr>
            <w:tcW w:w="1587" w:type="pct"/>
          </w:tcPr>
          <w:p w14:paraId="57235763" w14:textId="6955106F"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 xml:space="preserve"> «</w:t>
            </w:r>
            <w:r w:rsidRPr="00F203C8">
              <w:rPr>
                <w:rFonts w:ascii="Times New Roman" w:hAnsi="Times New Roman"/>
              </w:rPr>
              <w:t>Отработка действий сердечно-легочной реанимации на тренажере»</w:t>
            </w:r>
          </w:p>
        </w:tc>
        <w:tc>
          <w:tcPr>
            <w:tcW w:w="660" w:type="pct"/>
            <w:vAlign w:val="center"/>
          </w:tcPr>
          <w:p w14:paraId="01DC560C" w14:textId="42D349F1" w:rsidR="00110469" w:rsidRPr="00E96F5E" w:rsidRDefault="00110469" w:rsidP="00110469">
            <w:pPr>
              <w:spacing w:after="0" w:line="240" w:lineRule="auto"/>
              <w:jc w:val="center"/>
              <w:rPr>
                <w:rFonts w:ascii="Times New Roman" w:hAnsi="Times New Roman"/>
              </w:rPr>
            </w:pPr>
          </w:p>
        </w:tc>
        <w:tc>
          <w:tcPr>
            <w:tcW w:w="650" w:type="pct"/>
          </w:tcPr>
          <w:p w14:paraId="6DDFCCC5" w14:textId="77777777" w:rsidR="00110469" w:rsidRPr="00E96F5E" w:rsidRDefault="00110469" w:rsidP="00110469">
            <w:pPr>
              <w:spacing w:after="0" w:line="240" w:lineRule="auto"/>
              <w:jc w:val="center"/>
              <w:rPr>
                <w:rFonts w:ascii="Times New Roman" w:hAnsi="Times New Roman"/>
              </w:rPr>
            </w:pPr>
          </w:p>
        </w:tc>
        <w:tc>
          <w:tcPr>
            <w:tcW w:w="648" w:type="pct"/>
            <w:vMerge/>
          </w:tcPr>
          <w:p w14:paraId="7458C934" w14:textId="77777777" w:rsidR="00110469" w:rsidRPr="00E96F5E" w:rsidRDefault="00110469" w:rsidP="00110469">
            <w:pPr>
              <w:spacing w:after="0" w:line="240" w:lineRule="auto"/>
              <w:jc w:val="center"/>
              <w:rPr>
                <w:rFonts w:ascii="Times New Roman" w:hAnsi="Times New Roman"/>
              </w:rPr>
            </w:pPr>
          </w:p>
        </w:tc>
        <w:tc>
          <w:tcPr>
            <w:tcW w:w="646" w:type="pct"/>
          </w:tcPr>
          <w:p w14:paraId="67D7DDEF" w14:textId="77777777" w:rsidR="00110469" w:rsidRPr="00E96F5E" w:rsidRDefault="00110469" w:rsidP="00110469">
            <w:pPr>
              <w:spacing w:after="0" w:line="240" w:lineRule="auto"/>
              <w:jc w:val="center"/>
              <w:rPr>
                <w:rFonts w:ascii="Times New Roman" w:hAnsi="Times New Roman"/>
              </w:rPr>
            </w:pPr>
          </w:p>
        </w:tc>
      </w:tr>
      <w:tr w:rsidR="00110469" w:rsidRPr="00F203C8" w14:paraId="6ED07BC7" w14:textId="5F6A190D" w:rsidTr="00464527">
        <w:tc>
          <w:tcPr>
            <w:tcW w:w="809" w:type="pct"/>
            <w:vMerge w:val="restart"/>
          </w:tcPr>
          <w:p w14:paraId="61F96A37"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Тема 5.9 </w:t>
            </w:r>
          </w:p>
          <w:p w14:paraId="386CB70B"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Основы психологической помощи.</w:t>
            </w:r>
          </w:p>
        </w:tc>
        <w:tc>
          <w:tcPr>
            <w:tcW w:w="1587" w:type="pct"/>
          </w:tcPr>
          <w:p w14:paraId="3DB6EC86"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2D9CAE1E" w14:textId="3EC88D8C" w:rsidR="00110469" w:rsidRPr="00F203C8" w:rsidRDefault="00110469" w:rsidP="00110469">
            <w:pPr>
              <w:spacing w:after="0" w:line="240" w:lineRule="auto"/>
              <w:jc w:val="center"/>
              <w:rPr>
                <w:rFonts w:ascii="Times New Roman" w:hAnsi="Times New Roman"/>
                <w:b/>
              </w:rPr>
            </w:pPr>
          </w:p>
        </w:tc>
        <w:tc>
          <w:tcPr>
            <w:tcW w:w="650" w:type="pct"/>
          </w:tcPr>
          <w:p w14:paraId="793570C3" w14:textId="77777777" w:rsidR="00110469" w:rsidRPr="00F203C8" w:rsidRDefault="00110469" w:rsidP="00110469">
            <w:pPr>
              <w:spacing w:after="0" w:line="240" w:lineRule="auto"/>
              <w:jc w:val="center"/>
              <w:rPr>
                <w:rFonts w:ascii="Times New Roman" w:hAnsi="Times New Roman"/>
                <w:b/>
              </w:rPr>
            </w:pPr>
          </w:p>
        </w:tc>
        <w:tc>
          <w:tcPr>
            <w:tcW w:w="648" w:type="pct"/>
          </w:tcPr>
          <w:p w14:paraId="62D8718A" w14:textId="77777777" w:rsidR="00110469" w:rsidRPr="00F203C8" w:rsidRDefault="00110469" w:rsidP="00110469">
            <w:pPr>
              <w:spacing w:after="0" w:line="240" w:lineRule="auto"/>
              <w:jc w:val="center"/>
              <w:rPr>
                <w:rFonts w:ascii="Times New Roman" w:hAnsi="Times New Roman"/>
                <w:b/>
              </w:rPr>
            </w:pPr>
          </w:p>
        </w:tc>
        <w:tc>
          <w:tcPr>
            <w:tcW w:w="646" w:type="pct"/>
          </w:tcPr>
          <w:p w14:paraId="044FF1E6" w14:textId="77777777" w:rsidR="00110469" w:rsidRPr="00F203C8" w:rsidRDefault="00110469" w:rsidP="00110469">
            <w:pPr>
              <w:spacing w:after="0" w:line="240" w:lineRule="auto"/>
              <w:jc w:val="center"/>
              <w:rPr>
                <w:rFonts w:ascii="Times New Roman" w:hAnsi="Times New Roman"/>
                <w:b/>
              </w:rPr>
            </w:pPr>
          </w:p>
        </w:tc>
      </w:tr>
      <w:tr w:rsidR="00110469" w:rsidRPr="00F203C8" w14:paraId="51787388" w14:textId="09FFC6CC" w:rsidTr="00464527">
        <w:tc>
          <w:tcPr>
            <w:tcW w:w="809" w:type="pct"/>
            <w:vMerge/>
          </w:tcPr>
          <w:p w14:paraId="4F297B0D" w14:textId="77777777" w:rsidR="00110469" w:rsidRPr="00F203C8" w:rsidRDefault="00110469" w:rsidP="00110469">
            <w:pPr>
              <w:spacing w:after="0" w:line="240" w:lineRule="auto"/>
              <w:rPr>
                <w:rFonts w:ascii="Times New Roman" w:hAnsi="Times New Roman"/>
                <w:b/>
                <w:bCs/>
              </w:rPr>
            </w:pPr>
          </w:p>
        </w:tc>
        <w:tc>
          <w:tcPr>
            <w:tcW w:w="1587" w:type="pct"/>
          </w:tcPr>
          <w:p w14:paraId="05628202"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Принципы и этические нормы оказания помощи.</w:t>
            </w:r>
          </w:p>
        </w:tc>
        <w:tc>
          <w:tcPr>
            <w:tcW w:w="660" w:type="pct"/>
            <w:vMerge w:val="restart"/>
            <w:vAlign w:val="center"/>
          </w:tcPr>
          <w:p w14:paraId="2F2249DD" w14:textId="2EEB1C63" w:rsidR="00110469" w:rsidRPr="00E96F5E" w:rsidRDefault="00110469" w:rsidP="00110469">
            <w:pPr>
              <w:spacing w:after="0" w:line="240" w:lineRule="auto"/>
              <w:jc w:val="center"/>
              <w:rPr>
                <w:rFonts w:ascii="Times New Roman" w:hAnsi="Times New Roman"/>
              </w:rPr>
            </w:pPr>
          </w:p>
        </w:tc>
        <w:tc>
          <w:tcPr>
            <w:tcW w:w="650" w:type="pct"/>
            <w:vMerge w:val="restart"/>
          </w:tcPr>
          <w:p w14:paraId="6B5DC9E1"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5EB3F9FF" w14:textId="77777777" w:rsidR="00110469" w:rsidRDefault="00110469" w:rsidP="00110469">
            <w:pPr>
              <w:spacing w:after="0" w:line="240" w:lineRule="auto"/>
              <w:rPr>
                <w:rFonts w:ascii="Times New Roman" w:hAnsi="Times New Roman"/>
              </w:rPr>
            </w:pPr>
            <w:r>
              <w:rPr>
                <w:rFonts w:ascii="Times New Roman" w:hAnsi="Times New Roman"/>
              </w:rPr>
              <w:t>ПК 1.3</w:t>
            </w:r>
          </w:p>
          <w:p w14:paraId="2806F7C7" w14:textId="398AA0D3"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347A231A" w14:textId="77777777" w:rsidR="00110469" w:rsidRPr="00E96F5E" w:rsidRDefault="00110469" w:rsidP="00110469">
            <w:pPr>
              <w:spacing w:after="0" w:line="240" w:lineRule="auto"/>
              <w:jc w:val="center"/>
              <w:rPr>
                <w:rFonts w:ascii="Times New Roman" w:hAnsi="Times New Roman"/>
              </w:rPr>
            </w:pPr>
          </w:p>
        </w:tc>
      </w:tr>
      <w:tr w:rsidR="00110469" w:rsidRPr="00F203C8" w14:paraId="019EA698" w14:textId="4CA16F9E" w:rsidTr="00464527">
        <w:tc>
          <w:tcPr>
            <w:tcW w:w="809" w:type="pct"/>
            <w:vMerge/>
          </w:tcPr>
          <w:p w14:paraId="14F516DA" w14:textId="77777777" w:rsidR="00110469" w:rsidRPr="00F203C8" w:rsidRDefault="00110469" w:rsidP="00110469">
            <w:pPr>
              <w:spacing w:after="0" w:line="240" w:lineRule="auto"/>
              <w:rPr>
                <w:rFonts w:ascii="Times New Roman" w:hAnsi="Times New Roman"/>
                <w:b/>
                <w:bCs/>
              </w:rPr>
            </w:pPr>
          </w:p>
        </w:tc>
        <w:tc>
          <w:tcPr>
            <w:tcW w:w="1587" w:type="pct"/>
          </w:tcPr>
          <w:p w14:paraId="197A78FF"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Острое стрессовое расстройство. Психотравма.</w:t>
            </w:r>
          </w:p>
        </w:tc>
        <w:tc>
          <w:tcPr>
            <w:tcW w:w="660" w:type="pct"/>
            <w:vMerge/>
            <w:vAlign w:val="center"/>
          </w:tcPr>
          <w:p w14:paraId="0A809346" w14:textId="77777777" w:rsidR="00110469" w:rsidRPr="00F203C8" w:rsidRDefault="00110469" w:rsidP="00110469">
            <w:pPr>
              <w:spacing w:after="0" w:line="240" w:lineRule="auto"/>
              <w:jc w:val="center"/>
              <w:rPr>
                <w:rFonts w:ascii="Times New Roman" w:hAnsi="Times New Roman"/>
                <w:b/>
              </w:rPr>
            </w:pPr>
          </w:p>
        </w:tc>
        <w:tc>
          <w:tcPr>
            <w:tcW w:w="650" w:type="pct"/>
            <w:vMerge/>
          </w:tcPr>
          <w:p w14:paraId="66C39044"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248C72F9" w14:textId="77777777" w:rsidR="00110469" w:rsidRPr="00F203C8" w:rsidRDefault="00110469" w:rsidP="00110469">
            <w:pPr>
              <w:spacing w:after="0" w:line="240" w:lineRule="auto"/>
              <w:jc w:val="center"/>
              <w:rPr>
                <w:rFonts w:ascii="Times New Roman" w:hAnsi="Times New Roman"/>
                <w:b/>
              </w:rPr>
            </w:pPr>
          </w:p>
        </w:tc>
        <w:tc>
          <w:tcPr>
            <w:tcW w:w="646" w:type="pct"/>
          </w:tcPr>
          <w:p w14:paraId="6843CBB3" w14:textId="77777777" w:rsidR="00110469" w:rsidRPr="00F203C8" w:rsidRDefault="00110469" w:rsidP="00110469">
            <w:pPr>
              <w:spacing w:after="0" w:line="240" w:lineRule="auto"/>
              <w:jc w:val="center"/>
              <w:rPr>
                <w:rFonts w:ascii="Times New Roman" w:hAnsi="Times New Roman"/>
                <w:b/>
              </w:rPr>
            </w:pPr>
          </w:p>
        </w:tc>
      </w:tr>
      <w:tr w:rsidR="00110469" w:rsidRPr="00F203C8" w14:paraId="07C95BB8" w14:textId="0BEA80ED" w:rsidTr="00464527">
        <w:tc>
          <w:tcPr>
            <w:tcW w:w="809" w:type="pct"/>
            <w:vMerge/>
          </w:tcPr>
          <w:p w14:paraId="3E69D79B" w14:textId="77777777" w:rsidR="00110469" w:rsidRPr="00F203C8" w:rsidRDefault="00110469" w:rsidP="00110469">
            <w:pPr>
              <w:spacing w:after="0" w:line="240" w:lineRule="auto"/>
              <w:rPr>
                <w:rFonts w:ascii="Times New Roman" w:hAnsi="Times New Roman"/>
                <w:b/>
                <w:bCs/>
              </w:rPr>
            </w:pPr>
          </w:p>
        </w:tc>
        <w:tc>
          <w:tcPr>
            <w:tcW w:w="1587" w:type="pct"/>
          </w:tcPr>
          <w:p w14:paraId="7D812C99"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Динамика состояний. Профилактика панических реакций</w:t>
            </w:r>
          </w:p>
        </w:tc>
        <w:tc>
          <w:tcPr>
            <w:tcW w:w="660" w:type="pct"/>
            <w:vMerge/>
            <w:vAlign w:val="center"/>
          </w:tcPr>
          <w:p w14:paraId="5F98E656" w14:textId="77777777" w:rsidR="00110469" w:rsidRPr="00F203C8" w:rsidRDefault="00110469" w:rsidP="00110469">
            <w:pPr>
              <w:spacing w:after="0" w:line="240" w:lineRule="auto"/>
              <w:jc w:val="center"/>
              <w:rPr>
                <w:rFonts w:ascii="Times New Roman" w:hAnsi="Times New Roman"/>
                <w:b/>
              </w:rPr>
            </w:pPr>
          </w:p>
        </w:tc>
        <w:tc>
          <w:tcPr>
            <w:tcW w:w="650" w:type="pct"/>
          </w:tcPr>
          <w:p w14:paraId="607EE528"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BC9BE23" w14:textId="77777777" w:rsidR="00110469" w:rsidRPr="00F203C8" w:rsidRDefault="00110469" w:rsidP="00110469">
            <w:pPr>
              <w:spacing w:after="0" w:line="240" w:lineRule="auto"/>
              <w:jc w:val="center"/>
              <w:rPr>
                <w:rFonts w:ascii="Times New Roman" w:hAnsi="Times New Roman"/>
                <w:b/>
              </w:rPr>
            </w:pPr>
          </w:p>
        </w:tc>
        <w:tc>
          <w:tcPr>
            <w:tcW w:w="646" w:type="pct"/>
          </w:tcPr>
          <w:p w14:paraId="3E60B0FB" w14:textId="77777777" w:rsidR="00110469" w:rsidRPr="00F203C8" w:rsidRDefault="00110469" w:rsidP="00110469">
            <w:pPr>
              <w:spacing w:after="0" w:line="240" w:lineRule="auto"/>
              <w:jc w:val="center"/>
              <w:rPr>
                <w:rFonts w:ascii="Times New Roman" w:hAnsi="Times New Roman"/>
                <w:b/>
              </w:rPr>
            </w:pPr>
          </w:p>
        </w:tc>
      </w:tr>
      <w:tr w:rsidR="00110469" w:rsidRPr="00F203C8" w14:paraId="7E788560" w14:textId="77777777" w:rsidTr="00464527">
        <w:tc>
          <w:tcPr>
            <w:tcW w:w="809" w:type="pct"/>
            <w:vMerge/>
          </w:tcPr>
          <w:p w14:paraId="438E57AD" w14:textId="77777777" w:rsidR="00110469" w:rsidRPr="00F203C8" w:rsidRDefault="00110469" w:rsidP="00110469">
            <w:pPr>
              <w:spacing w:after="0" w:line="240" w:lineRule="auto"/>
              <w:rPr>
                <w:rFonts w:ascii="Times New Roman" w:hAnsi="Times New Roman"/>
                <w:b/>
                <w:bCs/>
              </w:rPr>
            </w:pPr>
          </w:p>
        </w:tc>
        <w:tc>
          <w:tcPr>
            <w:tcW w:w="1587" w:type="pct"/>
          </w:tcPr>
          <w:p w14:paraId="46C65553" w14:textId="70A1B8F3" w:rsidR="00110469" w:rsidRPr="00F203C8" w:rsidRDefault="00110469" w:rsidP="00110469">
            <w:pPr>
              <w:spacing w:after="0" w:line="240" w:lineRule="auto"/>
              <w:ind w:left="79"/>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Align w:val="center"/>
          </w:tcPr>
          <w:p w14:paraId="41C423F3" w14:textId="77777777" w:rsidR="00110469" w:rsidRPr="00F203C8" w:rsidRDefault="00110469" w:rsidP="00110469">
            <w:pPr>
              <w:spacing w:after="0" w:line="240" w:lineRule="auto"/>
              <w:jc w:val="center"/>
              <w:rPr>
                <w:rFonts w:ascii="Times New Roman" w:hAnsi="Times New Roman"/>
                <w:b/>
              </w:rPr>
            </w:pPr>
          </w:p>
        </w:tc>
        <w:tc>
          <w:tcPr>
            <w:tcW w:w="650" w:type="pct"/>
          </w:tcPr>
          <w:p w14:paraId="1CA3F01B" w14:textId="77777777" w:rsidR="00110469" w:rsidRPr="00F203C8" w:rsidRDefault="00110469" w:rsidP="00110469">
            <w:pPr>
              <w:spacing w:after="0" w:line="240" w:lineRule="auto"/>
              <w:jc w:val="center"/>
              <w:rPr>
                <w:rFonts w:ascii="Times New Roman" w:hAnsi="Times New Roman"/>
                <w:b/>
              </w:rPr>
            </w:pPr>
          </w:p>
        </w:tc>
        <w:tc>
          <w:tcPr>
            <w:tcW w:w="648" w:type="pct"/>
            <w:vMerge/>
          </w:tcPr>
          <w:p w14:paraId="583EF294" w14:textId="77777777" w:rsidR="00110469" w:rsidRPr="00F203C8" w:rsidRDefault="00110469" w:rsidP="00110469">
            <w:pPr>
              <w:spacing w:after="0" w:line="240" w:lineRule="auto"/>
              <w:jc w:val="center"/>
              <w:rPr>
                <w:rFonts w:ascii="Times New Roman" w:hAnsi="Times New Roman"/>
                <w:b/>
              </w:rPr>
            </w:pPr>
          </w:p>
        </w:tc>
        <w:tc>
          <w:tcPr>
            <w:tcW w:w="646" w:type="pct"/>
          </w:tcPr>
          <w:p w14:paraId="01ED0F81" w14:textId="77777777" w:rsidR="00110469" w:rsidRPr="00F203C8" w:rsidRDefault="00110469" w:rsidP="00110469">
            <w:pPr>
              <w:spacing w:after="0" w:line="240" w:lineRule="auto"/>
              <w:jc w:val="center"/>
              <w:rPr>
                <w:rFonts w:ascii="Times New Roman" w:hAnsi="Times New Roman"/>
                <w:b/>
              </w:rPr>
            </w:pPr>
          </w:p>
        </w:tc>
      </w:tr>
      <w:tr w:rsidR="00110469" w:rsidRPr="00F203C8" w14:paraId="0BCDE8C1" w14:textId="1E725F75" w:rsidTr="00464527">
        <w:tc>
          <w:tcPr>
            <w:tcW w:w="809" w:type="pct"/>
            <w:vMerge w:val="restart"/>
          </w:tcPr>
          <w:p w14:paraId="52D05997"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Тема 5.10</w:t>
            </w:r>
          </w:p>
          <w:p w14:paraId="1E09D517" w14:textId="77777777" w:rsidR="00110469" w:rsidRPr="00F203C8" w:rsidRDefault="00110469" w:rsidP="00110469">
            <w:pPr>
              <w:spacing w:after="0" w:line="240" w:lineRule="auto"/>
              <w:rPr>
                <w:rFonts w:ascii="Times New Roman" w:hAnsi="Times New Roman"/>
                <w:bCs/>
              </w:rPr>
            </w:pPr>
            <w:r w:rsidRPr="00F203C8">
              <w:rPr>
                <w:rFonts w:ascii="Times New Roman" w:hAnsi="Times New Roman"/>
                <w:bCs/>
              </w:rPr>
              <w:t>Способы общения с пострадавшими.</w:t>
            </w:r>
          </w:p>
        </w:tc>
        <w:tc>
          <w:tcPr>
            <w:tcW w:w="1587" w:type="pct"/>
          </w:tcPr>
          <w:p w14:paraId="7A40A805"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b/>
              </w:rPr>
              <w:t>Содержание</w:t>
            </w:r>
          </w:p>
        </w:tc>
        <w:tc>
          <w:tcPr>
            <w:tcW w:w="660" w:type="pct"/>
            <w:vAlign w:val="center"/>
          </w:tcPr>
          <w:p w14:paraId="1D7AD1C3" w14:textId="0CACC45B" w:rsidR="00110469" w:rsidRPr="00F203C8" w:rsidRDefault="00110469" w:rsidP="00110469">
            <w:pPr>
              <w:spacing w:after="0" w:line="240" w:lineRule="auto"/>
              <w:jc w:val="center"/>
              <w:rPr>
                <w:rFonts w:ascii="Times New Roman" w:hAnsi="Times New Roman"/>
                <w:b/>
              </w:rPr>
            </w:pPr>
          </w:p>
        </w:tc>
        <w:tc>
          <w:tcPr>
            <w:tcW w:w="650" w:type="pct"/>
          </w:tcPr>
          <w:p w14:paraId="0BDB85FF" w14:textId="77777777" w:rsidR="00110469" w:rsidRPr="00F203C8" w:rsidRDefault="00110469" w:rsidP="00110469">
            <w:pPr>
              <w:spacing w:after="0" w:line="240" w:lineRule="auto"/>
              <w:jc w:val="center"/>
              <w:rPr>
                <w:rFonts w:ascii="Times New Roman" w:hAnsi="Times New Roman"/>
                <w:b/>
              </w:rPr>
            </w:pPr>
          </w:p>
        </w:tc>
        <w:tc>
          <w:tcPr>
            <w:tcW w:w="648" w:type="pct"/>
          </w:tcPr>
          <w:p w14:paraId="6869374B" w14:textId="77777777" w:rsidR="00110469" w:rsidRPr="00F203C8" w:rsidRDefault="00110469" w:rsidP="00110469">
            <w:pPr>
              <w:spacing w:after="0" w:line="240" w:lineRule="auto"/>
              <w:jc w:val="center"/>
              <w:rPr>
                <w:rFonts w:ascii="Times New Roman" w:hAnsi="Times New Roman"/>
                <w:b/>
              </w:rPr>
            </w:pPr>
          </w:p>
        </w:tc>
        <w:tc>
          <w:tcPr>
            <w:tcW w:w="646" w:type="pct"/>
          </w:tcPr>
          <w:p w14:paraId="24C4CFEA" w14:textId="77777777" w:rsidR="00110469" w:rsidRPr="00F203C8" w:rsidRDefault="00110469" w:rsidP="00110469">
            <w:pPr>
              <w:spacing w:after="0" w:line="240" w:lineRule="auto"/>
              <w:jc w:val="center"/>
              <w:rPr>
                <w:rFonts w:ascii="Times New Roman" w:hAnsi="Times New Roman"/>
                <w:b/>
              </w:rPr>
            </w:pPr>
          </w:p>
        </w:tc>
      </w:tr>
      <w:tr w:rsidR="00110469" w:rsidRPr="00F203C8" w14:paraId="55E27EB6" w14:textId="2D6917A1" w:rsidTr="00464527">
        <w:tc>
          <w:tcPr>
            <w:tcW w:w="809" w:type="pct"/>
            <w:vMerge/>
          </w:tcPr>
          <w:p w14:paraId="7566EF74" w14:textId="77777777" w:rsidR="00110469" w:rsidRPr="00F203C8" w:rsidRDefault="00110469" w:rsidP="00110469">
            <w:pPr>
              <w:spacing w:after="0" w:line="240" w:lineRule="auto"/>
              <w:rPr>
                <w:rFonts w:ascii="Times New Roman" w:hAnsi="Times New Roman"/>
                <w:b/>
                <w:bCs/>
              </w:rPr>
            </w:pPr>
          </w:p>
        </w:tc>
        <w:tc>
          <w:tcPr>
            <w:tcW w:w="1587" w:type="pct"/>
            <w:tcBorders>
              <w:top w:val="single" w:sz="4" w:space="0" w:color="auto"/>
              <w:left w:val="single" w:sz="4" w:space="0" w:color="auto"/>
              <w:bottom w:val="single" w:sz="4" w:space="0" w:color="auto"/>
              <w:right w:val="single" w:sz="4" w:space="0" w:color="auto"/>
            </w:tcBorders>
          </w:tcPr>
          <w:p w14:paraId="08FD2FF4" w14:textId="77777777" w:rsidR="00110469" w:rsidRPr="00F203C8" w:rsidRDefault="00110469" w:rsidP="00110469">
            <w:pPr>
              <w:spacing w:after="0" w:line="240" w:lineRule="auto"/>
              <w:ind w:left="79"/>
              <w:jc w:val="both"/>
              <w:rPr>
                <w:rFonts w:ascii="Times New Roman" w:hAnsi="Times New Roman"/>
                <w:b/>
                <w:bCs/>
              </w:rPr>
            </w:pPr>
            <w:r w:rsidRPr="00F203C8">
              <w:rPr>
                <w:rFonts w:ascii="Times New Roman" w:hAnsi="Times New Roman"/>
              </w:rPr>
              <w:t>Этапы общения.</w:t>
            </w:r>
          </w:p>
        </w:tc>
        <w:tc>
          <w:tcPr>
            <w:tcW w:w="660" w:type="pct"/>
            <w:vMerge w:val="restart"/>
            <w:vAlign w:val="center"/>
          </w:tcPr>
          <w:p w14:paraId="74254C06" w14:textId="35A532C3" w:rsidR="00110469" w:rsidRPr="00E96F5E" w:rsidRDefault="00110469" w:rsidP="00110469">
            <w:pPr>
              <w:spacing w:after="0" w:line="240" w:lineRule="auto"/>
              <w:jc w:val="center"/>
              <w:rPr>
                <w:rFonts w:ascii="Times New Roman" w:hAnsi="Times New Roman"/>
              </w:rPr>
            </w:pPr>
          </w:p>
        </w:tc>
        <w:tc>
          <w:tcPr>
            <w:tcW w:w="650" w:type="pct"/>
          </w:tcPr>
          <w:p w14:paraId="27069724" w14:textId="77777777" w:rsidR="00110469" w:rsidRPr="00E96F5E" w:rsidRDefault="00110469" w:rsidP="00110469">
            <w:pPr>
              <w:spacing w:after="0" w:line="240" w:lineRule="auto"/>
              <w:jc w:val="center"/>
              <w:rPr>
                <w:rFonts w:ascii="Times New Roman" w:hAnsi="Times New Roman"/>
              </w:rPr>
            </w:pPr>
          </w:p>
        </w:tc>
        <w:tc>
          <w:tcPr>
            <w:tcW w:w="648" w:type="pct"/>
            <w:vMerge w:val="restart"/>
          </w:tcPr>
          <w:p w14:paraId="35D8C19C" w14:textId="77777777" w:rsidR="00110469" w:rsidRDefault="00110469" w:rsidP="00110469">
            <w:pPr>
              <w:spacing w:after="0" w:line="240" w:lineRule="auto"/>
              <w:rPr>
                <w:rFonts w:ascii="Times New Roman" w:hAnsi="Times New Roman"/>
              </w:rPr>
            </w:pPr>
            <w:r>
              <w:rPr>
                <w:rFonts w:ascii="Times New Roman" w:hAnsi="Times New Roman"/>
              </w:rPr>
              <w:t>ПК 1.3</w:t>
            </w:r>
          </w:p>
          <w:p w14:paraId="3C039307" w14:textId="578843A7" w:rsidR="00110469" w:rsidRPr="00E96F5E" w:rsidRDefault="00110469" w:rsidP="00110469">
            <w:pPr>
              <w:spacing w:after="0" w:line="240" w:lineRule="auto"/>
              <w:rPr>
                <w:rFonts w:ascii="Times New Roman" w:hAnsi="Times New Roman"/>
              </w:rPr>
            </w:pPr>
            <w:r w:rsidRPr="00F203C8">
              <w:rPr>
                <w:rFonts w:ascii="Times New Roman" w:hAnsi="Times New Roman"/>
              </w:rPr>
              <w:t>ОК 01</w:t>
            </w:r>
            <w:r>
              <w:rPr>
                <w:rFonts w:ascii="Times New Roman" w:hAnsi="Times New Roman"/>
              </w:rPr>
              <w:t>, ОК 02, ОК 04</w:t>
            </w:r>
          </w:p>
        </w:tc>
        <w:tc>
          <w:tcPr>
            <w:tcW w:w="646" w:type="pct"/>
          </w:tcPr>
          <w:p w14:paraId="33BC4A3D" w14:textId="77777777" w:rsidR="00110469" w:rsidRPr="00E96F5E" w:rsidRDefault="00110469" w:rsidP="00110469">
            <w:pPr>
              <w:spacing w:after="0" w:line="240" w:lineRule="auto"/>
              <w:jc w:val="center"/>
              <w:rPr>
                <w:rFonts w:ascii="Times New Roman" w:hAnsi="Times New Roman"/>
              </w:rPr>
            </w:pPr>
          </w:p>
        </w:tc>
      </w:tr>
      <w:tr w:rsidR="00110469" w:rsidRPr="00F203C8" w14:paraId="4FCB55C5" w14:textId="5978DC54" w:rsidTr="00464527">
        <w:tc>
          <w:tcPr>
            <w:tcW w:w="809" w:type="pct"/>
            <w:vMerge/>
          </w:tcPr>
          <w:p w14:paraId="6D23E1C2" w14:textId="77777777" w:rsidR="00110469" w:rsidRPr="00F203C8" w:rsidRDefault="00110469" w:rsidP="00110469">
            <w:pPr>
              <w:spacing w:after="0" w:line="240" w:lineRule="auto"/>
              <w:rPr>
                <w:rFonts w:ascii="Times New Roman" w:hAnsi="Times New Roman"/>
                <w:b/>
                <w:bCs/>
              </w:rPr>
            </w:pPr>
          </w:p>
        </w:tc>
        <w:tc>
          <w:tcPr>
            <w:tcW w:w="1587" w:type="pct"/>
          </w:tcPr>
          <w:p w14:paraId="1498C0EC"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Основные элементы коммуникации.</w:t>
            </w:r>
          </w:p>
        </w:tc>
        <w:tc>
          <w:tcPr>
            <w:tcW w:w="660" w:type="pct"/>
            <w:vMerge/>
            <w:vAlign w:val="center"/>
          </w:tcPr>
          <w:p w14:paraId="432DD183" w14:textId="77777777" w:rsidR="00110469" w:rsidRPr="00F203C8" w:rsidRDefault="00110469" w:rsidP="00110469">
            <w:pPr>
              <w:spacing w:after="0" w:line="240" w:lineRule="auto"/>
              <w:rPr>
                <w:rFonts w:ascii="Times New Roman" w:hAnsi="Times New Roman"/>
                <w:i/>
              </w:rPr>
            </w:pPr>
          </w:p>
        </w:tc>
        <w:tc>
          <w:tcPr>
            <w:tcW w:w="650" w:type="pct"/>
          </w:tcPr>
          <w:p w14:paraId="4C7ECE27" w14:textId="77777777" w:rsidR="00110469" w:rsidRPr="00F203C8" w:rsidRDefault="00110469" w:rsidP="00110469">
            <w:pPr>
              <w:spacing w:after="0" w:line="240" w:lineRule="auto"/>
              <w:rPr>
                <w:rFonts w:ascii="Times New Roman" w:hAnsi="Times New Roman"/>
                <w:i/>
              </w:rPr>
            </w:pPr>
          </w:p>
        </w:tc>
        <w:tc>
          <w:tcPr>
            <w:tcW w:w="648" w:type="pct"/>
            <w:vMerge/>
          </w:tcPr>
          <w:p w14:paraId="702B488E" w14:textId="77777777" w:rsidR="00110469" w:rsidRPr="00F203C8" w:rsidRDefault="00110469" w:rsidP="00110469">
            <w:pPr>
              <w:spacing w:after="0" w:line="240" w:lineRule="auto"/>
              <w:rPr>
                <w:rFonts w:ascii="Times New Roman" w:hAnsi="Times New Roman"/>
                <w:i/>
              </w:rPr>
            </w:pPr>
          </w:p>
        </w:tc>
        <w:tc>
          <w:tcPr>
            <w:tcW w:w="646" w:type="pct"/>
          </w:tcPr>
          <w:p w14:paraId="0CA95803" w14:textId="77777777" w:rsidR="00110469" w:rsidRPr="00F203C8" w:rsidRDefault="00110469" w:rsidP="00110469">
            <w:pPr>
              <w:spacing w:after="0" w:line="240" w:lineRule="auto"/>
              <w:rPr>
                <w:rFonts w:ascii="Times New Roman" w:hAnsi="Times New Roman"/>
                <w:i/>
              </w:rPr>
            </w:pPr>
          </w:p>
        </w:tc>
      </w:tr>
      <w:tr w:rsidR="00110469" w:rsidRPr="00F203C8" w14:paraId="3EB757B3" w14:textId="57A2283B" w:rsidTr="00464527">
        <w:tc>
          <w:tcPr>
            <w:tcW w:w="809" w:type="pct"/>
            <w:vMerge/>
          </w:tcPr>
          <w:p w14:paraId="46A655D6" w14:textId="77777777" w:rsidR="00110469" w:rsidRPr="00F203C8" w:rsidRDefault="00110469" w:rsidP="00110469">
            <w:pPr>
              <w:spacing w:after="0" w:line="240" w:lineRule="auto"/>
              <w:rPr>
                <w:rFonts w:ascii="Times New Roman" w:hAnsi="Times New Roman"/>
                <w:b/>
                <w:bCs/>
              </w:rPr>
            </w:pPr>
          </w:p>
        </w:tc>
        <w:tc>
          <w:tcPr>
            <w:tcW w:w="1587" w:type="pct"/>
          </w:tcPr>
          <w:p w14:paraId="7637C277"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Барьеры непонимания.</w:t>
            </w:r>
          </w:p>
        </w:tc>
        <w:tc>
          <w:tcPr>
            <w:tcW w:w="660" w:type="pct"/>
            <w:vMerge/>
            <w:vAlign w:val="center"/>
          </w:tcPr>
          <w:p w14:paraId="542C3342" w14:textId="77777777" w:rsidR="00110469" w:rsidRPr="00F203C8" w:rsidRDefault="00110469" w:rsidP="00110469">
            <w:pPr>
              <w:spacing w:after="0" w:line="240" w:lineRule="auto"/>
              <w:rPr>
                <w:rFonts w:ascii="Times New Roman" w:hAnsi="Times New Roman"/>
                <w:i/>
              </w:rPr>
            </w:pPr>
          </w:p>
        </w:tc>
        <w:tc>
          <w:tcPr>
            <w:tcW w:w="650" w:type="pct"/>
          </w:tcPr>
          <w:p w14:paraId="169EC9C4" w14:textId="77777777" w:rsidR="00110469" w:rsidRPr="00F203C8" w:rsidRDefault="00110469" w:rsidP="00110469">
            <w:pPr>
              <w:spacing w:after="0" w:line="240" w:lineRule="auto"/>
              <w:rPr>
                <w:rFonts w:ascii="Times New Roman" w:hAnsi="Times New Roman"/>
                <w:i/>
              </w:rPr>
            </w:pPr>
          </w:p>
        </w:tc>
        <w:tc>
          <w:tcPr>
            <w:tcW w:w="648" w:type="pct"/>
            <w:vMerge/>
          </w:tcPr>
          <w:p w14:paraId="471F1A3D" w14:textId="77777777" w:rsidR="00110469" w:rsidRPr="00F203C8" w:rsidRDefault="00110469" w:rsidP="00110469">
            <w:pPr>
              <w:spacing w:after="0" w:line="240" w:lineRule="auto"/>
              <w:rPr>
                <w:rFonts w:ascii="Times New Roman" w:hAnsi="Times New Roman"/>
                <w:i/>
              </w:rPr>
            </w:pPr>
          </w:p>
        </w:tc>
        <w:tc>
          <w:tcPr>
            <w:tcW w:w="646" w:type="pct"/>
          </w:tcPr>
          <w:p w14:paraId="02EE41AB" w14:textId="77777777" w:rsidR="00110469" w:rsidRPr="00F203C8" w:rsidRDefault="00110469" w:rsidP="00110469">
            <w:pPr>
              <w:spacing w:after="0" w:line="240" w:lineRule="auto"/>
              <w:rPr>
                <w:rFonts w:ascii="Times New Roman" w:hAnsi="Times New Roman"/>
                <w:i/>
              </w:rPr>
            </w:pPr>
          </w:p>
        </w:tc>
      </w:tr>
      <w:tr w:rsidR="00110469" w:rsidRPr="00F203C8" w14:paraId="31979551" w14:textId="0959F59F" w:rsidTr="00464527">
        <w:tc>
          <w:tcPr>
            <w:tcW w:w="809" w:type="pct"/>
            <w:vMerge/>
          </w:tcPr>
          <w:p w14:paraId="1AAC3703" w14:textId="77777777" w:rsidR="00110469" w:rsidRPr="00F203C8" w:rsidRDefault="00110469" w:rsidP="00110469">
            <w:pPr>
              <w:spacing w:after="0" w:line="240" w:lineRule="auto"/>
              <w:rPr>
                <w:rFonts w:ascii="Times New Roman" w:hAnsi="Times New Roman"/>
                <w:b/>
                <w:bCs/>
              </w:rPr>
            </w:pPr>
          </w:p>
        </w:tc>
        <w:tc>
          <w:tcPr>
            <w:tcW w:w="1587" w:type="pct"/>
          </w:tcPr>
          <w:p w14:paraId="5BC71E6B" w14:textId="77777777" w:rsidR="00110469" w:rsidRPr="00F203C8" w:rsidRDefault="00110469" w:rsidP="00110469">
            <w:pPr>
              <w:spacing w:after="0" w:line="240" w:lineRule="auto"/>
              <w:ind w:left="79"/>
              <w:rPr>
                <w:rFonts w:ascii="Times New Roman" w:hAnsi="Times New Roman"/>
              </w:rPr>
            </w:pPr>
            <w:r w:rsidRPr="00F203C8">
              <w:rPr>
                <w:rFonts w:ascii="Times New Roman" w:hAnsi="Times New Roman"/>
              </w:rPr>
              <w:t>Основные техники экстренной помощи в различных психотравмирующих ситуациях (бред, апатия, ступор, агрессия, двигательное возбуждение, страх, нервная дрожь, плач, истерика, угроза для жизни (насилие), суицидальное поведение)</w:t>
            </w:r>
          </w:p>
        </w:tc>
        <w:tc>
          <w:tcPr>
            <w:tcW w:w="660" w:type="pct"/>
            <w:vMerge/>
            <w:vAlign w:val="center"/>
          </w:tcPr>
          <w:p w14:paraId="00E6CEC9" w14:textId="77777777" w:rsidR="00110469" w:rsidRPr="00F203C8" w:rsidRDefault="00110469" w:rsidP="00110469">
            <w:pPr>
              <w:spacing w:after="0" w:line="240" w:lineRule="auto"/>
              <w:rPr>
                <w:rFonts w:ascii="Times New Roman" w:hAnsi="Times New Roman"/>
                <w:i/>
              </w:rPr>
            </w:pPr>
          </w:p>
        </w:tc>
        <w:tc>
          <w:tcPr>
            <w:tcW w:w="650" w:type="pct"/>
          </w:tcPr>
          <w:p w14:paraId="2AEA4E5E" w14:textId="77777777" w:rsidR="00110469" w:rsidRPr="00F203C8" w:rsidRDefault="00110469" w:rsidP="00110469">
            <w:pPr>
              <w:spacing w:after="0" w:line="240" w:lineRule="auto"/>
              <w:rPr>
                <w:rFonts w:ascii="Times New Roman" w:hAnsi="Times New Roman"/>
                <w:i/>
              </w:rPr>
            </w:pPr>
          </w:p>
        </w:tc>
        <w:tc>
          <w:tcPr>
            <w:tcW w:w="648" w:type="pct"/>
            <w:vMerge/>
          </w:tcPr>
          <w:p w14:paraId="6A1C1901" w14:textId="77777777" w:rsidR="00110469" w:rsidRPr="00F203C8" w:rsidRDefault="00110469" w:rsidP="00110469">
            <w:pPr>
              <w:spacing w:after="0" w:line="240" w:lineRule="auto"/>
              <w:rPr>
                <w:rFonts w:ascii="Times New Roman" w:hAnsi="Times New Roman"/>
                <w:i/>
              </w:rPr>
            </w:pPr>
          </w:p>
        </w:tc>
        <w:tc>
          <w:tcPr>
            <w:tcW w:w="646" w:type="pct"/>
          </w:tcPr>
          <w:p w14:paraId="5B308697" w14:textId="77777777" w:rsidR="00110469" w:rsidRPr="00F203C8" w:rsidRDefault="00110469" w:rsidP="00110469">
            <w:pPr>
              <w:spacing w:after="0" w:line="240" w:lineRule="auto"/>
              <w:rPr>
                <w:rFonts w:ascii="Times New Roman" w:hAnsi="Times New Roman"/>
                <w:i/>
              </w:rPr>
            </w:pPr>
          </w:p>
        </w:tc>
      </w:tr>
      <w:tr w:rsidR="00110469" w:rsidRPr="00F203C8" w14:paraId="7F1067A7" w14:textId="77777777" w:rsidTr="00464527">
        <w:tc>
          <w:tcPr>
            <w:tcW w:w="809" w:type="pct"/>
            <w:vMerge/>
          </w:tcPr>
          <w:p w14:paraId="569D314B" w14:textId="77777777" w:rsidR="00110469" w:rsidRPr="00F203C8" w:rsidRDefault="00110469" w:rsidP="00110469">
            <w:pPr>
              <w:spacing w:after="0" w:line="240" w:lineRule="auto"/>
              <w:rPr>
                <w:rFonts w:ascii="Times New Roman" w:hAnsi="Times New Roman"/>
                <w:b/>
                <w:bCs/>
              </w:rPr>
            </w:pPr>
          </w:p>
        </w:tc>
        <w:tc>
          <w:tcPr>
            <w:tcW w:w="1587" w:type="pct"/>
          </w:tcPr>
          <w:p w14:paraId="6778F085" w14:textId="33657BB0" w:rsidR="00110469" w:rsidRPr="00F203C8" w:rsidRDefault="00110469" w:rsidP="00110469">
            <w:pPr>
              <w:spacing w:after="0" w:line="240" w:lineRule="auto"/>
              <w:ind w:left="79"/>
              <w:rPr>
                <w:rFonts w:ascii="Times New Roman" w:hAnsi="Times New Roman"/>
              </w:rPr>
            </w:pPr>
            <w:r>
              <w:rPr>
                <w:rFonts w:ascii="Times New Roman" w:hAnsi="Times New Roman"/>
                <w:b/>
                <w:bCs/>
              </w:rPr>
              <w:t>В том числе практических занятий и лабораторных работ</w:t>
            </w:r>
          </w:p>
        </w:tc>
        <w:tc>
          <w:tcPr>
            <w:tcW w:w="660" w:type="pct"/>
            <w:vMerge/>
            <w:vAlign w:val="center"/>
          </w:tcPr>
          <w:p w14:paraId="25B01C33" w14:textId="77777777" w:rsidR="00110469" w:rsidRPr="00F203C8" w:rsidRDefault="00110469" w:rsidP="00110469">
            <w:pPr>
              <w:spacing w:after="0" w:line="240" w:lineRule="auto"/>
              <w:rPr>
                <w:rFonts w:ascii="Times New Roman" w:hAnsi="Times New Roman"/>
                <w:i/>
              </w:rPr>
            </w:pPr>
          </w:p>
        </w:tc>
        <w:tc>
          <w:tcPr>
            <w:tcW w:w="650" w:type="pct"/>
          </w:tcPr>
          <w:p w14:paraId="703689FF" w14:textId="77777777" w:rsidR="00110469" w:rsidRPr="00F203C8" w:rsidRDefault="00110469" w:rsidP="00110469">
            <w:pPr>
              <w:spacing w:after="0" w:line="240" w:lineRule="auto"/>
              <w:rPr>
                <w:rFonts w:ascii="Times New Roman" w:hAnsi="Times New Roman"/>
                <w:i/>
              </w:rPr>
            </w:pPr>
          </w:p>
        </w:tc>
        <w:tc>
          <w:tcPr>
            <w:tcW w:w="648" w:type="pct"/>
            <w:vMerge/>
          </w:tcPr>
          <w:p w14:paraId="7758E1B0" w14:textId="77777777" w:rsidR="00110469" w:rsidRPr="00F203C8" w:rsidRDefault="00110469" w:rsidP="00110469">
            <w:pPr>
              <w:spacing w:after="0" w:line="240" w:lineRule="auto"/>
              <w:rPr>
                <w:rFonts w:ascii="Times New Roman" w:hAnsi="Times New Roman"/>
                <w:i/>
              </w:rPr>
            </w:pPr>
          </w:p>
        </w:tc>
        <w:tc>
          <w:tcPr>
            <w:tcW w:w="646" w:type="pct"/>
          </w:tcPr>
          <w:p w14:paraId="27D70610" w14:textId="77777777" w:rsidR="00110469" w:rsidRPr="00F203C8" w:rsidRDefault="00110469" w:rsidP="00110469">
            <w:pPr>
              <w:spacing w:after="0" w:line="240" w:lineRule="auto"/>
              <w:rPr>
                <w:rFonts w:ascii="Times New Roman" w:hAnsi="Times New Roman"/>
                <w:i/>
              </w:rPr>
            </w:pPr>
          </w:p>
        </w:tc>
      </w:tr>
      <w:tr w:rsidR="00110469" w:rsidRPr="00F203C8" w14:paraId="09C34D37" w14:textId="6FA837AB" w:rsidTr="00464527">
        <w:trPr>
          <w:trHeight w:val="1068"/>
        </w:trPr>
        <w:tc>
          <w:tcPr>
            <w:tcW w:w="2396" w:type="pct"/>
            <w:gridSpan w:val="2"/>
          </w:tcPr>
          <w:p w14:paraId="1F4802EB" w14:textId="77777777" w:rsidR="00110469" w:rsidRPr="00F203C8" w:rsidRDefault="00110469" w:rsidP="00110469">
            <w:pPr>
              <w:spacing w:after="0" w:line="240" w:lineRule="auto"/>
              <w:rPr>
                <w:rFonts w:ascii="Times New Roman" w:hAnsi="Times New Roman"/>
                <w:b/>
                <w:i/>
              </w:rPr>
            </w:pPr>
            <w:r w:rsidRPr="00F203C8">
              <w:rPr>
                <w:rFonts w:ascii="Times New Roman" w:hAnsi="Times New Roman"/>
                <w:b/>
                <w:bCs/>
              </w:rPr>
              <w:t xml:space="preserve">Примерная тематика самостоятельной учебной работы </w:t>
            </w:r>
          </w:p>
          <w:p w14:paraId="28A4C315"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 xml:space="preserve">Виды работ </w:t>
            </w:r>
          </w:p>
          <w:p w14:paraId="53DCC652"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«Крупные лесные пожары – история и современность»</w:t>
            </w:r>
          </w:p>
          <w:p w14:paraId="57B11722"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«Лесной пожар и его развитие»</w:t>
            </w:r>
          </w:p>
          <w:p w14:paraId="3FD165B1"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«Основные способы прекращения горения при тушении лесных пожаров»</w:t>
            </w:r>
          </w:p>
          <w:p w14:paraId="5F37182E"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«Опыт применения роботизированной техники в пожаротушении»</w:t>
            </w:r>
          </w:p>
          <w:p w14:paraId="5FA79797"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«Специальные пожарные автомобили. История развития»</w:t>
            </w:r>
          </w:p>
          <w:p w14:paraId="3B6F77DD"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«Пожарно-прикладной спорт»</w:t>
            </w:r>
          </w:p>
          <w:p w14:paraId="3E56245D"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«Применение автомобилей пенного тушения в гражданской авиации»</w:t>
            </w:r>
          </w:p>
          <w:p w14:paraId="09BDDDC7"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«Основная и вспомогательная пожарная техника»</w:t>
            </w:r>
          </w:p>
          <w:p w14:paraId="53F1D48A"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Сообщение на тему: «Современное состояние развития пожарной и аварийно-спасательной техники, состоящей на вооружении в пожарно-спасательном гарнизоне»</w:t>
            </w:r>
          </w:p>
          <w:p w14:paraId="7F738347" w14:textId="77777777" w:rsidR="00110469" w:rsidRPr="00F203C8" w:rsidRDefault="00110469" w:rsidP="00110469">
            <w:pPr>
              <w:numPr>
                <w:ilvl w:val="0"/>
                <w:numId w:val="33"/>
              </w:numPr>
              <w:spacing w:after="0" w:line="240" w:lineRule="auto"/>
              <w:ind w:left="0"/>
              <w:rPr>
                <w:rFonts w:ascii="Times New Roman" w:hAnsi="Times New Roman"/>
              </w:rPr>
            </w:pPr>
            <w:r w:rsidRPr="00F203C8">
              <w:rPr>
                <w:rFonts w:ascii="Times New Roman" w:hAnsi="Times New Roman"/>
              </w:rPr>
              <w:t>Презентация на тему: «Пожар и его развитие»</w:t>
            </w:r>
          </w:p>
        </w:tc>
        <w:tc>
          <w:tcPr>
            <w:tcW w:w="660" w:type="pct"/>
            <w:vAlign w:val="center"/>
          </w:tcPr>
          <w:p w14:paraId="0D803022" w14:textId="1D993078" w:rsidR="00110469" w:rsidRPr="00F203C8" w:rsidRDefault="00110469" w:rsidP="00110469">
            <w:pPr>
              <w:spacing w:after="0" w:line="240" w:lineRule="auto"/>
              <w:rPr>
                <w:rFonts w:ascii="Times New Roman" w:hAnsi="Times New Roman"/>
                <w:b/>
                <w:i/>
              </w:rPr>
            </w:pPr>
          </w:p>
        </w:tc>
        <w:tc>
          <w:tcPr>
            <w:tcW w:w="650" w:type="pct"/>
          </w:tcPr>
          <w:p w14:paraId="531F8B4A" w14:textId="77777777" w:rsidR="00110469" w:rsidRPr="00F203C8" w:rsidRDefault="00110469" w:rsidP="00110469">
            <w:pPr>
              <w:spacing w:after="0" w:line="240" w:lineRule="auto"/>
              <w:rPr>
                <w:rFonts w:ascii="Times New Roman" w:hAnsi="Times New Roman"/>
                <w:b/>
                <w:i/>
              </w:rPr>
            </w:pPr>
          </w:p>
        </w:tc>
        <w:tc>
          <w:tcPr>
            <w:tcW w:w="648" w:type="pct"/>
          </w:tcPr>
          <w:p w14:paraId="16DE6930" w14:textId="77777777" w:rsidR="00110469" w:rsidRPr="00F203C8" w:rsidRDefault="00110469" w:rsidP="00110469">
            <w:pPr>
              <w:spacing w:after="0" w:line="240" w:lineRule="auto"/>
              <w:rPr>
                <w:rFonts w:ascii="Times New Roman" w:hAnsi="Times New Roman"/>
                <w:b/>
                <w:i/>
              </w:rPr>
            </w:pPr>
          </w:p>
        </w:tc>
        <w:tc>
          <w:tcPr>
            <w:tcW w:w="646" w:type="pct"/>
          </w:tcPr>
          <w:p w14:paraId="236C9076" w14:textId="77777777" w:rsidR="00110469" w:rsidRPr="00F203C8" w:rsidRDefault="00110469" w:rsidP="00110469">
            <w:pPr>
              <w:spacing w:after="0" w:line="240" w:lineRule="auto"/>
              <w:rPr>
                <w:rFonts w:ascii="Times New Roman" w:hAnsi="Times New Roman"/>
                <w:b/>
                <w:i/>
              </w:rPr>
            </w:pPr>
          </w:p>
        </w:tc>
      </w:tr>
      <w:tr w:rsidR="00110469" w:rsidRPr="00F203C8" w14:paraId="6415BA10" w14:textId="16EEC3BB" w:rsidTr="00FF79D4">
        <w:tc>
          <w:tcPr>
            <w:tcW w:w="2396" w:type="pct"/>
            <w:gridSpan w:val="2"/>
          </w:tcPr>
          <w:p w14:paraId="2475E7B0" w14:textId="77777777" w:rsidR="00110469" w:rsidRPr="00F203C8" w:rsidRDefault="00110469" w:rsidP="00110469">
            <w:pPr>
              <w:spacing w:after="0" w:line="240" w:lineRule="auto"/>
              <w:rPr>
                <w:rFonts w:ascii="Times New Roman" w:hAnsi="Times New Roman"/>
                <w:b/>
                <w:bCs/>
                <w:i/>
              </w:rPr>
            </w:pPr>
            <w:r w:rsidRPr="00F203C8">
              <w:rPr>
                <w:rFonts w:ascii="Times New Roman" w:hAnsi="Times New Roman"/>
                <w:b/>
                <w:bCs/>
              </w:rPr>
              <w:t xml:space="preserve">Учебная практика </w:t>
            </w:r>
          </w:p>
          <w:p w14:paraId="5A4600F6"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lastRenderedPageBreak/>
              <w:t xml:space="preserve">Виды работ </w:t>
            </w:r>
          </w:p>
          <w:p w14:paraId="4A9FB5C8"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Оформление путевых листов о выезде на пожар. </w:t>
            </w:r>
          </w:p>
          <w:p w14:paraId="6C0DA061"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Применение закрепленного за номерами расчетов на пожарных автомобилях пожарно-технического вооружения, аварийно-спасательного оборудования, средств связи и содержание их в постоянной готовности. </w:t>
            </w:r>
          </w:p>
          <w:p w14:paraId="61CEAA90"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Смена караулов в учебной пожарной части, учебный развод караула перед сменой. </w:t>
            </w:r>
          </w:p>
          <w:p w14:paraId="507243EF"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Выполнение обязанностей внутреннего наряда в учебной пожарной части. </w:t>
            </w:r>
          </w:p>
          <w:p w14:paraId="4AA4F7B3"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Выполнение действий по сосредоточению сил и средств на пожаре. </w:t>
            </w:r>
          </w:p>
          <w:p w14:paraId="35BF59A2"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Расчет сил и средств. Развертывание сил и средств при различных условиях, этапы развертывания.</w:t>
            </w:r>
          </w:p>
          <w:p w14:paraId="08DE59E5"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 Локализация и ликвидация пожаров, порядок действий. </w:t>
            </w:r>
          </w:p>
          <w:p w14:paraId="552B68F4"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Оперативно-тактические действия пожарных подразделений по тушению пожаров и ликвидации последствий чрезвычайных ситуаций.</w:t>
            </w:r>
          </w:p>
          <w:p w14:paraId="7D662C68"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 Организация связи на пожаре. </w:t>
            </w:r>
          </w:p>
          <w:p w14:paraId="53C294D4"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Отработка правильности подачи огнетушащих средств в зависимости от класса пожарной опасности. </w:t>
            </w:r>
          </w:p>
          <w:p w14:paraId="6AD47D61"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Радиообмен с использованием радиосредств и переговорных устройств. </w:t>
            </w:r>
          </w:p>
          <w:p w14:paraId="74DACF72"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Осуществление разведки пожара в пути следования к месту вызова и при возвращении в подразделение. </w:t>
            </w:r>
          </w:p>
          <w:p w14:paraId="0955471F"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Установка пожарного автомобиля на водоисточник и приведение пожарного насоса в рабочее состояние. </w:t>
            </w:r>
          </w:p>
          <w:p w14:paraId="279629BC"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Отработка схем подачи огнетушащих веществ к месту пожара.</w:t>
            </w:r>
          </w:p>
          <w:p w14:paraId="46CBD0FC"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 Вскрытие и разборка конструкций для обнаружения пострадавших и с целью предотвращения повторного возгорания с использованием специальных агрегатов, механизмов. </w:t>
            </w:r>
          </w:p>
          <w:p w14:paraId="141D3C8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Расчёт времени работы приборов подачи огнетушащих средств и предельно возможной площади пожара отделений на АЦ.</w:t>
            </w:r>
          </w:p>
          <w:p w14:paraId="40A7A683"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 Расчёт сил и средств тушения пожаров. </w:t>
            </w:r>
          </w:p>
          <w:p w14:paraId="7AABD484"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Выполнение обязанностей пожарного при проведении специальных работ на пожаре. </w:t>
            </w:r>
          </w:p>
          <w:p w14:paraId="2D04BF7E"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Разведка пожара. </w:t>
            </w:r>
          </w:p>
          <w:p w14:paraId="2A33223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06B43881"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lastRenderedPageBreak/>
              <w:t xml:space="preserve">Отработка навыков организации и тактики тушения пожаров горючих жидкостей и газов. </w:t>
            </w:r>
          </w:p>
          <w:p w14:paraId="4AE859E5"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Отработка навыков организации и тактика тушения открытых пожаров твердых горючих материалов. </w:t>
            </w:r>
          </w:p>
          <w:p w14:paraId="4ECD866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Оперативно-тактические действия по тушению пожаров в гражданских зданиях.  </w:t>
            </w:r>
          </w:p>
          <w:p w14:paraId="3DA9D99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Техническое обслуживание СИЗОД. Первая проверка средств индивидуальной защиты органов дыхания с помощью технических средств. </w:t>
            </w:r>
          </w:p>
          <w:p w14:paraId="380D23DD"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Применение СИЗОД и осуществление оперативно-тактических действий при </w:t>
            </w:r>
            <w:proofErr w:type="spellStart"/>
            <w:r w:rsidRPr="00F203C8">
              <w:rPr>
                <w:rFonts w:ascii="Times New Roman" w:hAnsi="Times New Roman"/>
              </w:rPr>
              <w:t>тущении</w:t>
            </w:r>
            <w:proofErr w:type="spellEnd"/>
            <w:r w:rsidRPr="00F203C8">
              <w:rPr>
                <w:rFonts w:ascii="Times New Roman" w:hAnsi="Times New Roman"/>
              </w:rPr>
              <w:t xml:space="preserve"> пожаров и проведении аварийно-спасательных работ.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6B259CFD"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Работа в составе звена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(ГДЗС) при тушении пожаров и проведении аварийно-спасательных работ. </w:t>
            </w:r>
          </w:p>
          <w:p w14:paraId="1D048F99"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Обнаружение и эвакуация пострадавших из непригодной для дыхания среды. </w:t>
            </w:r>
          </w:p>
          <w:p w14:paraId="53059375"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Расчёт времени безопасного пребывания звена ГДЗС в среде, непригодной для дыхания. </w:t>
            </w:r>
          </w:p>
          <w:p w14:paraId="17F6D629"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Расчёт времени безопасного пребывания звена ГДЗС в среде, непригодной для дыхания. </w:t>
            </w:r>
          </w:p>
          <w:p w14:paraId="73829086"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Порядок заполнения документации постового на посту безопасности. </w:t>
            </w:r>
          </w:p>
          <w:p w14:paraId="72EF5645"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Тренировка </w:t>
            </w:r>
            <w:proofErr w:type="spellStart"/>
            <w:r w:rsidRPr="00F203C8">
              <w:rPr>
                <w:rFonts w:ascii="Times New Roman" w:hAnsi="Times New Roman"/>
              </w:rPr>
              <w:t>газодымозащитников</w:t>
            </w:r>
            <w:proofErr w:type="spellEnd"/>
            <w:r w:rsidRPr="00F203C8">
              <w:rPr>
                <w:rFonts w:ascii="Times New Roman" w:hAnsi="Times New Roman"/>
              </w:rPr>
              <w:t xml:space="preserve"> в условиях плохой видимости. </w:t>
            </w:r>
          </w:p>
          <w:p w14:paraId="62CD7CFD"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Отработка тактических приемов и способов проведения спасательных работ звеньями 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0040F3B8" w14:textId="77777777" w:rsidR="00110469" w:rsidRPr="00F203C8" w:rsidRDefault="00110469" w:rsidP="00110469">
            <w:pPr>
              <w:spacing w:after="0" w:line="240" w:lineRule="auto"/>
              <w:rPr>
                <w:rFonts w:ascii="Times New Roman" w:hAnsi="Times New Roman"/>
              </w:rPr>
            </w:pPr>
            <w:r w:rsidRPr="00F203C8">
              <w:rPr>
                <w:rFonts w:ascii="Times New Roman" w:hAnsi="Times New Roman"/>
              </w:rPr>
              <w:t xml:space="preserve">Отработка приемов поиска и выноса пострадавших. </w:t>
            </w:r>
          </w:p>
          <w:p w14:paraId="56D28C58" w14:textId="77777777" w:rsidR="00110469" w:rsidRPr="00F203C8" w:rsidRDefault="00110469" w:rsidP="00110469">
            <w:pPr>
              <w:spacing w:after="0" w:line="240" w:lineRule="auto"/>
              <w:rPr>
                <w:rFonts w:ascii="Times New Roman" w:hAnsi="Times New Roman"/>
                <w:b/>
              </w:rPr>
            </w:pPr>
            <w:r w:rsidRPr="00F203C8">
              <w:rPr>
                <w:rFonts w:ascii="Times New Roman" w:hAnsi="Times New Roman"/>
              </w:rPr>
              <w:t xml:space="preserve">Работа с оборудованием, вывозимом на пожарных автомобилях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Тренировка </w:t>
            </w:r>
            <w:proofErr w:type="spellStart"/>
            <w:r w:rsidRPr="00F203C8">
              <w:rPr>
                <w:rFonts w:ascii="Times New Roman" w:hAnsi="Times New Roman"/>
              </w:rPr>
              <w:t>газодымозащитников</w:t>
            </w:r>
            <w:proofErr w:type="spellEnd"/>
            <w:r w:rsidRPr="00F203C8">
              <w:rPr>
                <w:rFonts w:ascii="Times New Roman" w:hAnsi="Times New Roman"/>
              </w:rPr>
              <w:t xml:space="preserve"> в </w:t>
            </w:r>
            <w:proofErr w:type="spellStart"/>
            <w:r w:rsidRPr="00F203C8">
              <w:rPr>
                <w:rFonts w:ascii="Times New Roman" w:hAnsi="Times New Roman"/>
              </w:rPr>
              <w:t>теплодымокамере</w:t>
            </w:r>
            <w:proofErr w:type="spellEnd"/>
            <w:r w:rsidRPr="00F203C8">
              <w:rPr>
                <w:rFonts w:ascii="Times New Roman" w:hAnsi="Times New Roman"/>
              </w:rPr>
              <w:t>.</w:t>
            </w:r>
          </w:p>
        </w:tc>
        <w:tc>
          <w:tcPr>
            <w:tcW w:w="660" w:type="pct"/>
          </w:tcPr>
          <w:p w14:paraId="665EF624" w14:textId="0C1983A5" w:rsidR="00110469" w:rsidRPr="00F203C8" w:rsidRDefault="00110469" w:rsidP="00110469">
            <w:pPr>
              <w:spacing w:after="0" w:line="240" w:lineRule="auto"/>
              <w:rPr>
                <w:rFonts w:ascii="Times New Roman" w:hAnsi="Times New Roman"/>
                <w:b/>
                <w:i/>
              </w:rPr>
            </w:pPr>
            <w:r>
              <w:rPr>
                <w:rFonts w:ascii="Times New Roman" w:hAnsi="Times New Roman"/>
                <w:b/>
                <w:i/>
              </w:rPr>
              <w:lastRenderedPageBreak/>
              <w:t>36</w:t>
            </w:r>
          </w:p>
        </w:tc>
        <w:tc>
          <w:tcPr>
            <w:tcW w:w="650" w:type="pct"/>
          </w:tcPr>
          <w:p w14:paraId="425F6392" w14:textId="7860F350" w:rsidR="00110469" w:rsidRPr="00F203C8" w:rsidRDefault="00110469" w:rsidP="00110469">
            <w:pPr>
              <w:spacing w:after="0" w:line="240" w:lineRule="auto"/>
              <w:rPr>
                <w:rFonts w:ascii="Times New Roman" w:hAnsi="Times New Roman"/>
                <w:b/>
                <w:i/>
              </w:rPr>
            </w:pPr>
            <w:r w:rsidRPr="00F203C8">
              <w:rPr>
                <w:rFonts w:ascii="Times New Roman" w:hAnsi="Times New Roman"/>
                <w:b/>
                <w:i/>
              </w:rPr>
              <w:t>108</w:t>
            </w:r>
          </w:p>
        </w:tc>
        <w:tc>
          <w:tcPr>
            <w:tcW w:w="648" w:type="pct"/>
          </w:tcPr>
          <w:p w14:paraId="672D27BC" w14:textId="77777777" w:rsidR="00110469" w:rsidRPr="00F203C8" w:rsidRDefault="00110469" w:rsidP="00110469">
            <w:pPr>
              <w:spacing w:after="0" w:line="240" w:lineRule="auto"/>
              <w:rPr>
                <w:rFonts w:ascii="Times New Roman" w:hAnsi="Times New Roman"/>
                <w:b/>
                <w:i/>
              </w:rPr>
            </w:pPr>
          </w:p>
        </w:tc>
        <w:tc>
          <w:tcPr>
            <w:tcW w:w="646" w:type="pct"/>
          </w:tcPr>
          <w:p w14:paraId="60D78DA3" w14:textId="77777777" w:rsidR="00110469" w:rsidRPr="00F203C8" w:rsidRDefault="00110469" w:rsidP="00110469">
            <w:pPr>
              <w:spacing w:after="0" w:line="240" w:lineRule="auto"/>
              <w:rPr>
                <w:rFonts w:ascii="Times New Roman" w:hAnsi="Times New Roman"/>
                <w:b/>
                <w:i/>
              </w:rPr>
            </w:pPr>
          </w:p>
        </w:tc>
      </w:tr>
      <w:tr w:rsidR="00110469" w:rsidRPr="00F203C8" w14:paraId="5DA8C19C" w14:textId="4861829A" w:rsidTr="00FF79D4">
        <w:tc>
          <w:tcPr>
            <w:tcW w:w="2396" w:type="pct"/>
            <w:gridSpan w:val="2"/>
          </w:tcPr>
          <w:p w14:paraId="308FE2BD" w14:textId="77777777" w:rsidR="00110469" w:rsidRPr="00F203C8" w:rsidRDefault="00110469" w:rsidP="00110469">
            <w:pPr>
              <w:suppressAutoHyphens/>
              <w:spacing w:after="0" w:line="240" w:lineRule="auto"/>
              <w:jc w:val="both"/>
              <w:rPr>
                <w:rFonts w:ascii="Times New Roman" w:hAnsi="Times New Roman"/>
                <w:b/>
                <w:bCs/>
              </w:rPr>
            </w:pPr>
            <w:r w:rsidRPr="00F203C8">
              <w:rPr>
                <w:rFonts w:ascii="Times New Roman" w:hAnsi="Times New Roman"/>
                <w:b/>
                <w:bCs/>
              </w:rPr>
              <w:lastRenderedPageBreak/>
              <w:t xml:space="preserve">Производственная практика </w:t>
            </w:r>
          </w:p>
          <w:p w14:paraId="1AFA27DB" w14:textId="77777777" w:rsidR="00110469" w:rsidRPr="00F203C8" w:rsidRDefault="00110469" w:rsidP="00110469">
            <w:pPr>
              <w:suppressAutoHyphens/>
              <w:spacing w:after="0" w:line="240" w:lineRule="auto"/>
              <w:jc w:val="both"/>
              <w:rPr>
                <w:rFonts w:ascii="Times New Roman" w:hAnsi="Times New Roman"/>
                <w:b/>
                <w:bCs/>
              </w:rPr>
            </w:pPr>
            <w:r w:rsidRPr="00F203C8">
              <w:rPr>
                <w:rFonts w:ascii="Times New Roman" w:hAnsi="Times New Roman"/>
                <w:b/>
                <w:bCs/>
              </w:rPr>
              <w:t xml:space="preserve">Виды работ </w:t>
            </w:r>
          </w:p>
          <w:p w14:paraId="09D7C312"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lastRenderedPageBreak/>
              <w:t xml:space="preserve">Смена караулов в пожарной части, развод караула перед сменой. </w:t>
            </w:r>
          </w:p>
          <w:p w14:paraId="35633A18"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Выполнение обязанностей внутреннего наряда в пожарной части. </w:t>
            </w:r>
          </w:p>
          <w:p w14:paraId="3AB8792B"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Расчет сил и средств. Развертывание сил и средств при различных условиях, этапы развертывания.</w:t>
            </w:r>
          </w:p>
          <w:p w14:paraId="520D4747"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Организация связи на пожаре. </w:t>
            </w:r>
          </w:p>
          <w:p w14:paraId="627454C5"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Радиообмен с использованием радиосредств и переговорных устройств. </w:t>
            </w:r>
          </w:p>
          <w:p w14:paraId="23E4EB93"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Установка пожарного автомобиля на водоисточник и приведение пожарного насоса в рабочее состояние. </w:t>
            </w:r>
          </w:p>
          <w:p w14:paraId="202E305C"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Отработка схем подачи огнетушащих веществ к месту пожара.</w:t>
            </w:r>
          </w:p>
          <w:p w14:paraId="2701F79D"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 Расчёт времени работы приборов подачи огнетушащих средств и предельно возможной площади пожара отделений на АЦ.</w:t>
            </w:r>
          </w:p>
          <w:p w14:paraId="118512BC"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 Расчёт сил и средств тушения пожаров. </w:t>
            </w:r>
          </w:p>
          <w:p w14:paraId="392C81D3"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Работа на специальных агрегатах, оборудовании пожарного автомобиля, с пожарно-техническим вооружением, инструментом и оборудованием. </w:t>
            </w:r>
          </w:p>
          <w:p w14:paraId="7B7D5916"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Техническое обслуживание СИЗОД. Первая проверка средств индивидуальной защиты органов дыхания с помощью технических средств. </w:t>
            </w:r>
          </w:p>
          <w:p w14:paraId="12CF8E3E"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Техническое обслуживание СИЗОД: содержание, проведение, порядок документирование. Определение возможных неисправностей СИЗОД. - способы их устранения. Выполнение работ по неполной разборке, сборке, чистке сушке СИЗОД. Применение приборов для контроля эксплуатационных параметров СИЗОД. Подготовка СИЗОД к использованию и порядок включения. </w:t>
            </w:r>
          </w:p>
          <w:p w14:paraId="3F908DB5"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Расчёт времени безопасного пребывания звена ГДЗС в среде, непригодной для дыхания. </w:t>
            </w:r>
          </w:p>
          <w:p w14:paraId="27992089"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Расчёт времени безопасного пребывания звена ГДЗС в среде, непригодной для дыхания. </w:t>
            </w:r>
          </w:p>
          <w:p w14:paraId="3882020F"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Порядок заполнения документации постового на посту безопасности. </w:t>
            </w:r>
          </w:p>
          <w:p w14:paraId="6E95CE91"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Тренировка </w:t>
            </w:r>
            <w:proofErr w:type="spellStart"/>
            <w:r w:rsidRPr="00F203C8">
              <w:rPr>
                <w:rFonts w:ascii="Times New Roman" w:hAnsi="Times New Roman"/>
              </w:rPr>
              <w:t>газодымозащитников</w:t>
            </w:r>
            <w:proofErr w:type="spellEnd"/>
            <w:r w:rsidRPr="00F203C8">
              <w:rPr>
                <w:rFonts w:ascii="Times New Roman" w:hAnsi="Times New Roman"/>
              </w:rPr>
              <w:t xml:space="preserve"> в условиях плохой видимости. </w:t>
            </w:r>
          </w:p>
          <w:p w14:paraId="042277B5"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Отработка тактических приемов и способов проведения спасательных работ звеньями ГДЗС в условиях задымления. Отработка тактических приемов и способов проведения спасательных работ звеньями ГДЗС в зданиях и подвальных помещениях. </w:t>
            </w:r>
          </w:p>
          <w:p w14:paraId="395704F0" w14:textId="77777777" w:rsidR="00110469" w:rsidRPr="00F203C8" w:rsidRDefault="00110469" w:rsidP="00110469">
            <w:pPr>
              <w:keepNext/>
              <w:widowControl w:val="0"/>
              <w:spacing w:after="0" w:line="240" w:lineRule="auto"/>
              <w:jc w:val="both"/>
              <w:rPr>
                <w:rFonts w:ascii="Times New Roman" w:hAnsi="Times New Roman"/>
              </w:rPr>
            </w:pPr>
            <w:r w:rsidRPr="00F203C8">
              <w:rPr>
                <w:rFonts w:ascii="Times New Roman" w:hAnsi="Times New Roman"/>
              </w:rPr>
              <w:t xml:space="preserve">Отработка приемов поиска и выноса пострадавших. </w:t>
            </w:r>
          </w:p>
          <w:p w14:paraId="5A654F24" w14:textId="77777777" w:rsidR="00110469" w:rsidRPr="00F203C8" w:rsidRDefault="00110469" w:rsidP="00110469">
            <w:pPr>
              <w:suppressAutoHyphens/>
              <w:spacing w:after="0" w:line="240" w:lineRule="auto"/>
              <w:jc w:val="both"/>
              <w:rPr>
                <w:rFonts w:ascii="Times New Roman" w:hAnsi="Times New Roman"/>
              </w:rPr>
            </w:pPr>
            <w:r w:rsidRPr="00F203C8">
              <w:rPr>
                <w:rFonts w:ascii="Times New Roman" w:hAnsi="Times New Roman"/>
              </w:rPr>
              <w:t xml:space="preserve">Работа с оборудованием, вывозимом на пожарных автомобилях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Тренировка </w:t>
            </w:r>
            <w:proofErr w:type="spellStart"/>
            <w:r w:rsidRPr="00F203C8">
              <w:rPr>
                <w:rFonts w:ascii="Times New Roman" w:hAnsi="Times New Roman"/>
              </w:rPr>
              <w:t>газодымозащитников</w:t>
            </w:r>
            <w:proofErr w:type="spellEnd"/>
            <w:r w:rsidRPr="00F203C8">
              <w:rPr>
                <w:rFonts w:ascii="Times New Roman" w:hAnsi="Times New Roman"/>
              </w:rPr>
              <w:t xml:space="preserve"> в </w:t>
            </w:r>
            <w:proofErr w:type="spellStart"/>
            <w:r w:rsidRPr="00F203C8">
              <w:rPr>
                <w:rFonts w:ascii="Times New Roman" w:hAnsi="Times New Roman"/>
              </w:rPr>
              <w:t>теплодымокамере</w:t>
            </w:r>
            <w:proofErr w:type="spellEnd"/>
            <w:r w:rsidRPr="00F203C8">
              <w:rPr>
                <w:rFonts w:ascii="Times New Roman" w:hAnsi="Times New Roman"/>
              </w:rPr>
              <w:t>.</w:t>
            </w:r>
          </w:p>
        </w:tc>
        <w:tc>
          <w:tcPr>
            <w:tcW w:w="660" w:type="pct"/>
          </w:tcPr>
          <w:p w14:paraId="7B99FDC1" w14:textId="68BCB68F" w:rsidR="00110469" w:rsidRPr="00F203C8" w:rsidRDefault="00110469" w:rsidP="00110469">
            <w:pPr>
              <w:spacing w:after="0" w:line="240" w:lineRule="auto"/>
              <w:rPr>
                <w:rFonts w:ascii="Times New Roman" w:hAnsi="Times New Roman"/>
                <w:b/>
                <w:i/>
              </w:rPr>
            </w:pPr>
            <w:r>
              <w:rPr>
                <w:rFonts w:ascii="Times New Roman" w:hAnsi="Times New Roman"/>
                <w:b/>
                <w:i/>
              </w:rPr>
              <w:lastRenderedPageBreak/>
              <w:t>36</w:t>
            </w:r>
          </w:p>
        </w:tc>
        <w:tc>
          <w:tcPr>
            <w:tcW w:w="650" w:type="pct"/>
          </w:tcPr>
          <w:p w14:paraId="02C5E909" w14:textId="57FB80C0" w:rsidR="00110469" w:rsidRPr="00F203C8" w:rsidRDefault="00110469" w:rsidP="00110469">
            <w:pPr>
              <w:spacing w:after="0" w:line="240" w:lineRule="auto"/>
              <w:rPr>
                <w:rFonts w:ascii="Times New Roman" w:hAnsi="Times New Roman"/>
                <w:b/>
                <w:i/>
              </w:rPr>
            </w:pPr>
            <w:r w:rsidRPr="00F203C8">
              <w:rPr>
                <w:rFonts w:ascii="Times New Roman" w:hAnsi="Times New Roman"/>
                <w:b/>
                <w:i/>
              </w:rPr>
              <w:t>108</w:t>
            </w:r>
          </w:p>
        </w:tc>
        <w:tc>
          <w:tcPr>
            <w:tcW w:w="648" w:type="pct"/>
          </w:tcPr>
          <w:p w14:paraId="03BC7F21" w14:textId="77777777" w:rsidR="00110469" w:rsidRPr="00F203C8" w:rsidRDefault="00110469" w:rsidP="00110469">
            <w:pPr>
              <w:spacing w:after="0" w:line="240" w:lineRule="auto"/>
              <w:rPr>
                <w:rFonts w:ascii="Times New Roman" w:hAnsi="Times New Roman"/>
                <w:b/>
                <w:i/>
              </w:rPr>
            </w:pPr>
          </w:p>
        </w:tc>
        <w:tc>
          <w:tcPr>
            <w:tcW w:w="646" w:type="pct"/>
          </w:tcPr>
          <w:p w14:paraId="5FDC265C" w14:textId="77777777" w:rsidR="00110469" w:rsidRPr="00F203C8" w:rsidRDefault="00110469" w:rsidP="00110469">
            <w:pPr>
              <w:spacing w:after="0" w:line="240" w:lineRule="auto"/>
              <w:rPr>
                <w:rFonts w:ascii="Times New Roman" w:hAnsi="Times New Roman"/>
                <w:b/>
                <w:i/>
              </w:rPr>
            </w:pPr>
          </w:p>
        </w:tc>
      </w:tr>
      <w:tr w:rsidR="00110469" w:rsidRPr="00F203C8" w14:paraId="4B7D48DB" w14:textId="1BB87E27" w:rsidTr="00464527">
        <w:tc>
          <w:tcPr>
            <w:tcW w:w="2396" w:type="pct"/>
            <w:gridSpan w:val="2"/>
          </w:tcPr>
          <w:p w14:paraId="2E18581D"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lastRenderedPageBreak/>
              <w:t>Промежуточная аттестация</w:t>
            </w:r>
          </w:p>
        </w:tc>
        <w:tc>
          <w:tcPr>
            <w:tcW w:w="660" w:type="pct"/>
            <w:vAlign w:val="center"/>
          </w:tcPr>
          <w:p w14:paraId="76F90D39" w14:textId="77777777" w:rsidR="00110469" w:rsidRPr="00F203C8" w:rsidRDefault="00110469" w:rsidP="00110469">
            <w:pPr>
              <w:spacing w:after="0" w:line="240" w:lineRule="auto"/>
              <w:rPr>
                <w:rFonts w:ascii="Times New Roman" w:hAnsi="Times New Roman"/>
                <w:b/>
                <w:i/>
              </w:rPr>
            </w:pPr>
          </w:p>
        </w:tc>
        <w:tc>
          <w:tcPr>
            <w:tcW w:w="650" w:type="pct"/>
          </w:tcPr>
          <w:p w14:paraId="29155FCD" w14:textId="77777777" w:rsidR="00110469" w:rsidRPr="00F203C8" w:rsidRDefault="00110469" w:rsidP="00110469">
            <w:pPr>
              <w:spacing w:after="0" w:line="240" w:lineRule="auto"/>
              <w:rPr>
                <w:rFonts w:ascii="Times New Roman" w:hAnsi="Times New Roman"/>
                <w:b/>
                <w:i/>
              </w:rPr>
            </w:pPr>
          </w:p>
        </w:tc>
        <w:tc>
          <w:tcPr>
            <w:tcW w:w="648" w:type="pct"/>
          </w:tcPr>
          <w:p w14:paraId="67EDD8BB" w14:textId="77777777" w:rsidR="00110469" w:rsidRPr="00F203C8" w:rsidRDefault="00110469" w:rsidP="00110469">
            <w:pPr>
              <w:spacing w:after="0" w:line="240" w:lineRule="auto"/>
              <w:rPr>
                <w:rFonts w:ascii="Times New Roman" w:hAnsi="Times New Roman"/>
                <w:b/>
                <w:i/>
              </w:rPr>
            </w:pPr>
          </w:p>
        </w:tc>
        <w:tc>
          <w:tcPr>
            <w:tcW w:w="646" w:type="pct"/>
          </w:tcPr>
          <w:p w14:paraId="0FCC52C5" w14:textId="77777777" w:rsidR="00110469" w:rsidRPr="00F203C8" w:rsidRDefault="00110469" w:rsidP="00110469">
            <w:pPr>
              <w:spacing w:after="0" w:line="240" w:lineRule="auto"/>
              <w:rPr>
                <w:rFonts w:ascii="Times New Roman" w:hAnsi="Times New Roman"/>
                <w:b/>
                <w:i/>
              </w:rPr>
            </w:pPr>
          </w:p>
        </w:tc>
      </w:tr>
      <w:tr w:rsidR="00110469" w:rsidRPr="00F203C8" w14:paraId="59ABAE6C" w14:textId="2C9016AD" w:rsidTr="00464527">
        <w:trPr>
          <w:trHeight w:val="154"/>
        </w:trPr>
        <w:tc>
          <w:tcPr>
            <w:tcW w:w="2396" w:type="pct"/>
            <w:gridSpan w:val="2"/>
          </w:tcPr>
          <w:p w14:paraId="2060CADC" w14:textId="77777777" w:rsidR="00110469" w:rsidRPr="00F203C8" w:rsidRDefault="00110469" w:rsidP="00110469">
            <w:pPr>
              <w:spacing w:after="0" w:line="240" w:lineRule="auto"/>
              <w:rPr>
                <w:rFonts w:ascii="Times New Roman" w:hAnsi="Times New Roman"/>
                <w:b/>
                <w:bCs/>
              </w:rPr>
            </w:pPr>
            <w:r w:rsidRPr="00F203C8">
              <w:rPr>
                <w:rFonts w:ascii="Times New Roman" w:hAnsi="Times New Roman"/>
                <w:b/>
                <w:bCs/>
              </w:rPr>
              <w:t>Всего</w:t>
            </w:r>
          </w:p>
        </w:tc>
        <w:tc>
          <w:tcPr>
            <w:tcW w:w="660" w:type="pct"/>
            <w:vAlign w:val="center"/>
          </w:tcPr>
          <w:p w14:paraId="3C531078" w14:textId="5C3D8BDF" w:rsidR="00110469" w:rsidRPr="00884AF4" w:rsidRDefault="00110469" w:rsidP="00110469">
            <w:pPr>
              <w:spacing w:after="0" w:line="240" w:lineRule="auto"/>
              <w:rPr>
                <w:rFonts w:ascii="Times New Roman" w:hAnsi="Times New Roman"/>
                <w:b/>
                <w:i/>
              </w:rPr>
            </w:pPr>
            <w:r w:rsidRPr="00884AF4">
              <w:rPr>
                <w:rFonts w:ascii="Times New Roman" w:hAnsi="Times New Roman"/>
                <w:b/>
                <w:i/>
              </w:rPr>
              <w:t>400</w:t>
            </w:r>
          </w:p>
        </w:tc>
        <w:tc>
          <w:tcPr>
            <w:tcW w:w="650" w:type="pct"/>
          </w:tcPr>
          <w:p w14:paraId="585E93F2" w14:textId="62FFEA34" w:rsidR="00110469" w:rsidRPr="00884AF4" w:rsidRDefault="00110469" w:rsidP="00110469">
            <w:pPr>
              <w:spacing w:after="0" w:line="240" w:lineRule="auto"/>
              <w:rPr>
                <w:rFonts w:ascii="Times New Roman" w:hAnsi="Times New Roman"/>
                <w:b/>
                <w:i/>
              </w:rPr>
            </w:pPr>
            <w:r w:rsidRPr="00884AF4">
              <w:rPr>
                <w:rFonts w:ascii="Times New Roman" w:hAnsi="Times New Roman"/>
                <w:b/>
                <w:i/>
              </w:rPr>
              <w:t>664</w:t>
            </w:r>
          </w:p>
        </w:tc>
        <w:tc>
          <w:tcPr>
            <w:tcW w:w="648" w:type="pct"/>
          </w:tcPr>
          <w:p w14:paraId="653A0E41" w14:textId="77777777" w:rsidR="00110469" w:rsidRPr="00F203C8" w:rsidRDefault="00110469" w:rsidP="00110469">
            <w:pPr>
              <w:spacing w:after="0" w:line="240" w:lineRule="auto"/>
              <w:rPr>
                <w:rFonts w:ascii="Times New Roman" w:hAnsi="Times New Roman"/>
                <w:b/>
                <w:iCs/>
              </w:rPr>
            </w:pPr>
          </w:p>
        </w:tc>
        <w:tc>
          <w:tcPr>
            <w:tcW w:w="646" w:type="pct"/>
          </w:tcPr>
          <w:p w14:paraId="2EC2ACC9" w14:textId="77777777" w:rsidR="00110469" w:rsidRPr="00F203C8" w:rsidRDefault="00110469" w:rsidP="00110469">
            <w:pPr>
              <w:spacing w:after="0" w:line="240" w:lineRule="auto"/>
              <w:rPr>
                <w:rFonts w:ascii="Times New Roman" w:hAnsi="Times New Roman"/>
                <w:b/>
                <w:iCs/>
              </w:rPr>
            </w:pPr>
          </w:p>
        </w:tc>
      </w:tr>
    </w:tbl>
    <w:p w14:paraId="2A4F557B" w14:textId="77777777" w:rsidR="00DA7969" w:rsidRPr="00F203C8" w:rsidRDefault="00DA7969" w:rsidP="00DA7969">
      <w:pPr>
        <w:suppressAutoHyphens/>
        <w:spacing w:after="0" w:line="240" w:lineRule="auto"/>
        <w:rPr>
          <w:rFonts w:ascii="Times New Roman" w:hAnsi="Times New Roman"/>
          <w:i/>
        </w:rPr>
      </w:pPr>
    </w:p>
    <w:p w14:paraId="408F06E8" w14:textId="77777777" w:rsidR="00DA7969" w:rsidRPr="00F203C8" w:rsidRDefault="00DA7969" w:rsidP="00DA7969">
      <w:pPr>
        <w:spacing w:after="0" w:line="240" w:lineRule="auto"/>
        <w:rPr>
          <w:rFonts w:ascii="Times New Roman" w:hAnsi="Times New Roman"/>
          <w:i/>
        </w:rPr>
        <w:sectPr w:rsidR="00DA7969" w:rsidRPr="00F203C8" w:rsidSect="00AB3A48">
          <w:pgSz w:w="16840" w:h="11907" w:orient="landscape"/>
          <w:pgMar w:top="1134" w:right="567" w:bottom="1134" w:left="1701" w:header="709" w:footer="709" w:gutter="0"/>
          <w:cols w:space="720"/>
        </w:sectPr>
      </w:pPr>
    </w:p>
    <w:p w14:paraId="4A08C71A" w14:textId="77777777" w:rsidR="00DA7969" w:rsidRPr="00F203C8" w:rsidRDefault="00DA7969" w:rsidP="00DA7969">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ПРОФЕССИОНАЛЬНОГО МОДУЛЯ</w:t>
      </w:r>
    </w:p>
    <w:p w14:paraId="4DCAFB99" w14:textId="77777777" w:rsidR="00DA7969" w:rsidRPr="00F203C8" w:rsidRDefault="00DA7969" w:rsidP="00DA7969">
      <w:pPr>
        <w:spacing w:after="0" w:line="240" w:lineRule="auto"/>
        <w:ind w:firstLine="709"/>
        <w:rPr>
          <w:rFonts w:ascii="Times New Roman" w:hAnsi="Times New Roman"/>
          <w:b/>
          <w:bCs/>
          <w:sz w:val="24"/>
          <w:szCs w:val="24"/>
        </w:rPr>
      </w:pPr>
    </w:p>
    <w:p w14:paraId="7F22FD89" w14:textId="77777777" w:rsidR="00DA7969" w:rsidRPr="00F203C8" w:rsidRDefault="00DA7969" w:rsidP="00DA7969">
      <w:pPr>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C65729E" w14:textId="63BF0768" w:rsidR="00DA7969" w:rsidRPr="00F203C8" w:rsidRDefault="00DA7969" w:rsidP="00DA79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203C8">
        <w:rPr>
          <w:rFonts w:ascii="Times New Roman" w:hAnsi="Times New Roman"/>
          <w:bCs/>
          <w:sz w:val="24"/>
          <w:szCs w:val="24"/>
          <w:lang w:val="x-none" w:eastAsia="x-none"/>
        </w:rPr>
        <w:t>Кабинет</w:t>
      </w:r>
      <w:r w:rsidRPr="00F203C8">
        <w:rPr>
          <w:rFonts w:ascii="Times New Roman" w:hAnsi="Times New Roman"/>
          <w:bCs/>
          <w:i/>
          <w:sz w:val="24"/>
          <w:szCs w:val="24"/>
          <w:lang w:val="x-none" w:eastAsia="x-none"/>
        </w:rPr>
        <w:t xml:space="preserve"> </w:t>
      </w:r>
      <w:r w:rsidRPr="00F203C8">
        <w:rPr>
          <w:rFonts w:ascii="Times New Roman" w:hAnsi="Times New Roman"/>
          <w:bCs/>
          <w:sz w:val="24"/>
          <w:szCs w:val="24"/>
          <w:lang w:val="x-none" w:eastAsia="x-none"/>
        </w:rPr>
        <w:t>«Тактик</w:t>
      </w:r>
      <w:r w:rsidRPr="00F203C8">
        <w:rPr>
          <w:rFonts w:ascii="Times New Roman" w:hAnsi="Times New Roman"/>
          <w:bCs/>
          <w:sz w:val="24"/>
          <w:szCs w:val="24"/>
          <w:lang w:eastAsia="x-none"/>
        </w:rPr>
        <w:t>а</w:t>
      </w:r>
      <w:r w:rsidRPr="00F203C8">
        <w:rPr>
          <w:rFonts w:ascii="Times New Roman" w:hAnsi="Times New Roman"/>
          <w:bCs/>
          <w:sz w:val="24"/>
          <w:szCs w:val="24"/>
          <w:lang w:val="x-none" w:eastAsia="x-none"/>
        </w:rPr>
        <w:t xml:space="preserve"> тушения пожаров и аварийно-спасательных работ»,</w:t>
      </w:r>
      <w:r w:rsidRPr="00F203C8">
        <w:rPr>
          <w:rFonts w:ascii="Times New Roman" w:hAnsi="Times New Roman"/>
          <w:bCs/>
          <w:i/>
          <w:sz w:val="24"/>
          <w:szCs w:val="24"/>
          <w:lang w:eastAsia="x-none"/>
        </w:rPr>
        <w:t xml:space="preserve">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791E84">
        <w:rPr>
          <w:rFonts w:ascii="Times New Roman" w:hAnsi="Times New Roman"/>
          <w:bCs/>
          <w:iCs/>
          <w:sz w:val="24"/>
          <w:szCs w:val="24"/>
        </w:rPr>
        <w:t>ПОП-П</w:t>
      </w:r>
      <w:r w:rsidR="00C00598">
        <w:rPr>
          <w:rFonts w:ascii="Times New Roman" w:hAnsi="Times New Roman"/>
          <w:bCs/>
          <w:iCs/>
          <w:sz w:val="24"/>
          <w:szCs w:val="24"/>
        </w:rPr>
        <w:t xml:space="preserve">-П </w:t>
      </w:r>
      <w:r w:rsidRPr="00866EA1">
        <w:rPr>
          <w:rFonts w:ascii="Times New Roman" w:hAnsi="Times New Roman"/>
          <w:bCs/>
          <w:iCs/>
          <w:sz w:val="24"/>
          <w:szCs w:val="24"/>
        </w:rPr>
        <w:t xml:space="preserve">по </w:t>
      </w:r>
      <w:r w:rsidRPr="00866EA1">
        <w:rPr>
          <w:rFonts w:ascii="Times New Roman" w:hAnsi="Times New Roman"/>
          <w:bCs/>
          <w:sz w:val="24"/>
          <w:szCs w:val="24"/>
        </w:rPr>
        <w:t>специальности</w:t>
      </w:r>
      <w:r w:rsidR="00C00598">
        <w:rPr>
          <w:rFonts w:ascii="Times New Roman" w:hAnsi="Times New Roman"/>
          <w:bCs/>
          <w:sz w:val="24"/>
          <w:szCs w:val="24"/>
        </w:rPr>
        <w:t xml:space="preserve"> </w:t>
      </w:r>
      <w:r w:rsidR="00C00598" w:rsidRPr="00C00598">
        <w:rPr>
          <w:rFonts w:ascii="Times New Roman" w:hAnsi="Times New Roman"/>
          <w:bCs/>
          <w:sz w:val="24"/>
          <w:szCs w:val="24"/>
        </w:rPr>
        <w:t>20.02.04 Пожарная безопасность</w:t>
      </w:r>
      <w:r w:rsidRPr="00866EA1">
        <w:rPr>
          <w:rFonts w:ascii="Times New Roman" w:hAnsi="Times New Roman"/>
          <w:bCs/>
          <w:sz w:val="24"/>
          <w:szCs w:val="24"/>
        </w:rPr>
        <w:t xml:space="preserve">. </w:t>
      </w:r>
    </w:p>
    <w:p w14:paraId="5AEB0F5B" w14:textId="432B089E" w:rsidR="00DA7969" w:rsidRDefault="00DA7969" w:rsidP="00DA7969">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 xml:space="preserve">Лаборатории «Пожарная и аварийно-спасательная техника», «Обслуживание средств индивидуальной защиты органов дыхания (СИЗОД)», «Оказания первой помощи», оснащенные в соответствии с п. 6.1.2.3 </w:t>
      </w:r>
      <w:r w:rsidR="00791E84">
        <w:rPr>
          <w:rFonts w:ascii="Times New Roman" w:hAnsi="Times New Roman"/>
          <w:bCs/>
          <w:sz w:val="24"/>
          <w:szCs w:val="24"/>
        </w:rPr>
        <w:t>ПОП-П</w:t>
      </w:r>
      <w:r w:rsidR="00997C7E">
        <w:rPr>
          <w:rFonts w:ascii="Times New Roman" w:hAnsi="Times New Roman"/>
          <w:bCs/>
          <w:sz w:val="24"/>
          <w:szCs w:val="24"/>
        </w:rPr>
        <w:t>-П</w:t>
      </w:r>
      <w:r w:rsidRPr="00F203C8">
        <w:rPr>
          <w:rFonts w:ascii="Times New Roman" w:hAnsi="Times New Roman"/>
          <w:bCs/>
          <w:sz w:val="24"/>
          <w:szCs w:val="24"/>
        </w:rPr>
        <w:t xml:space="preserve"> по специальности</w:t>
      </w:r>
      <w:r>
        <w:rPr>
          <w:rFonts w:ascii="Times New Roman" w:hAnsi="Times New Roman"/>
          <w:bCs/>
          <w:sz w:val="24"/>
          <w:szCs w:val="24"/>
        </w:rPr>
        <w:t>.</w:t>
      </w:r>
      <w:r w:rsidRPr="00F203C8">
        <w:rPr>
          <w:rFonts w:ascii="Times New Roman" w:hAnsi="Times New Roman"/>
          <w:bCs/>
          <w:sz w:val="24"/>
          <w:szCs w:val="24"/>
        </w:rPr>
        <w:t xml:space="preserve"> </w:t>
      </w:r>
    </w:p>
    <w:p w14:paraId="06B90EEC" w14:textId="77777777" w:rsidR="00DA7969" w:rsidRDefault="00DA7969" w:rsidP="00DA7969">
      <w:pPr>
        <w:suppressAutoHyphens/>
        <w:spacing w:after="0" w:line="240" w:lineRule="auto"/>
        <w:ind w:firstLine="709"/>
        <w:jc w:val="both"/>
        <w:rPr>
          <w:rFonts w:ascii="Times New Roman" w:hAnsi="Times New Roman"/>
          <w:bCs/>
          <w:i/>
          <w:sz w:val="24"/>
          <w:szCs w:val="24"/>
        </w:rPr>
      </w:pPr>
      <w:r w:rsidRPr="00F203C8">
        <w:rPr>
          <w:rFonts w:ascii="Times New Roman" w:hAnsi="Times New Roman"/>
          <w:bCs/>
          <w:sz w:val="24"/>
          <w:szCs w:val="24"/>
        </w:rPr>
        <w:t>Мастерская «Ремонт и обслуживание пожарной техники и аварийно-спасательного оборудования»</w:t>
      </w:r>
      <w:r w:rsidRPr="00F203C8">
        <w:rPr>
          <w:rFonts w:ascii="Times New Roman" w:hAnsi="Times New Roman"/>
          <w:bCs/>
          <w:i/>
          <w:sz w:val="24"/>
          <w:szCs w:val="24"/>
        </w:rPr>
        <w:t xml:space="preserve">, </w:t>
      </w:r>
      <w:r w:rsidRPr="00F203C8">
        <w:rPr>
          <w:rFonts w:ascii="Times New Roman" w:hAnsi="Times New Roman"/>
          <w:bCs/>
          <w:sz w:val="24"/>
          <w:szCs w:val="24"/>
        </w:rPr>
        <w:t xml:space="preserve">оснащенная в соответствии с п. 6.1.2.4 примерной основной образовательной программы по </w:t>
      </w:r>
      <w:r>
        <w:rPr>
          <w:rFonts w:ascii="Times New Roman" w:hAnsi="Times New Roman"/>
          <w:bCs/>
          <w:sz w:val="24"/>
          <w:szCs w:val="24"/>
        </w:rPr>
        <w:t xml:space="preserve">данной </w:t>
      </w:r>
      <w:r w:rsidRPr="00F203C8">
        <w:rPr>
          <w:rFonts w:ascii="Times New Roman" w:hAnsi="Times New Roman"/>
          <w:bCs/>
          <w:sz w:val="24"/>
          <w:szCs w:val="24"/>
        </w:rPr>
        <w:t>специальности</w:t>
      </w:r>
      <w:r>
        <w:rPr>
          <w:rFonts w:ascii="Times New Roman" w:hAnsi="Times New Roman"/>
          <w:bCs/>
          <w:sz w:val="24"/>
          <w:szCs w:val="24"/>
        </w:rPr>
        <w:t>.</w:t>
      </w:r>
      <w:r w:rsidRPr="00F203C8">
        <w:rPr>
          <w:rFonts w:ascii="Times New Roman" w:hAnsi="Times New Roman"/>
          <w:bCs/>
          <w:i/>
          <w:sz w:val="24"/>
          <w:szCs w:val="24"/>
        </w:rPr>
        <w:t xml:space="preserve"> </w:t>
      </w:r>
    </w:p>
    <w:p w14:paraId="047E26B1" w14:textId="77777777" w:rsidR="00DA7969" w:rsidRPr="00FB54E5" w:rsidRDefault="00DA7969" w:rsidP="00DA7969">
      <w:pPr>
        <w:suppressAutoHyphens/>
        <w:spacing w:after="0"/>
        <w:ind w:firstLine="709"/>
        <w:jc w:val="both"/>
        <w:rPr>
          <w:rFonts w:ascii="Times New Roman" w:hAnsi="Times New Roman"/>
          <w:sz w:val="24"/>
          <w:szCs w:val="24"/>
        </w:rPr>
      </w:pPr>
      <w:r w:rsidRPr="00FB54E5">
        <w:rPr>
          <w:rFonts w:ascii="Times New Roman" w:hAnsi="Times New Roman"/>
          <w:sz w:val="24"/>
          <w:szCs w:val="24"/>
        </w:rPr>
        <w:t xml:space="preserve">Тренажеры, тренажерные комплексы: </w:t>
      </w:r>
    </w:p>
    <w:p w14:paraId="769EF531"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для работы в условиях разрушенных зданий и конструкций (завалов);</w:t>
      </w:r>
    </w:p>
    <w:p w14:paraId="4B314F0A"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proofErr w:type="spellStart"/>
      <w:r w:rsidRPr="004B463F">
        <w:t>теплодымокамера</w:t>
      </w:r>
      <w:proofErr w:type="spellEnd"/>
      <w:r w:rsidRPr="004B463F">
        <w:t xml:space="preserve"> для работы в непригодной для дыхания среде;</w:t>
      </w:r>
    </w:p>
    <w:p w14:paraId="3DB1FE63"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для работы на высотных объектах;</w:t>
      </w:r>
    </w:p>
    <w:p w14:paraId="7078E7F1"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для работы с дорожно-транспортными происшествиями;</w:t>
      </w:r>
    </w:p>
    <w:p w14:paraId="6966E96E"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учебный пожарный автомобиль;</w:t>
      </w:r>
    </w:p>
    <w:p w14:paraId="2C161BEB"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учебная пожарная башня;</w:t>
      </w:r>
    </w:p>
    <w:p w14:paraId="6739E2FB"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полоса психологической подготовки пожарных;</w:t>
      </w:r>
    </w:p>
    <w:p w14:paraId="32C5A481"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учебный пожарный гидрант;</w:t>
      </w:r>
    </w:p>
    <w:p w14:paraId="6344C33A"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тренажер вскрытия дверей;</w:t>
      </w:r>
    </w:p>
    <w:p w14:paraId="60026428"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мишень спортивная пожарная;</w:t>
      </w:r>
    </w:p>
    <w:p w14:paraId="56C9356F" w14:textId="77777777" w:rsidR="00DA7969" w:rsidRPr="004B463F" w:rsidRDefault="00DA7969" w:rsidP="00DA7969">
      <w:pPr>
        <w:pStyle w:val="s1"/>
        <w:shd w:val="clear" w:color="auto" w:fill="FFFFFF"/>
        <w:spacing w:before="0" w:beforeAutospacing="0" w:after="0" w:afterAutospacing="0" w:line="276" w:lineRule="auto"/>
        <w:contextualSpacing/>
        <w:jc w:val="both"/>
      </w:pPr>
      <w:r>
        <w:t xml:space="preserve">- </w:t>
      </w:r>
      <w:r w:rsidRPr="004B463F">
        <w:t xml:space="preserve">огневой тренажер-симулятор. </w:t>
      </w:r>
    </w:p>
    <w:p w14:paraId="0013DA8A" w14:textId="77777777" w:rsidR="00DA7969" w:rsidRPr="00F203C8" w:rsidRDefault="00DA7969" w:rsidP="00DA7969">
      <w:pPr>
        <w:suppressAutoHyphens/>
        <w:spacing w:after="0" w:line="240" w:lineRule="auto"/>
        <w:ind w:firstLine="709"/>
        <w:jc w:val="both"/>
        <w:rPr>
          <w:rFonts w:ascii="Times New Roman" w:hAnsi="Times New Roman"/>
          <w:bCs/>
          <w:i/>
          <w:sz w:val="24"/>
          <w:szCs w:val="24"/>
        </w:rPr>
      </w:pPr>
      <w:r w:rsidRPr="00F203C8">
        <w:rPr>
          <w:rFonts w:ascii="Times New Roman" w:hAnsi="Times New Roman"/>
          <w:bCs/>
          <w:sz w:val="24"/>
          <w:szCs w:val="24"/>
        </w:rPr>
        <w:t>Оснащенные базы практики, в соответствии с п 6.1.2.5 примерной основной образовательной программы по специальности</w:t>
      </w:r>
      <w:r>
        <w:rPr>
          <w:rFonts w:ascii="Times New Roman" w:hAnsi="Times New Roman"/>
          <w:bCs/>
          <w:sz w:val="24"/>
          <w:szCs w:val="24"/>
        </w:rPr>
        <w:t>.</w:t>
      </w:r>
      <w:r w:rsidRPr="00F203C8">
        <w:rPr>
          <w:rFonts w:ascii="Times New Roman" w:hAnsi="Times New Roman"/>
          <w:bCs/>
          <w:i/>
          <w:sz w:val="24"/>
          <w:szCs w:val="24"/>
        </w:rPr>
        <w:t xml:space="preserve"> </w:t>
      </w:r>
    </w:p>
    <w:p w14:paraId="14B3933D" w14:textId="77777777" w:rsidR="00DA7969" w:rsidRPr="00F203C8" w:rsidRDefault="00DA7969" w:rsidP="00DA7969">
      <w:pPr>
        <w:suppressAutoHyphens/>
        <w:spacing w:after="0" w:line="240" w:lineRule="auto"/>
        <w:ind w:firstLine="709"/>
        <w:jc w:val="both"/>
        <w:rPr>
          <w:rFonts w:ascii="Times New Roman" w:hAnsi="Times New Roman"/>
          <w:bCs/>
          <w:i/>
          <w:sz w:val="24"/>
          <w:szCs w:val="24"/>
        </w:rPr>
      </w:pPr>
    </w:p>
    <w:p w14:paraId="482439FE" w14:textId="77777777" w:rsidR="00DA7969" w:rsidRPr="00F203C8" w:rsidRDefault="00DA7969" w:rsidP="00DA7969">
      <w:pPr>
        <w:spacing w:after="0" w:line="240" w:lineRule="auto"/>
        <w:ind w:firstLine="709"/>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30D19A90" w14:textId="77777777" w:rsidR="00DA7969" w:rsidRPr="00F203C8" w:rsidRDefault="00DA7969" w:rsidP="00DA7969">
      <w:pPr>
        <w:suppressAutoHyphens/>
        <w:spacing w:after="0" w:line="240" w:lineRule="auto"/>
        <w:ind w:firstLine="709"/>
        <w:jc w:val="both"/>
        <w:rPr>
          <w:rFonts w:ascii="Times New Roman" w:hAnsi="Times New Roman"/>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w:t>
      </w:r>
      <w:r w:rsidRPr="00F203C8">
        <w:rPr>
          <w:rFonts w:ascii="Times New Roman" w:hAnsi="Times New Roman"/>
          <w:sz w:val="24"/>
          <w:szCs w:val="24"/>
        </w:rPr>
        <w:t xml:space="preserve">. При формировании </w:t>
      </w:r>
      <w:r w:rsidRPr="00F203C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234D0B" w14:textId="77777777" w:rsidR="00DA7969" w:rsidRPr="00F203C8" w:rsidRDefault="00DA7969" w:rsidP="00DA7969">
      <w:pPr>
        <w:spacing w:after="0" w:line="240" w:lineRule="auto"/>
        <w:ind w:firstLine="709"/>
        <w:contextualSpacing/>
        <w:rPr>
          <w:rFonts w:ascii="Times New Roman" w:hAnsi="Times New Roman"/>
          <w:sz w:val="24"/>
          <w:szCs w:val="24"/>
        </w:rPr>
      </w:pPr>
    </w:p>
    <w:p w14:paraId="094F8AD2" w14:textId="77777777" w:rsidR="00DA7969" w:rsidRPr="00F203C8" w:rsidRDefault="00DA7969" w:rsidP="00F734C2">
      <w:pPr>
        <w:numPr>
          <w:ilvl w:val="2"/>
          <w:numId w:val="66"/>
        </w:numPr>
        <w:spacing w:after="0" w:line="240" w:lineRule="auto"/>
        <w:ind w:left="0" w:firstLine="708"/>
        <w:contextualSpacing/>
        <w:rPr>
          <w:rFonts w:ascii="Times New Roman" w:hAnsi="Times New Roman"/>
          <w:b/>
          <w:sz w:val="24"/>
          <w:szCs w:val="24"/>
          <w:lang w:val="x-none" w:eastAsia="x-none"/>
        </w:rPr>
      </w:pPr>
      <w:r w:rsidRPr="00F203C8">
        <w:rPr>
          <w:rFonts w:ascii="Times New Roman" w:hAnsi="Times New Roman"/>
          <w:b/>
          <w:sz w:val="24"/>
          <w:szCs w:val="24"/>
          <w:lang w:eastAsia="x-none"/>
        </w:rPr>
        <w:t>Основные печатные</w:t>
      </w:r>
      <w:r w:rsidRPr="00F203C8">
        <w:rPr>
          <w:rFonts w:ascii="Times New Roman" w:hAnsi="Times New Roman"/>
          <w:b/>
          <w:sz w:val="24"/>
          <w:szCs w:val="24"/>
          <w:lang w:val="x-none" w:eastAsia="x-none"/>
        </w:rPr>
        <w:t xml:space="preserve"> издания</w:t>
      </w:r>
    </w:p>
    <w:p w14:paraId="4B8D5C73"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proofErr w:type="spellStart"/>
      <w:r>
        <w:rPr>
          <w:rFonts w:ascii="Times New Roman" w:hAnsi="Times New Roman"/>
          <w:iCs/>
          <w:sz w:val="24"/>
          <w:szCs w:val="24"/>
        </w:rPr>
        <w:t>Бектобеков</w:t>
      </w:r>
      <w:proofErr w:type="spellEnd"/>
      <w:r>
        <w:rPr>
          <w:rFonts w:ascii="Times New Roman" w:hAnsi="Times New Roman"/>
          <w:iCs/>
          <w:sz w:val="24"/>
          <w:szCs w:val="24"/>
        </w:rPr>
        <w:t>, Г.</w:t>
      </w:r>
      <w:r w:rsidRPr="00F203C8">
        <w:rPr>
          <w:rFonts w:ascii="Times New Roman" w:hAnsi="Times New Roman"/>
          <w:iCs/>
          <w:sz w:val="24"/>
          <w:szCs w:val="24"/>
        </w:rPr>
        <w:t>В. Пожарная безопасност</w:t>
      </w:r>
      <w:r>
        <w:rPr>
          <w:rFonts w:ascii="Times New Roman" w:hAnsi="Times New Roman"/>
          <w:iCs/>
          <w:sz w:val="24"/>
          <w:szCs w:val="24"/>
        </w:rPr>
        <w:t xml:space="preserve">ь: учебное пособие для </w:t>
      </w:r>
      <w:proofErr w:type="spellStart"/>
      <w:r>
        <w:rPr>
          <w:rFonts w:ascii="Times New Roman" w:hAnsi="Times New Roman"/>
          <w:iCs/>
          <w:sz w:val="24"/>
          <w:szCs w:val="24"/>
        </w:rPr>
        <w:t>спо</w:t>
      </w:r>
      <w:proofErr w:type="spellEnd"/>
      <w:r>
        <w:rPr>
          <w:rFonts w:ascii="Times New Roman" w:hAnsi="Times New Roman"/>
          <w:iCs/>
          <w:sz w:val="24"/>
          <w:szCs w:val="24"/>
        </w:rPr>
        <w:t xml:space="preserve"> / Г.</w:t>
      </w:r>
      <w:r w:rsidRPr="00F203C8">
        <w:rPr>
          <w:rFonts w:ascii="Times New Roman" w:hAnsi="Times New Roman"/>
          <w:iCs/>
          <w:sz w:val="24"/>
          <w:szCs w:val="24"/>
        </w:rPr>
        <w:t xml:space="preserve">В. </w:t>
      </w:r>
      <w:proofErr w:type="spellStart"/>
      <w:r w:rsidRPr="00F203C8">
        <w:rPr>
          <w:rFonts w:ascii="Times New Roman" w:hAnsi="Times New Roman"/>
          <w:iCs/>
          <w:sz w:val="24"/>
          <w:szCs w:val="24"/>
        </w:rPr>
        <w:t>Бектобеков</w:t>
      </w:r>
      <w:proofErr w:type="spellEnd"/>
      <w:r w:rsidRPr="00F203C8">
        <w:rPr>
          <w:rFonts w:ascii="Times New Roman" w:hAnsi="Times New Roman"/>
          <w:iCs/>
          <w:sz w:val="24"/>
          <w:szCs w:val="24"/>
        </w:rPr>
        <w:t>. — 2-е изд., стер. — Санкт-Петербург: Лань, 2021. — 88 с. — ISBN 978-5-8114-7106-5.</w:t>
      </w:r>
    </w:p>
    <w:p w14:paraId="09209088"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r w:rsidRPr="00F203C8">
        <w:rPr>
          <w:rFonts w:ascii="Times New Roman" w:hAnsi="Times New Roman"/>
          <w:sz w:val="24"/>
          <w:szCs w:val="24"/>
        </w:rPr>
        <w:t xml:space="preserve">Дежурный Л.И. Оказание первой помощи: учебное пособие, Москва: Просвещение, 2021 г. – 96 с. </w:t>
      </w:r>
      <w:r w:rsidRPr="00F203C8">
        <w:rPr>
          <w:rFonts w:ascii="Times New Roman" w:hAnsi="Times New Roman"/>
          <w:sz w:val="24"/>
          <w:szCs w:val="24"/>
          <w:shd w:val="clear" w:color="auto" w:fill="FFFFFF"/>
        </w:rPr>
        <w:t>- ISBN</w:t>
      </w:r>
      <w:r w:rsidRPr="00F203C8">
        <w:rPr>
          <w:rFonts w:ascii="Times New Roman" w:hAnsi="Times New Roman"/>
          <w:color w:val="000000"/>
          <w:sz w:val="17"/>
          <w:szCs w:val="17"/>
          <w:shd w:val="clear" w:color="auto" w:fill="FFFFFF"/>
        </w:rPr>
        <w:t> </w:t>
      </w:r>
      <w:r w:rsidRPr="00F203C8">
        <w:rPr>
          <w:rFonts w:ascii="Times New Roman" w:hAnsi="Times New Roman"/>
          <w:sz w:val="24"/>
          <w:szCs w:val="24"/>
          <w:shd w:val="clear" w:color="auto" w:fill="FFFFFF"/>
        </w:rPr>
        <w:t>978-5-09-065412-</w:t>
      </w:r>
      <w:r w:rsidRPr="00F203C8">
        <w:rPr>
          <w:rFonts w:ascii="Times New Roman" w:hAnsi="Times New Roman"/>
          <w:sz w:val="24"/>
          <w:szCs w:val="24"/>
        </w:rPr>
        <w:t>8</w:t>
      </w:r>
    </w:p>
    <w:p w14:paraId="41556256"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r w:rsidRPr="00F203C8">
        <w:rPr>
          <w:rFonts w:ascii="Times New Roman" w:hAnsi="Times New Roman"/>
          <w:sz w:val="24"/>
          <w:szCs w:val="24"/>
        </w:rPr>
        <w:t>Кошелев, А. А. Медицина катастроф. Теор</w:t>
      </w:r>
      <w:r>
        <w:rPr>
          <w:rFonts w:ascii="Times New Roman" w:hAnsi="Times New Roman"/>
          <w:sz w:val="24"/>
          <w:szCs w:val="24"/>
        </w:rPr>
        <w:t>ия и практика</w:t>
      </w:r>
      <w:r w:rsidRPr="00F203C8">
        <w:rPr>
          <w:rFonts w:ascii="Times New Roman" w:hAnsi="Times New Roman"/>
          <w:sz w:val="24"/>
          <w:szCs w:val="24"/>
        </w:rPr>
        <w:t xml:space="preserve">: учебное пособие для </w:t>
      </w:r>
      <w:proofErr w:type="spellStart"/>
      <w:r w:rsidRPr="00F203C8">
        <w:rPr>
          <w:rFonts w:ascii="Times New Roman" w:hAnsi="Times New Roman"/>
          <w:sz w:val="24"/>
          <w:szCs w:val="24"/>
        </w:rPr>
        <w:t>спо</w:t>
      </w:r>
      <w:proofErr w:type="spellEnd"/>
      <w:r w:rsidRPr="00F203C8">
        <w:rPr>
          <w:rFonts w:ascii="Times New Roman" w:hAnsi="Times New Roman"/>
          <w:sz w:val="24"/>
          <w:szCs w:val="24"/>
        </w:rPr>
        <w:t xml:space="preserve"> / А. А. Кошелев. — 8-</w:t>
      </w:r>
      <w:r>
        <w:rPr>
          <w:rFonts w:ascii="Times New Roman" w:hAnsi="Times New Roman"/>
          <w:sz w:val="24"/>
          <w:szCs w:val="24"/>
        </w:rPr>
        <w:t>е изд., стер. — Санкт-Петербург</w:t>
      </w:r>
      <w:r w:rsidRPr="00F203C8">
        <w:rPr>
          <w:rFonts w:ascii="Times New Roman" w:hAnsi="Times New Roman"/>
          <w:sz w:val="24"/>
          <w:szCs w:val="24"/>
        </w:rPr>
        <w:t>: Лань, 2022. — 320 с. — ISBN 978-5-8114-9243-5</w:t>
      </w:r>
    </w:p>
    <w:p w14:paraId="03AA482D" w14:textId="77777777" w:rsidR="00DA7969" w:rsidRPr="00F203C8" w:rsidRDefault="00DA7969" w:rsidP="00F734C2">
      <w:pPr>
        <w:numPr>
          <w:ilvl w:val="0"/>
          <w:numId w:val="71"/>
        </w:numPr>
        <w:spacing w:after="0" w:line="240" w:lineRule="auto"/>
        <w:ind w:left="0" w:firstLine="708"/>
        <w:contextualSpacing/>
        <w:jc w:val="both"/>
        <w:rPr>
          <w:rFonts w:ascii="Times New Roman" w:hAnsi="Times New Roman"/>
          <w:sz w:val="24"/>
          <w:szCs w:val="24"/>
        </w:rPr>
      </w:pPr>
      <w:r>
        <w:rPr>
          <w:rFonts w:ascii="Times New Roman" w:hAnsi="Times New Roman"/>
          <w:sz w:val="24"/>
          <w:szCs w:val="24"/>
        </w:rPr>
        <w:t>Савин, М.</w:t>
      </w:r>
      <w:r w:rsidRPr="00F203C8">
        <w:rPr>
          <w:rFonts w:ascii="Times New Roman" w:hAnsi="Times New Roman"/>
          <w:sz w:val="24"/>
          <w:szCs w:val="24"/>
        </w:rPr>
        <w:t xml:space="preserve">А. Пожарно-спасательная </w:t>
      </w:r>
      <w:r>
        <w:rPr>
          <w:rFonts w:ascii="Times New Roman" w:hAnsi="Times New Roman"/>
          <w:sz w:val="24"/>
          <w:szCs w:val="24"/>
        </w:rPr>
        <w:t>техника: практикум для СПО / М.</w:t>
      </w:r>
      <w:r w:rsidRPr="00F203C8">
        <w:rPr>
          <w:rFonts w:ascii="Times New Roman" w:hAnsi="Times New Roman"/>
          <w:sz w:val="24"/>
          <w:szCs w:val="24"/>
        </w:rPr>
        <w:t xml:space="preserve">А. Савин, </w:t>
      </w:r>
      <w:r>
        <w:rPr>
          <w:rFonts w:ascii="Times New Roman" w:hAnsi="Times New Roman"/>
          <w:sz w:val="24"/>
          <w:szCs w:val="24"/>
        </w:rPr>
        <w:t>И.В. Клочков; под редакцией Л.</w:t>
      </w:r>
      <w:r w:rsidRPr="00F203C8">
        <w:rPr>
          <w:rFonts w:ascii="Times New Roman" w:hAnsi="Times New Roman"/>
          <w:sz w:val="24"/>
          <w:szCs w:val="24"/>
        </w:rPr>
        <w:t>Н. Маскаевой. — 2-е изд. — Саратов: Профобразование, 2021. — 97 c. — ISBN 978-5-4488-1133</w:t>
      </w:r>
    </w:p>
    <w:p w14:paraId="369F8C0A"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r w:rsidRPr="00F203C8">
        <w:rPr>
          <w:rFonts w:ascii="Times New Roman" w:hAnsi="Times New Roman"/>
          <w:sz w:val="24"/>
          <w:szCs w:val="24"/>
        </w:rPr>
        <w:t xml:space="preserve">Смирнов, </w:t>
      </w:r>
      <w:r>
        <w:rPr>
          <w:rFonts w:ascii="Times New Roman" w:hAnsi="Times New Roman"/>
          <w:sz w:val="24"/>
          <w:szCs w:val="24"/>
        </w:rPr>
        <w:t>А.</w:t>
      </w:r>
      <w:r w:rsidRPr="00F203C8">
        <w:rPr>
          <w:rFonts w:ascii="Times New Roman" w:hAnsi="Times New Roman"/>
          <w:sz w:val="24"/>
          <w:szCs w:val="24"/>
        </w:rPr>
        <w:t>П. Охран</w:t>
      </w:r>
      <w:r>
        <w:rPr>
          <w:rFonts w:ascii="Times New Roman" w:hAnsi="Times New Roman"/>
          <w:sz w:val="24"/>
          <w:szCs w:val="24"/>
        </w:rPr>
        <w:t>а и защита лесов. Лесные пожары</w:t>
      </w:r>
      <w:r w:rsidRPr="00F203C8">
        <w:rPr>
          <w:rFonts w:ascii="Times New Roman" w:hAnsi="Times New Roman"/>
          <w:sz w:val="24"/>
          <w:szCs w:val="24"/>
        </w:rPr>
        <w:t>: учебное посо</w:t>
      </w:r>
      <w:r>
        <w:rPr>
          <w:rFonts w:ascii="Times New Roman" w:hAnsi="Times New Roman"/>
          <w:sz w:val="24"/>
          <w:szCs w:val="24"/>
        </w:rPr>
        <w:t xml:space="preserve">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А.П. Смирнов, А.</w:t>
      </w:r>
      <w:r w:rsidRPr="00F203C8">
        <w:rPr>
          <w:rFonts w:ascii="Times New Roman" w:hAnsi="Times New Roman"/>
          <w:sz w:val="24"/>
          <w:szCs w:val="24"/>
        </w:rPr>
        <w:t>А. Смирнов. — 2-</w:t>
      </w:r>
      <w:r>
        <w:rPr>
          <w:rFonts w:ascii="Times New Roman" w:hAnsi="Times New Roman"/>
          <w:sz w:val="24"/>
          <w:szCs w:val="24"/>
        </w:rPr>
        <w:t>е изд., стер. — Санкт-Петербург</w:t>
      </w:r>
      <w:r w:rsidRPr="00F203C8">
        <w:rPr>
          <w:rFonts w:ascii="Times New Roman" w:hAnsi="Times New Roman"/>
          <w:sz w:val="24"/>
          <w:szCs w:val="24"/>
        </w:rPr>
        <w:t>: Лань, 2021. — 124 с. — ISBN 978-5-8114-7087-7</w:t>
      </w:r>
    </w:p>
    <w:p w14:paraId="21CC1D1F"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proofErr w:type="spellStart"/>
      <w:r w:rsidRPr="00F203C8">
        <w:rPr>
          <w:rFonts w:ascii="Times New Roman" w:hAnsi="Times New Roman"/>
          <w:sz w:val="24"/>
          <w:szCs w:val="24"/>
        </w:rPr>
        <w:lastRenderedPageBreak/>
        <w:t>Теребнёв</w:t>
      </w:r>
      <w:proofErr w:type="spellEnd"/>
      <w:r w:rsidRPr="00F203C8">
        <w:rPr>
          <w:rFonts w:ascii="Times New Roman" w:hAnsi="Times New Roman"/>
          <w:sz w:val="24"/>
          <w:szCs w:val="24"/>
        </w:rPr>
        <w:t xml:space="preserve"> В.В. Основы организации и управления силами и средствами на пожаре: Учебник / </w:t>
      </w:r>
      <w:proofErr w:type="spellStart"/>
      <w:r w:rsidRPr="00F203C8">
        <w:rPr>
          <w:rFonts w:ascii="Times New Roman" w:hAnsi="Times New Roman"/>
          <w:sz w:val="24"/>
          <w:szCs w:val="24"/>
        </w:rPr>
        <w:t>В.В.Теребнев</w:t>
      </w:r>
      <w:proofErr w:type="spellEnd"/>
      <w:r w:rsidRPr="00F203C8">
        <w:rPr>
          <w:rFonts w:ascii="Times New Roman" w:hAnsi="Times New Roman"/>
          <w:sz w:val="24"/>
          <w:szCs w:val="24"/>
        </w:rPr>
        <w:t xml:space="preserve"> - Москва: КУРС, 2021 - 256 с. - ISBN:978-5-907064-72-0;</w:t>
      </w:r>
    </w:p>
    <w:p w14:paraId="2E85FEA9"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proofErr w:type="spellStart"/>
      <w:r w:rsidRPr="00F203C8">
        <w:rPr>
          <w:rFonts w:ascii="Times New Roman" w:hAnsi="Times New Roman"/>
          <w:sz w:val="24"/>
          <w:szCs w:val="24"/>
        </w:rPr>
        <w:t>Теребнёв</w:t>
      </w:r>
      <w:proofErr w:type="spellEnd"/>
      <w:r w:rsidRPr="00F203C8">
        <w:rPr>
          <w:rFonts w:ascii="Times New Roman" w:hAnsi="Times New Roman"/>
          <w:sz w:val="24"/>
          <w:szCs w:val="24"/>
        </w:rPr>
        <w:t xml:space="preserve"> В.В. Тактика тушения пожаров. Часть 1. Основы тушения пожаров: Учебное пособие. – Москва: КУРС, 2018. –256 с. – </w:t>
      </w:r>
      <w:r w:rsidRPr="00F203C8">
        <w:rPr>
          <w:rFonts w:ascii="Times New Roman" w:hAnsi="Times New Roman"/>
          <w:sz w:val="24"/>
          <w:szCs w:val="24"/>
          <w:lang w:val="en-US"/>
        </w:rPr>
        <w:t>ISBN</w:t>
      </w:r>
      <w:r w:rsidRPr="00F203C8">
        <w:rPr>
          <w:rFonts w:ascii="Times New Roman" w:hAnsi="Times New Roman"/>
          <w:sz w:val="24"/>
          <w:szCs w:val="24"/>
        </w:rPr>
        <w:t xml:space="preserve"> 978-5-906818-53-9</w:t>
      </w:r>
    </w:p>
    <w:p w14:paraId="65876F69"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proofErr w:type="spellStart"/>
      <w:r>
        <w:rPr>
          <w:rFonts w:ascii="Times New Roman" w:hAnsi="Times New Roman"/>
          <w:bCs/>
          <w:sz w:val="24"/>
          <w:szCs w:val="24"/>
        </w:rPr>
        <w:t>Теребнев</w:t>
      </w:r>
      <w:proofErr w:type="spellEnd"/>
      <w:r>
        <w:rPr>
          <w:rFonts w:ascii="Times New Roman" w:hAnsi="Times New Roman"/>
          <w:bCs/>
          <w:sz w:val="24"/>
          <w:szCs w:val="24"/>
        </w:rPr>
        <w:t xml:space="preserve"> В.В., Грачев В.</w:t>
      </w:r>
      <w:r w:rsidRPr="00F203C8">
        <w:rPr>
          <w:rFonts w:ascii="Times New Roman" w:hAnsi="Times New Roman"/>
          <w:bCs/>
          <w:sz w:val="24"/>
          <w:szCs w:val="24"/>
        </w:rPr>
        <w:t xml:space="preserve">А., Андреев Д. В., Коршунов И. В. – Организация </w:t>
      </w:r>
      <w:proofErr w:type="spellStart"/>
      <w:r w:rsidRPr="00F203C8">
        <w:rPr>
          <w:rFonts w:ascii="Times New Roman" w:hAnsi="Times New Roman"/>
          <w:bCs/>
          <w:sz w:val="24"/>
          <w:szCs w:val="24"/>
        </w:rPr>
        <w:t>газодымозащит</w:t>
      </w:r>
      <w:r w:rsidRPr="00F203C8">
        <w:rPr>
          <w:rFonts w:ascii="Times New Roman" w:hAnsi="Times New Roman"/>
          <w:sz w:val="24"/>
          <w:szCs w:val="24"/>
        </w:rPr>
        <w:t>ной</w:t>
      </w:r>
      <w:proofErr w:type="spellEnd"/>
      <w:r w:rsidRPr="00F203C8">
        <w:rPr>
          <w:rFonts w:ascii="Times New Roman" w:hAnsi="Times New Roman"/>
          <w:sz w:val="24"/>
          <w:szCs w:val="24"/>
        </w:rPr>
        <w:t xml:space="preserve"> службы: учебник – Москва: Курс, 2018 – 296 с. – ISBN 978-5-906818-81-2</w:t>
      </w:r>
    </w:p>
    <w:p w14:paraId="17C9FD11" w14:textId="77777777" w:rsidR="00DA7969" w:rsidRPr="00F203C8" w:rsidRDefault="00DA7969" w:rsidP="00F734C2">
      <w:pPr>
        <w:numPr>
          <w:ilvl w:val="0"/>
          <w:numId w:val="71"/>
        </w:numPr>
        <w:tabs>
          <w:tab w:val="left" w:pos="1134"/>
        </w:tabs>
        <w:spacing w:after="0" w:line="240" w:lineRule="auto"/>
        <w:ind w:left="0" w:firstLine="708"/>
        <w:contextualSpacing/>
        <w:jc w:val="both"/>
        <w:rPr>
          <w:rFonts w:ascii="Times New Roman" w:hAnsi="Times New Roman"/>
          <w:sz w:val="24"/>
          <w:szCs w:val="24"/>
        </w:rPr>
      </w:pPr>
      <w:proofErr w:type="spellStart"/>
      <w:r w:rsidRPr="00F203C8">
        <w:rPr>
          <w:rFonts w:ascii="Times New Roman" w:hAnsi="Times New Roman"/>
          <w:sz w:val="24"/>
          <w:szCs w:val="24"/>
        </w:rPr>
        <w:t>Теребнёв</w:t>
      </w:r>
      <w:proofErr w:type="spellEnd"/>
      <w:r w:rsidRPr="00F203C8">
        <w:rPr>
          <w:rFonts w:ascii="Times New Roman" w:hAnsi="Times New Roman"/>
          <w:sz w:val="24"/>
          <w:szCs w:val="24"/>
        </w:rPr>
        <w:t xml:space="preserve">, В.В. Пожаротушение в ограждениях и на открытой местности: Учебное пособие – Москва, КУРС, 2018. –256 с. – </w:t>
      </w:r>
      <w:r w:rsidRPr="00F203C8">
        <w:rPr>
          <w:rFonts w:ascii="Times New Roman" w:hAnsi="Times New Roman"/>
          <w:sz w:val="24"/>
          <w:szCs w:val="24"/>
          <w:lang w:val="en-US"/>
        </w:rPr>
        <w:t>ISBN</w:t>
      </w:r>
      <w:r w:rsidRPr="00F203C8">
        <w:rPr>
          <w:rFonts w:ascii="Times New Roman" w:hAnsi="Times New Roman"/>
          <w:sz w:val="24"/>
          <w:szCs w:val="24"/>
        </w:rPr>
        <w:t xml:space="preserve"> 978-5-906818-52-2</w:t>
      </w:r>
    </w:p>
    <w:p w14:paraId="3AFE3A8F" w14:textId="77777777" w:rsidR="00DA7969" w:rsidRPr="00F203C8" w:rsidRDefault="00DA7969" w:rsidP="00DA7969">
      <w:pPr>
        <w:spacing w:after="0" w:line="240" w:lineRule="auto"/>
        <w:ind w:firstLine="708"/>
        <w:contextualSpacing/>
        <w:jc w:val="both"/>
        <w:rPr>
          <w:rFonts w:ascii="Times New Roman" w:hAnsi="Times New Roman"/>
          <w:sz w:val="24"/>
          <w:szCs w:val="24"/>
        </w:rPr>
      </w:pPr>
    </w:p>
    <w:p w14:paraId="4619616E" w14:textId="77777777" w:rsidR="00DA7969" w:rsidRPr="00F203C8" w:rsidRDefault="00DA7969" w:rsidP="00F734C2">
      <w:pPr>
        <w:numPr>
          <w:ilvl w:val="2"/>
          <w:numId w:val="13"/>
        </w:numPr>
        <w:spacing w:after="0" w:line="240" w:lineRule="auto"/>
        <w:ind w:left="0" w:firstLine="708"/>
        <w:contextualSpacing/>
        <w:rPr>
          <w:rFonts w:ascii="Times New Roman" w:hAnsi="Times New Roman"/>
          <w:b/>
          <w:sz w:val="24"/>
          <w:szCs w:val="24"/>
        </w:rPr>
      </w:pPr>
      <w:r w:rsidRPr="00F203C8">
        <w:rPr>
          <w:rFonts w:ascii="Times New Roman" w:hAnsi="Times New Roman"/>
          <w:b/>
          <w:sz w:val="24"/>
          <w:szCs w:val="24"/>
        </w:rPr>
        <w:t>Основные электронные ресурсы</w:t>
      </w:r>
    </w:p>
    <w:p w14:paraId="56BB9EDD" w14:textId="77777777" w:rsidR="00DA7969" w:rsidRPr="00F203C8" w:rsidRDefault="00DA7969" w:rsidP="00F734C2">
      <w:pPr>
        <w:numPr>
          <w:ilvl w:val="0"/>
          <w:numId w:val="70"/>
        </w:numPr>
        <w:tabs>
          <w:tab w:val="left" w:pos="993"/>
        </w:tabs>
        <w:spacing w:after="0" w:line="240" w:lineRule="auto"/>
        <w:ind w:left="0" w:firstLine="708"/>
        <w:jc w:val="both"/>
        <w:rPr>
          <w:rFonts w:ascii="Times New Roman" w:hAnsi="Times New Roman"/>
          <w:iCs/>
          <w:sz w:val="24"/>
          <w:szCs w:val="24"/>
        </w:rPr>
      </w:pPr>
      <w:proofErr w:type="spellStart"/>
      <w:r w:rsidRPr="00F203C8">
        <w:rPr>
          <w:rFonts w:ascii="Times New Roman" w:hAnsi="Times New Roman"/>
          <w:iCs/>
          <w:sz w:val="24"/>
          <w:szCs w:val="24"/>
        </w:rPr>
        <w:t>Бектобек</w:t>
      </w:r>
      <w:r>
        <w:rPr>
          <w:rFonts w:ascii="Times New Roman" w:hAnsi="Times New Roman"/>
          <w:iCs/>
          <w:sz w:val="24"/>
          <w:szCs w:val="24"/>
        </w:rPr>
        <w:t>ов</w:t>
      </w:r>
      <w:proofErr w:type="spellEnd"/>
      <w:r>
        <w:rPr>
          <w:rFonts w:ascii="Times New Roman" w:hAnsi="Times New Roman"/>
          <w:iCs/>
          <w:sz w:val="24"/>
          <w:szCs w:val="24"/>
        </w:rPr>
        <w:t xml:space="preserve">, Г.В. Пожарная безопасность: учебное пособие для </w:t>
      </w:r>
      <w:proofErr w:type="spellStart"/>
      <w:r>
        <w:rPr>
          <w:rFonts w:ascii="Times New Roman" w:hAnsi="Times New Roman"/>
          <w:iCs/>
          <w:sz w:val="24"/>
          <w:szCs w:val="24"/>
        </w:rPr>
        <w:t>спо</w:t>
      </w:r>
      <w:proofErr w:type="spellEnd"/>
      <w:r>
        <w:rPr>
          <w:rFonts w:ascii="Times New Roman" w:hAnsi="Times New Roman"/>
          <w:iCs/>
          <w:sz w:val="24"/>
          <w:szCs w:val="24"/>
        </w:rPr>
        <w:t xml:space="preserve"> / Г</w:t>
      </w:r>
      <w:r w:rsidRPr="00F203C8">
        <w:rPr>
          <w:rFonts w:ascii="Times New Roman" w:hAnsi="Times New Roman"/>
          <w:iCs/>
          <w:sz w:val="24"/>
          <w:szCs w:val="24"/>
        </w:rPr>
        <w:t xml:space="preserve">В. </w:t>
      </w:r>
      <w:proofErr w:type="spellStart"/>
      <w:r w:rsidRPr="00F203C8">
        <w:rPr>
          <w:rFonts w:ascii="Times New Roman" w:hAnsi="Times New Roman"/>
          <w:iCs/>
          <w:sz w:val="24"/>
          <w:szCs w:val="24"/>
        </w:rPr>
        <w:t>Бектобеков</w:t>
      </w:r>
      <w:proofErr w:type="spellEnd"/>
      <w:r w:rsidRPr="00F203C8">
        <w:rPr>
          <w:rFonts w:ascii="Times New Roman" w:hAnsi="Times New Roman"/>
          <w:iCs/>
          <w:sz w:val="24"/>
          <w:szCs w:val="24"/>
        </w:rPr>
        <w:t>. — 2-е изд., стер. — Санкт-Петер</w:t>
      </w:r>
      <w:r>
        <w:rPr>
          <w:rFonts w:ascii="Times New Roman" w:hAnsi="Times New Roman"/>
          <w:iCs/>
          <w:sz w:val="24"/>
          <w:szCs w:val="24"/>
        </w:rPr>
        <w:t>бург</w:t>
      </w:r>
      <w:r w:rsidRPr="00F203C8">
        <w:rPr>
          <w:rFonts w:ascii="Times New Roman" w:hAnsi="Times New Roman"/>
          <w:iCs/>
          <w:sz w:val="24"/>
          <w:szCs w:val="24"/>
        </w:rPr>
        <w:t xml:space="preserve">: Лань, 2021. — 88 с. — </w:t>
      </w:r>
      <w:r w:rsidRPr="00F203C8">
        <w:rPr>
          <w:rFonts w:ascii="Times New Roman" w:hAnsi="Times New Roman"/>
          <w:iCs/>
          <w:sz w:val="24"/>
          <w:szCs w:val="24"/>
          <w:lang w:val="en-US"/>
        </w:rPr>
        <w:t>ISBN</w:t>
      </w:r>
      <w:r>
        <w:rPr>
          <w:rFonts w:ascii="Times New Roman" w:hAnsi="Times New Roman"/>
          <w:iCs/>
          <w:sz w:val="24"/>
          <w:szCs w:val="24"/>
        </w:rPr>
        <w:t xml:space="preserve"> 978-5-8114-7106-5. — Текст: электронный // Лань</w:t>
      </w:r>
      <w:r w:rsidRPr="00F203C8">
        <w:rPr>
          <w:rFonts w:ascii="Times New Roman" w:hAnsi="Times New Roman"/>
          <w:iCs/>
          <w:sz w:val="24"/>
          <w:szCs w:val="24"/>
        </w:rPr>
        <w:t xml:space="preserve">: электронно-библиотечная система. — </w:t>
      </w:r>
      <w:r w:rsidRPr="00F203C8">
        <w:rPr>
          <w:rFonts w:ascii="Times New Roman" w:hAnsi="Times New Roman"/>
          <w:iCs/>
          <w:sz w:val="24"/>
          <w:szCs w:val="24"/>
          <w:lang w:val="en-US"/>
        </w:rPr>
        <w:t>URL</w:t>
      </w:r>
      <w:r w:rsidRPr="00F203C8">
        <w:rPr>
          <w:rFonts w:ascii="Times New Roman" w:hAnsi="Times New Roman"/>
          <w:iCs/>
          <w:sz w:val="24"/>
          <w:szCs w:val="24"/>
        </w:rPr>
        <w:t xml:space="preserve">: </w:t>
      </w:r>
      <w:hyperlink r:id="rId7" w:history="1">
        <w:r w:rsidRPr="00F203C8">
          <w:rPr>
            <w:rFonts w:ascii="Times New Roman" w:hAnsi="Times New Roman"/>
            <w:iCs/>
            <w:color w:val="0000FF"/>
            <w:sz w:val="24"/>
            <w:szCs w:val="24"/>
            <w:u w:val="single"/>
            <w:lang w:val="en-US"/>
          </w:rPr>
          <w:t>https</w:t>
        </w:r>
        <w:r w:rsidRPr="00F203C8">
          <w:rPr>
            <w:rFonts w:ascii="Times New Roman" w:hAnsi="Times New Roman"/>
            <w:iCs/>
            <w:color w:val="0000FF"/>
            <w:sz w:val="24"/>
            <w:szCs w:val="24"/>
            <w:u w:val="single"/>
          </w:rPr>
          <w:t>://</w:t>
        </w:r>
        <w:r w:rsidRPr="00F203C8">
          <w:rPr>
            <w:rFonts w:ascii="Times New Roman" w:hAnsi="Times New Roman"/>
            <w:iCs/>
            <w:color w:val="0000FF"/>
            <w:sz w:val="24"/>
            <w:szCs w:val="24"/>
            <w:u w:val="single"/>
            <w:lang w:val="en-US"/>
          </w:rPr>
          <w:t>e</w:t>
        </w:r>
        <w:r w:rsidRPr="00F203C8">
          <w:rPr>
            <w:rFonts w:ascii="Times New Roman" w:hAnsi="Times New Roman"/>
            <w:iCs/>
            <w:color w:val="0000FF"/>
            <w:sz w:val="24"/>
            <w:szCs w:val="24"/>
            <w:u w:val="single"/>
          </w:rPr>
          <w:t>.</w:t>
        </w:r>
        <w:proofErr w:type="spellStart"/>
        <w:r w:rsidRPr="00F203C8">
          <w:rPr>
            <w:rFonts w:ascii="Times New Roman" w:hAnsi="Times New Roman"/>
            <w:iCs/>
            <w:color w:val="0000FF"/>
            <w:sz w:val="24"/>
            <w:szCs w:val="24"/>
            <w:u w:val="single"/>
            <w:lang w:val="en-US"/>
          </w:rPr>
          <w:t>lanbook</w:t>
        </w:r>
        <w:proofErr w:type="spellEnd"/>
        <w:r w:rsidRPr="00F203C8">
          <w:rPr>
            <w:rFonts w:ascii="Times New Roman" w:hAnsi="Times New Roman"/>
            <w:iCs/>
            <w:color w:val="0000FF"/>
            <w:sz w:val="24"/>
            <w:szCs w:val="24"/>
            <w:u w:val="single"/>
          </w:rPr>
          <w:t>.</w:t>
        </w:r>
        <w:r w:rsidRPr="00F203C8">
          <w:rPr>
            <w:rFonts w:ascii="Times New Roman" w:hAnsi="Times New Roman"/>
            <w:iCs/>
            <w:color w:val="0000FF"/>
            <w:sz w:val="24"/>
            <w:szCs w:val="24"/>
            <w:u w:val="single"/>
            <w:lang w:val="en-US"/>
          </w:rPr>
          <w:t>com</w:t>
        </w:r>
        <w:r w:rsidRPr="00F203C8">
          <w:rPr>
            <w:rFonts w:ascii="Times New Roman" w:hAnsi="Times New Roman"/>
            <w:iCs/>
            <w:color w:val="0000FF"/>
            <w:sz w:val="24"/>
            <w:szCs w:val="24"/>
            <w:u w:val="single"/>
          </w:rPr>
          <w:t>/</w:t>
        </w:r>
        <w:r w:rsidRPr="00F203C8">
          <w:rPr>
            <w:rFonts w:ascii="Times New Roman" w:hAnsi="Times New Roman"/>
            <w:iCs/>
            <w:color w:val="0000FF"/>
            <w:sz w:val="24"/>
            <w:szCs w:val="24"/>
            <w:u w:val="single"/>
            <w:lang w:val="en-US"/>
          </w:rPr>
          <w:t>book</w:t>
        </w:r>
        <w:r w:rsidRPr="00F203C8">
          <w:rPr>
            <w:rFonts w:ascii="Times New Roman" w:hAnsi="Times New Roman"/>
            <w:iCs/>
            <w:color w:val="0000FF"/>
            <w:sz w:val="24"/>
            <w:szCs w:val="24"/>
            <w:u w:val="single"/>
          </w:rPr>
          <w:t>/155671</w:t>
        </w:r>
      </w:hyperlink>
      <w:r w:rsidRPr="00F203C8">
        <w:rPr>
          <w:rFonts w:ascii="Times New Roman" w:hAnsi="Times New Roman"/>
          <w:iCs/>
          <w:sz w:val="24"/>
          <w:szCs w:val="24"/>
        </w:rPr>
        <w:t xml:space="preserve">  (дата обращения: 28.02.2022). — Режим доступа: для </w:t>
      </w:r>
      <w:proofErr w:type="spellStart"/>
      <w:r w:rsidRPr="00F203C8">
        <w:rPr>
          <w:rFonts w:ascii="Times New Roman" w:hAnsi="Times New Roman"/>
          <w:iCs/>
          <w:sz w:val="24"/>
          <w:szCs w:val="24"/>
        </w:rPr>
        <w:t>авториз</w:t>
      </w:r>
      <w:proofErr w:type="spellEnd"/>
      <w:r w:rsidRPr="00F203C8">
        <w:rPr>
          <w:rFonts w:ascii="Times New Roman" w:hAnsi="Times New Roman"/>
          <w:iCs/>
          <w:sz w:val="24"/>
          <w:szCs w:val="24"/>
        </w:rPr>
        <w:t>. пользователей.</w:t>
      </w:r>
    </w:p>
    <w:p w14:paraId="76CA5F52" w14:textId="77777777" w:rsidR="00DA7969" w:rsidRPr="00F203C8" w:rsidRDefault="00DA7969" w:rsidP="00F734C2">
      <w:pPr>
        <w:numPr>
          <w:ilvl w:val="0"/>
          <w:numId w:val="70"/>
        </w:numPr>
        <w:tabs>
          <w:tab w:val="left" w:pos="993"/>
        </w:tabs>
        <w:spacing w:after="0" w:line="240" w:lineRule="auto"/>
        <w:ind w:left="0" w:firstLine="708"/>
        <w:jc w:val="both"/>
        <w:rPr>
          <w:rFonts w:ascii="Times New Roman" w:hAnsi="Times New Roman"/>
          <w:iCs/>
          <w:sz w:val="24"/>
          <w:szCs w:val="24"/>
        </w:rPr>
      </w:pPr>
      <w:r>
        <w:rPr>
          <w:rFonts w:ascii="Times New Roman" w:hAnsi="Times New Roman"/>
          <w:iCs/>
          <w:sz w:val="24"/>
          <w:szCs w:val="24"/>
        </w:rPr>
        <w:t>Борисова, С.</w:t>
      </w:r>
      <w:r w:rsidRPr="00F203C8">
        <w:rPr>
          <w:rFonts w:ascii="Times New Roman" w:hAnsi="Times New Roman"/>
          <w:iCs/>
          <w:sz w:val="24"/>
          <w:szCs w:val="24"/>
        </w:rPr>
        <w:t>Ю. Терминальные состояния. Алгоритм проведения базовой (элементарной) сердечно-легочной реанима</w:t>
      </w:r>
      <w:r>
        <w:rPr>
          <w:rFonts w:ascii="Times New Roman" w:hAnsi="Times New Roman"/>
          <w:iCs/>
          <w:sz w:val="24"/>
          <w:szCs w:val="24"/>
        </w:rPr>
        <w:t>ции в условиях дефицита времени</w:t>
      </w:r>
      <w:r w:rsidRPr="00F203C8">
        <w:rPr>
          <w:rFonts w:ascii="Times New Roman" w:hAnsi="Times New Roman"/>
          <w:iCs/>
          <w:sz w:val="24"/>
          <w:szCs w:val="24"/>
        </w:rPr>
        <w:t xml:space="preserve">: учебное пособие для </w:t>
      </w:r>
      <w:proofErr w:type="spellStart"/>
      <w:r w:rsidRPr="00F203C8">
        <w:rPr>
          <w:rFonts w:ascii="Times New Roman" w:hAnsi="Times New Roman"/>
          <w:iCs/>
          <w:sz w:val="24"/>
          <w:szCs w:val="24"/>
        </w:rPr>
        <w:t>спо</w:t>
      </w:r>
      <w:proofErr w:type="spellEnd"/>
      <w:r w:rsidRPr="00F203C8">
        <w:rPr>
          <w:rFonts w:ascii="Times New Roman" w:hAnsi="Times New Roman"/>
          <w:iCs/>
          <w:sz w:val="24"/>
          <w:szCs w:val="24"/>
        </w:rPr>
        <w:t xml:space="preserve"> / С. Ю. Борисова. — 3-</w:t>
      </w:r>
      <w:r>
        <w:rPr>
          <w:rFonts w:ascii="Times New Roman" w:hAnsi="Times New Roman"/>
          <w:iCs/>
          <w:sz w:val="24"/>
          <w:szCs w:val="24"/>
        </w:rPr>
        <w:t>е изд., стер. — Санкт-Петербург</w:t>
      </w:r>
      <w:r w:rsidRPr="00F203C8">
        <w:rPr>
          <w:rFonts w:ascii="Times New Roman" w:hAnsi="Times New Roman"/>
          <w:iCs/>
          <w:sz w:val="24"/>
          <w:szCs w:val="24"/>
        </w:rPr>
        <w:t xml:space="preserve">: Лань, 2021. — 84 с. — </w:t>
      </w:r>
      <w:r w:rsidRPr="00F203C8">
        <w:rPr>
          <w:rFonts w:ascii="Times New Roman" w:hAnsi="Times New Roman"/>
          <w:iCs/>
          <w:sz w:val="24"/>
          <w:szCs w:val="24"/>
          <w:lang w:val="en-US"/>
        </w:rPr>
        <w:t>ISBN</w:t>
      </w:r>
      <w:r>
        <w:rPr>
          <w:rFonts w:ascii="Times New Roman" w:hAnsi="Times New Roman"/>
          <w:iCs/>
          <w:sz w:val="24"/>
          <w:szCs w:val="24"/>
        </w:rPr>
        <w:t xml:space="preserve"> 978-5-8114-7183-6. — Текст: электронный // Лань</w:t>
      </w:r>
      <w:r w:rsidRPr="00F203C8">
        <w:rPr>
          <w:rFonts w:ascii="Times New Roman" w:hAnsi="Times New Roman"/>
          <w:iCs/>
          <w:sz w:val="24"/>
          <w:szCs w:val="24"/>
        </w:rPr>
        <w:t xml:space="preserve">: электронно-библиотечная система. — </w:t>
      </w:r>
      <w:r w:rsidRPr="00F203C8">
        <w:rPr>
          <w:rFonts w:ascii="Times New Roman" w:hAnsi="Times New Roman"/>
          <w:iCs/>
          <w:sz w:val="24"/>
          <w:szCs w:val="24"/>
          <w:lang w:val="en-US"/>
        </w:rPr>
        <w:t>URL</w:t>
      </w:r>
      <w:r w:rsidRPr="00F203C8">
        <w:rPr>
          <w:rFonts w:ascii="Times New Roman" w:hAnsi="Times New Roman"/>
          <w:iCs/>
          <w:sz w:val="24"/>
          <w:szCs w:val="24"/>
        </w:rPr>
        <w:t xml:space="preserve">: </w:t>
      </w:r>
      <w:hyperlink r:id="rId8" w:history="1">
        <w:r w:rsidRPr="00F203C8">
          <w:rPr>
            <w:rStyle w:val="ad"/>
            <w:rFonts w:ascii="Times New Roman" w:hAnsi="Times New Roman"/>
            <w:iCs/>
            <w:sz w:val="24"/>
            <w:szCs w:val="24"/>
            <w:lang w:val="en-US"/>
          </w:rPr>
          <w:t>https</w:t>
        </w:r>
        <w:r w:rsidRPr="00F203C8">
          <w:rPr>
            <w:rStyle w:val="ad"/>
            <w:rFonts w:ascii="Times New Roman" w:hAnsi="Times New Roman"/>
            <w:iCs/>
            <w:sz w:val="24"/>
            <w:szCs w:val="24"/>
          </w:rPr>
          <w:t>://</w:t>
        </w:r>
        <w:r w:rsidRPr="00F203C8">
          <w:rPr>
            <w:rStyle w:val="ad"/>
            <w:rFonts w:ascii="Times New Roman" w:hAnsi="Times New Roman"/>
            <w:iCs/>
            <w:sz w:val="24"/>
            <w:szCs w:val="24"/>
            <w:lang w:val="en-US"/>
          </w:rPr>
          <w:t>e</w:t>
        </w:r>
        <w:r w:rsidRPr="00F203C8">
          <w:rPr>
            <w:rStyle w:val="ad"/>
            <w:rFonts w:ascii="Times New Roman" w:hAnsi="Times New Roman"/>
            <w:iCs/>
            <w:sz w:val="24"/>
            <w:szCs w:val="24"/>
          </w:rPr>
          <w:t>.</w:t>
        </w:r>
        <w:proofErr w:type="spellStart"/>
        <w:r w:rsidRPr="00F203C8">
          <w:rPr>
            <w:rStyle w:val="ad"/>
            <w:rFonts w:ascii="Times New Roman" w:hAnsi="Times New Roman"/>
            <w:iCs/>
            <w:sz w:val="24"/>
            <w:szCs w:val="24"/>
            <w:lang w:val="en-US"/>
          </w:rPr>
          <w:t>lanbook</w:t>
        </w:r>
        <w:proofErr w:type="spellEnd"/>
        <w:r w:rsidRPr="00F203C8">
          <w:rPr>
            <w:rStyle w:val="ad"/>
            <w:rFonts w:ascii="Times New Roman" w:hAnsi="Times New Roman"/>
            <w:iCs/>
            <w:sz w:val="24"/>
            <w:szCs w:val="24"/>
          </w:rPr>
          <w:t>.</w:t>
        </w:r>
        <w:r w:rsidRPr="00F203C8">
          <w:rPr>
            <w:rStyle w:val="ad"/>
            <w:rFonts w:ascii="Times New Roman" w:hAnsi="Times New Roman"/>
            <w:iCs/>
            <w:sz w:val="24"/>
            <w:szCs w:val="24"/>
            <w:lang w:val="en-US"/>
          </w:rPr>
          <w:t>com</w:t>
        </w:r>
        <w:r w:rsidRPr="00F203C8">
          <w:rPr>
            <w:rStyle w:val="ad"/>
            <w:rFonts w:ascii="Times New Roman" w:hAnsi="Times New Roman"/>
            <w:iCs/>
            <w:sz w:val="24"/>
            <w:szCs w:val="24"/>
          </w:rPr>
          <w:t>/</w:t>
        </w:r>
        <w:r w:rsidRPr="00F203C8">
          <w:rPr>
            <w:rStyle w:val="ad"/>
            <w:rFonts w:ascii="Times New Roman" w:hAnsi="Times New Roman"/>
            <w:iCs/>
            <w:sz w:val="24"/>
            <w:szCs w:val="24"/>
            <w:lang w:val="en-US"/>
          </w:rPr>
          <w:t>book</w:t>
        </w:r>
        <w:r w:rsidRPr="00F203C8">
          <w:rPr>
            <w:rStyle w:val="ad"/>
            <w:rFonts w:ascii="Times New Roman" w:hAnsi="Times New Roman"/>
            <w:iCs/>
            <w:sz w:val="24"/>
            <w:szCs w:val="24"/>
          </w:rPr>
          <w:t>/158961</w:t>
        </w:r>
      </w:hyperlink>
      <w:r w:rsidRPr="00F203C8">
        <w:rPr>
          <w:rFonts w:ascii="Times New Roman" w:hAnsi="Times New Roman"/>
          <w:iCs/>
          <w:sz w:val="24"/>
          <w:szCs w:val="24"/>
        </w:rPr>
        <w:t xml:space="preserve">  (дата обращения: 28.02.2022). — Режим доступа: для </w:t>
      </w:r>
      <w:proofErr w:type="spellStart"/>
      <w:r w:rsidRPr="00F203C8">
        <w:rPr>
          <w:rFonts w:ascii="Times New Roman" w:hAnsi="Times New Roman"/>
          <w:iCs/>
          <w:sz w:val="24"/>
          <w:szCs w:val="24"/>
        </w:rPr>
        <w:t>авториз</w:t>
      </w:r>
      <w:proofErr w:type="spellEnd"/>
      <w:r w:rsidRPr="00F203C8">
        <w:rPr>
          <w:rFonts w:ascii="Times New Roman" w:hAnsi="Times New Roman"/>
          <w:iCs/>
          <w:sz w:val="24"/>
          <w:szCs w:val="24"/>
        </w:rPr>
        <w:t>. пользователей.</w:t>
      </w:r>
    </w:p>
    <w:p w14:paraId="4CB7C13A" w14:textId="77777777" w:rsidR="00DA7969" w:rsidRPr="00F203C8" w:rsidRDefault="00DA7969" w:rsidP="00F734C2">
      <w:pPr>
        <w:numPr>
          <w:ilvl w:val="0"/>
          <w:numId w:val="70"/>
        </w:numPr>
        <w:tabs>
          <w:tab w:val="left" w:pos="993"/>
        </w:tabs>
        <w:spacing w:after="0" w:line="240" w:lineRule="auto"/>
        <w:ind w:left="0" w:firstLine="708"/>
        <w:jc w:val="both"/>
        <w:rPr>
          <w:rFonts w:ascii="Times New Roman" w:hAnsi="Times New Roman"/>
          <w:iCs/>
          <w:sz w:val="24"/>
          <w:szCs w:val="24"/>
        </w:rPr>
      </w:pPr>
      <w:r>
        <w:rPr>
          <w:rFonts w:ascii="Times New Roman" w:hAnsi="Times New Roman"/>
          <w:iCs/>
          <w:sz w:val="24"/>
          <w:szCs w:val="24"/>
        </w:rPr>
        <w:t>Кошелев, А.</w:t>
      </w:r>
      <w:r w:rsidRPr="00F203C8">
        <w:rPr>
          <w:rFonts w:ascii="Times New Roman" w:hAnsi="Times New Roman"/>
          <w:iCs/>
          <w:sz w:val="24"/>
          <w:szCs w:val="24"/>
        </w:rPr>
        <w:t>А. Медици</w:t>
      </w:r>
      <w:r>
        <w:rPr>
          <w:rFonts w:ascii="Times New Roman" w:hAnsi="Times New Roman"/>
          <w:iCs/>
          <w:sz w:val="24"/>
          <w:szCs w:val="24"/>
        </w:rPr>
        <w:t xml:space="preserve">на катастроф. Теория и практика: учебное пособие для </w:t>
      </w:r>
      <w:proofErr w:type="spellStart"/>
      <w:r>
        <w:rPr>
          <w:rFonts w:ascii="Times New Roman" w:hAnsi="Times New Roman"/>
          <w:iCs/>
          <w:sz w:val="24"/>
          <w:szCs w:val="24"/>
        </w:rPr>
        <w:t>спо</w:t>
      </w:r>
      <w:proofErr w:type="spellEnd"/>
      <w:r>
        <w:rPr>
          <w:rFonts w:ascii="Times New Roman" w:hAnsi="Times New Roman"/>
          <w:iCs/>
          <w:sz w:val="24"/>
          <w:szCs w:val="24"/>
        </w:rPr>
        <w:t xml:space="preserve"> / А.</w:t>
      </w:r>
      <w:r w:rsidRPr="00F203C8">
        <w:rPr>
          <w:rFonts w:ascii="Times New Roman" w:hAnsi="Times New Roman"/>
          <w:iCs/>
          <w:sz w:val="24"/>
          <w:szCs w:val="24"/>
        </w:rPr>
        <w:t>А. Кошелев. — 8-</w:t>
      </w:r>
      <w:r>
        <w:rPr>
          <w:rFonts w:ascii="Times New Roman" w:hAnsi="Times New Roman"/>
          <w:iCs/>
          <w:sz w:val="24"/>
          <w:szCs w:val="24"/>
        </w:rPr>
        <w:t>е изд., стер. — Санкт-Петербург</w:t>
      </w:r>
      <w:r w:rsidRPr="00F203C8">
        <w:rPr>
          <w:rFonts w:ascii="Times New Roman" w:hAnsi="Times New Roman"/>
          <w:iCs/>
          <w:sz w:val="24"/>
          <w:szCs w:val="24"/>
        </w:rPr>
        <w:t xml:space="preserve">: Лань, 2022. — 320 с. — </w:t>
      </w:r>
      <w:r w:rsidRPr="00F203C8">
        <w:rPr>
          <w:rFonts w:ascii="Times New Roman" w:hAnsi="Times New Roman"/>
          <w:iCs/>
          <w:sz w:val="24"/>
          <w:szCs w:val="24"/>
          <w:lang w:val="en-US"/>
        </w:rPr>
        <w:t>ISBN</w:t>
      </w:r>
      <w:r>
        <w:rPr>
          <w:rFonts w:ascii="Times New Roman" w:hAnsi="Times New Roman"/>
          <w:iCs/>
          <w:sz w:val="24"/>
          <w:szCs w:val="24"/>
        </w:rPr>
        <w:t xml:space="preserve"> 978-5-8114-9243-5. — Текст: электронный // Лань</w:t>
      </w:r>
      <w:r w:rsidRPr="00F203C8">
        <w:rPr>
          <w:rFonts w:ascii="Times New Roman" w:hAnsi="Times New Roman"/>
          <w:iCs/>
          <w:sz w:val="24"/>
          <w:szCs w:val="24"/>
        </w:rPr>
        <w:t xml:space="preserve">: электронно-библиотечная система. — </w:t>
      </w:r>
      <w:r w:rsidRPr="00F203C8">
        <w:rPr>
          <w:rFonts w:ascii="Times New Roman" w:hAnsi="Times New Roman"/>
          <w:iCs/>
          <w:sz w:val="24"/>
          <w:szCs w:val="24"/>
          <w:lang w:val="en-US"/>
        </w:rPr>
        <w:t>URL</w:t>
      </w:r>
      <w:r w:rsidRPr="00F203C8">
        <w:rPr>
          <w:rFonts w:ascii="Times New Roman" w:hAnsi="Times New Roman"/>
          <w:iCs/>
          <w:sz w:val="24"/>
          <w:szCs w:val="24"/>
        </w:rPr>
        <w:t xml:space="preserve">: </w:t>
      </w:r>
      <w:hyperlink r:id="rId9" w:history="1">
        <w:r w:rsidRPr="00F203C8">
          <w:rPr>
            <w:rStyle w:val="ad"/>
            <w:rFonts w:ascii="Times New Roman" w:hAnsi="Times New Roman"/>
            <w:iCs/>
            <w:sz w:val="24"/>
            <w:szCs w:val="24"/>
            <w:lang w:val="en-US"/>
          </w:rPr>
          <w:t>https</w:t>
        </w:r>
        <w:r w:rsidRPr="00F203C8">
          <w:rPr>
            <w:rStyle w:val="ad"/>
            <w:rFonts w:ascii="Times New Roman" w:hAnsi="Times New Roman"/>
            <w:iCs/>
            <w:sz w:val="24"/>
            <w:szCs w:val="24"/>
          </w:rPr>
          <w:t>://</w:t>
        </w:r>
        <w:r w:rsidRPr="00F203C8">
          <w:rPr>
            <w:rStyle w:val="ad"/>
            <w:rFonts w:ascii="Times New Roman" w:hAnsi="Times New Roman"/>
            <w:iCs/>
            <w:sz w:val="24"/>
            <w:szCs w:val="24"/>
            <w:lang w:val="en-US"/>
          </w:rPr>
          <w:t>e</w:t>
        </w:r>
        <w:r w:rsidRPr="00F203C8">
          <w:rPr>
            <w:rStyle w:val="ad"/>
            <w:rFonts w:ascii="Times New Roman" w:hAnsi="Times New Roman"/>
            <w:iCs/>
            <w:sz w:val="24"/>
            <w:szCs w:val="24"/>
          </w:rPr>
          <w:t>.</w:t>
        </w:r>
        <w:proofErr w:type="spellStart"/>
        <w:r w:rsidRPr="00F203C8">
          <w:rPr>
            <w:rStyle w:val="ad"/>
            <w:rFonts w:ascii="Times New Roman" w:hAnsi="Times New Roman"/>
            <w:iCs/>
            <w:sz w:val="24"/>
            <w:szCs w:val="24"/>
            <w:lang w:val="en-US"/>
          </w:rPr>
          <w:t>lanbook</w:t>
        </w:r>
        <w:proofErr w:type="spellEnd"/>
        <w:r w:rsidRPr="00F203C8">
          <w:rPr>
            <w:rStyle w:val="ad"/>
            <w:rFonts w:ascii="Times New Roman" w:hAnsi="Times New Roman"/>
            <w:iCs/>
            <w:sz w:val="24"/>
            <w:szCs w:val="24"/>
          </w:rPr>
          <w:t>.</w:t>
        </w:r>
        <w:r w:rsidRPr="00F203C8">
          <w:rPr>
            <w:rStyle w:val="ad"/>
            <w:rFonts w:ascii="Times New Roman" w:hAnsi="Times New Roman"/>
            <w:iCs/>
            <w:sz w:val="24"/>
            <w:szCs w:val="24"/>
            <w:lang w:val="en-US"/>
          </w:rPr>
          <w:t>com</w:t>
        </w:r>
        <w:r w:rsidRPr="00F203C8">
          <w:rPr>
            <w:rStyle w:val="ad"/>
            <w:rFonts w:ascii="Times New Roman" w:hAnsi="Times New Roman"/>
            <w:iCs/>
            <w:sz w:val="24"/>
            <w:szCs w:val="24"/>
          </w:rPr>
          <w:t>/</w:t>
        </w:r>
        <w:r w:rsidRPr="00F203C8">
          <w:rPr>
            <w:rStyle w:val="ad"/>
            <w:rFonts w:ascii="Times New Roman" w:hAnsi="Times New Roman"/>
            <w:iCs/>
            <w:sz w:val="24"/>
            <w:szCs w:val="24"/>
            <w:lang w:val="en-US"/>
          </w:rPr>
          <w:t>book</w:t>
        </w:r>
        <w:r w:rsidRPr="00F203C8">
          <w:rPr>
            <w:rStyle w:val="ad"/>
            <w:rFonts w:ascii="Times New Roman" w:hAnsi="Times New Roman"/>
            <w:iCs/>
            <w:sz w:val="24"/>
            <w:szCs w:val="24"/>
          </w:rPr>
          <w:t>/199913</w:t>
        </w:r>
      </w:hyperlink>
      <w:r w:rsidRPr="00F203C8">
        <w:rPr>
          <w:rFonts w:ascii="Times New Roman" w:hAnsi="Times New Roman"/>
          <w:iCs/>
          <w:sz w:val="24"/>
          <w:szCs w:val="24"/>
        </w:rPr>
        <w:t xml:space="preserve">  (дата обращения: 28.02.2022). — Режим доступа: для </w:t>
      </w:r>
      <w:proofErr w:type="spellStart"/>
      <w:r w:rsidRPr="00F203C8">
        <w:rPr>
          <w:rFonts w:ascii="Times New Roman" w:hAnsi="Times New Roman"/>
          <w:iCs/>
          <w:sz w:val="24"/>
          <w:szCs w:val="24"/>
        </w:rPr>
        <w:t>авториз</w:t>
      </w:r>
      <w:proofErr w:type="spellEnd"/>
      <w:r w:rsidRPr="00F203C8">
        <w:rPr>
          <w:rFonts w:ascii="Times New Roman" w:hAnsi="Times New Roman"/>
          <w:iCs/>
          <w:sz w:val="24"/>
          <w:szCs w:val="24"/>
        </w:rPr>
        <w:t>. пользователей.</w:t>
      </w:r>
    </w:p>
    <w:p w14:paraId="407CB266" w14:textId="77777777" w:rsidR="00DA7969" w:rsidRDefault="00DA7969" w:rsidP="00F734C2">
      <w:pPr>
        <w:numPr>
          <w:ilvl w:val="0"/>
          <w:numId w:val="70"/>
        </w:numPr>
        <w:tabs>
          <w:tab w:val="left" w:pos="993"/>
        </w:tabs>
        <w:spacing w:after="0" w:line="240" w:lineRule="auto"/>
        <w:ind w:left="0" w:firstLine="708"/>
        <w:jc w:val="both"/>
        <w:rPr>
          <w:rFonts w:ascii="Times New Roman" w:hAnsi="Times New Roman"/>
          <w:iCs/>
          <w:sz w:val="24"/>
          <w:szCs w:val="24"/>
        </w:rPr>
      </w:pPr>
      <w:r>
        <w:rPr>
          <w:rFonts w:ascii="Times New Roman" w:hAnsi="Times New Roman"/>
          <w:iCs/>
          <w:sz w:val="24"/>
          <w:szCs w:val="24"/>
        </w:rPr>
        <w:t>Смирнов, А.</w:t>
      </w:r>
      <w:r w:rsidRPr="00F203C8">
        <w:rPr>
          <w:rFonts w:ascii="Times New Roman" w:hAnsi="Times New Roman"/>
          <w:iCs/>
          <w:sz w:val="24"/>
          <w:szCs w:val="24"/>
        </w:rPr>
        <w:t>П. Охрана и защита лесов. Лесные пожар</w:t>
      </w:r>
      <w:r>
        <w:rPr>
          <w:rFonts w:ascii="Times New Roman" w:hAnsi="Times New Roman"/>
          <w:iCs/>
          <w:sz w:val="24"/>
          <w:szCs w:val="24"/>
        </w:rPr>
        <w:t xml:space="preserve">ы: учебное пособие для </w:t>
      </w:r>
      <w:proofErr w:type="spellStart"/>
      <w:r>
        <w:rPr>
          <w:rFonts w:ascii="Times New Roman" w:hAnsi="Times New Roman"/>
          <w:iCs/>
          <w:sz w:val="24"/>
          <w:szCs w:val="24"/>
        </w:rPr>
        <w:t>спо</w:t>
      </w:r>
      <w:proofErr w:type="spellEnd"/>
      <w:r>
        <w:rPr>
          <w:rFonts w:ascii="Times New Roman" w:hAnsi="Times New Roman"/>
          <w:iCs/>
          <w:sz w:val="24"/>
          <w:szCs w:val="24"/>
        </w:rPr>
        <w:t xml:space="preserve"> / А.П. Смирнов, А.</w:t>
      </w:r>
      <w:r w:rsidRPr="00F203C8">
        <w:rPr>
          <w:rFonts w:ascii="Times New Roman" w:hAnsi="Times New Roman"/>
          <w:iCs/>
          <w:sz w:val="24"/>
          <w:szCs w:val="24"/>
        </w:rPr>
        <w:t>А. Смирнов. — 2-е изд., стер. — Санкт-Петербург: Лань, 2021. — 124 с. — ISBN 978-5-8114-7</w:t>
      </w:r>
      <w:r>
        <w:rPr>
          <w:rFonts w:ascii="Times New Roman" w:hAnsi="Times New Roman"/>
          <w:iCs/>
          <w:sz w:val="24"/>
          <w:szCs w:val="24"/>
        </w:rPr>
        <w:t>087-7. — Текст</w:t>
      </w:r>
      <w:r w:rsidRPr="00F203C8">
        <w:rPr>
          <w:rFonts w:ascii="Times New Roman" w:hAnsi="Times New Roman"/>
          <w:iCs/>
          <w:sz w:val="24"/>
          <w:szCs w:val="24"/>
        </w:rPr>
        <w:t xml:space="preserve">: электронный // </w:t>
      </w:r>
      <w:proofErr w:type="gramStart"/>
      <w:r w:rsidRPr="00F203C8">
        <w:rPr>
          <w:rFonts w:ascii="Times New Roman" w:hAnsi="Times New Roman"/>
          <w:iCs/>
          <w:sz w:val="24"/>
          <w:szCs w:val="24"/>
        </w:rPr>
        <w:t>Лань :</w:t>
      </w:r>
      <w:proofErr w:type="gramEnd"/>
      <w:r w:rsidRPr="00F203C8">
        <w:rPr>
          <w:rFonts w:ascii="Times New Roman" w:hAnsi="Times New Roman"/>
          <w:iCs/>
          <w:sz w:val="24"/>
          <w:szCs w:val="24"/>
        </w:rPr>
        <w:t xml:space="preserve"> электронно-библиотечная система. — URL: </w:t>
      </w:r>
      <w:hyperlink r:id="rId10" w:history="1">
        <w:r w:rsidRPr="00F203C8">
          <w:rPr>
            <w:rStyle w:val="ad"/>
            <w:rFonts w:ascii="Times New Roman" w:hAnsi="Times New Roman"/>
            <w:iCs/>
            <w:sz w:val="24"/>
            <w:szCs w:val="24"/>
          </w:rPr>
          <w:t>https://e.lanbook.com/book/154405</w:t>
        </w:r>
      </w:hyperlink>
      <w:r w:rsidRPr="00F203C8">
        <w:rPr>
          <w:rFonts w:ascii="Times New Roman" w:hAnsi="Times New Roman"/>
          <w:iCs/>
          <w:sz w:val="24"/>
          <w:szCs w:val="24"/>
        </w:rPr>
        <w:t xml:space="preserve">  (дата обращения: 01.03.2022). — Режим доступа: для </w:t>
      </w:r>
      <w:proofErr w:type="spellStart"/>
      <w:r w:rsidRPr="00F203C8">
        <w:rPr>
          <w:rFonts w:ascii="Times New Roman" w:hAnsi="Times New Roman"/>
          <w:iCs/>
          <w:sz w:val="24"/>
          <w:szCs w:val="24"/>
        </w:rPr>
        <w:t>авториз</w:t>
      </w:r>
      <w:proofErr w:type="spellEnd"/>
      <w:r w:rsidRPr="00F203C8">
        <w:rPr>
          <w:rFonts w:ascii="Times New Roman" w:hAnsi="Times New Roman"/>
          <w:iCs/>
          <w:sz w:val="24"/>
          <w:szCs w:val="24"/>
        </w:rPr>
        <w:t>. пользователей.</w:t>
      </w:r>
    </w:p>
    <w:p w14:paraId="0AD4D537" w14:textId="0EBFD22E" w:rsidR="00DA7969" w:rsidRDefault="00DA7969" w:rsidP="00F734C2">
      <w:pPr>
        <w:numPr>
          <w:ilvl w:val="0"/>
          <w:numId w:val="70"/>
        </w:numPr>
        <w:tabs>
          <w:tab w:val="left" w:pos="993"/>
        </w:tabs>
        <w:spacing w:after="0" w:line="240" w:lineRule="auto"/>
        <w:ind w:left="0" w:firstLine="708"/>
        <w:jc w:val="both"/>
        <w:rPr>
          <w:rFonts w:ascii="Times New Roman" w:hAnsi="Times New Roman"/>
          <w:iCs/>
          <w:sz w:val="24"/>
          <w:szCs w:val="24"/>
        </w:rPr>
      </w:pPr>
      <w:r w:rsidRPr="004919B8">
        <w:rPr>
          <w:rFonts w:ascii="Times New Roman" w:hAnsi="Times New Roman"/>
          <w:iCs/>
          <w:sz w:val="24"/>
          <w:szCs w:val="24"/>
        </w:rPr>
        <w:t>Широков, Ю. А. Осуществление государственных мер в области обеспечения пожарной безопасности / Ю. А. Широков. — 3-е изд., стер. — Санкт-</w:t>
      </w:r>
      <w:proofErr w:type="gramStart"/>
      <w:r w:rsidRPr="004919B8">
        <w:rPr>
          <w:rFonts w:ascii="Times New Roman" w:hAnsi="Times New Roman"/>
          <w:iCs/>
          <w:sz w:val="24"/>
          <w:szCs w:val="24"/>
        </w:rPr>
        <w:t>Петербург :</w:t>
      </w:r>
      <w:proofErr w:type="gramEnd"/>
      <w:r w:rsidRPr="004919B8">
        <w:rPr>
          <w:rFonts w:ascii="Times New Roman" w:hAnsi="Times New Roman"/>
          <w:iCs/>
          <w:sz w:val="24"/>
          <w:szCs w:val="24"/>
        </w:rPr>
        <w:t xml:space="preserve"> Лань, 2023. — 280 с. — ISBN 978-5-507-46017-5. — </w:t>
      </w:r>
      <w:proofErr w:type="gramStart"/>
      <w:r w:rsidRPr="004919B8">
        <w:rPr>
          <w:rFonts w:ascii="Times New Roman" w:hAnsi="Times New Roman"/>
          <w:iCs/>
          <w:sz w:val="24"/>
          <w:szCs w:val="24"/>
        </w:rPr>
        <w:t>Текст :</w:t>
      </w:r>
      <w:proofErr w:type="gramEnd"/>
      <w:r w:rsidRPr="004919B8">
        <w:rPr>
          <w:rFonts w:ascii="Times New Roman" w:hAnsi="Times New Roman"/>
          <w:iCs/>
          <w:sz w:val="24"/>
          <w:szCs w:val="24"/>
        </w:rPr>
        <w:t xml:space="preserve"> электронный // Лань : электронно-библиотечная система. — URL: </w:t>
      </w:r>
      <w:hyperlink r:id="rId11" w:history="1">
        <w:r w:rsidRPr="004919B8">
          <w:rPr>
            <w:rStyle w:val="ad"/>
            <w:rFonts w:ascii="Times New Roman" w:hAnsi="Times New Roman"/>
            <w:iCs/>
            <w:sz w:val="24"/>
            <w:szCs w:val="24"/>
          </w:rPr>
          <w:t>https://e.lanbook.com/book/293033</w:t>
        </w:r>
      </w:hyperlink>
      <w:r w:rsidRPr="004919B8">
        <w:rPr>
          <w:rFonts w:ascii="Times New Roman" w:hAnsi="Times New Roman"/>
          <w:iCs/>
          <w:sz w:val="24"/>
          <w:szCs w:val="24"/>
        </w:rPr>
        <w:t xml:space="preserve">  (дата обращения: 03.03.2023). — Режим доступа: для </w:t>
      </w:r>
      <w:proofErr w:type="spellStart"/>
      <w:r w:rsidRPr="004919B8">
        <w:rPr>
          <w:rFonts w:ascii="Times New Roman" w:hAnsi="Times New Roman"/>
          <w:iCs/>
          <w:sz w:val="24"/>
          <w:szCs w:val="24"/>
        </w:rPr>
        <w:t>авториз</w:t>
      </w:r>
      <w:proofErr w:type="spellEnd"/>
      <w:r w:rsidRPr="004919B8">
        <w:rPr>
          <w:rFonts w:ascii="Times New Roman" w:hAnsi="Times New Roman"/>
          <w:iCs/>
          <w:sz w:val="24"/>
          <w:szCs w:val="24"/>
        </w:rPr>
        <w:t>. пользователей.</w:t>
      </w:r>
    </w:p>
    <w:p w14:paraId="694D45CF" w14:textId="77777777" w:rsidR="00DC64A8" w:rsidRPr="00DC64A8" w:rsidRDefault="00DC64A8" w:rsidP="00DC64A8">
      <w:pPr>
        <w:numPr>
          <w:ilvl w:val="0"/>
          <w:numId w:val="70"/>
        </w:numPr>
        <w:tabs>
          <w:tab w:val="left" w:pos="993"/>
        </w:tabs>
        <w:spacing w:after="0" w:line="240" w:lineRule="auto"/>
        <w:ind w:left="0" w:firstLine="709"/>
        <w:jc w:val="both"/>
        <w:rPr>
          <w:rFonts w:ascii="Times New Roman" w:hAnsi="Times New Roman"/>
          <w:iCs/>
          <w:sz w:val="24"/>
          <w:szCs w:val="24"/>
        </w:rPr>
      </w:pPr>
      <w:r w:rsidRPr="00DC64A8">
        <w:rPr>
          <w:rFonts w:ascii="Times New Roman" w:hAnsi="Times New Roman"/>
          <w:iCs/>
          <w:sz w:val="24"/>
          <w:szCs w:val="24"/>
        </w:rPr>
        <w:t xml:space="preserve">Беляков, Г. И.  Пожарная </w:t>
      </w:r>
      <w:proofErr w:type="gramStart"/>
      <w:r w:rsidRPr="00DC64A8">
        <w:rPr>
          <w:rFonts w:ascii="Times New Roman" w:hAnsi="Times New Roman"/>
          <w:iCs/>
          <w:sz w:val="24"/>
          <w:szCs w:val="24"/>
        </w:rPr>
        <w:t>безопасность :</w:t>
      </w:r>
      <w:proofErr w:type="gramEnd"/>
      <w:r w:rsidRPr="00DC64A8">
        <w:rPr>
          <w:rFonts w:ascii="Times New Roman" w:hAnsi="Times New Roman"/>
          <w:iCs/>
          <w:sz w:val="24"/>
          <w:szCs w:val="24"/>
        </w:rPr>
        <w:t xml:space="preserve"> учебное пособие для среднего профессионального образования / Г. И. Беляков. — 3-е изд., </w:t>
      </w:r>
      <w:proofErr w:type="spellStart"/>
      <w:r w:rsidRPr="00DC64A8">
        <w:rPr>
          <w:rFonts w:ascii="Times New Roman" w:hAnsi="Times New Roman"/>
          <w:iCs/>
          <w:sz w:val="24"/>
          <w:szCs w:val="24"/>
        </w:rPr>
        <w:t>перераб</w:t>
      </w:r>
      <w:proofErr w:type="spellEnd"/>
      <w:r w:rsidRPr="00DC64A8">
        <w:rPr>
          <w:rFonts w:ascii="Times New Roman" w:hAnsi="Times New Roman"/>
          <w:iCs/>
          <w:sz w:val="24"/>
          <w:szCs w:val="24"/>
        </w:rPr>
        <w:t xml:space="preserve">. и доп. — </w:t>
      </w:r>
      <w:proofErr w:type="gramStart"/>
      <w:r w:rsidRPr="00DC64A8">
        <w:rPr>
          <w:rFonts w:ascii="Times New Roman" w:hAnsi="Times New Roman"/>
          <w:iCs/>
          <w:sz w:val="24"/>
          <w:szCs w:val="24"/>
        </w:rPr>
        <w:t>Москва :</w:t>
      </w:r>
      <w:proofErr w:type="gramEnd"/>
      <w:r w:rsidRPr="00DC64A8">
        <w:rPr>
          <w:rFonts w:ascii="Times New Roman" w:hAnsi="Times New Roman"/>
          <w:iCs/>
          <w:sz w:val="24"/>
          <w:szCs w:val="24"/>
        </w:rPr>
        <w:t xml:space="preserve"> Издательство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2023. — 283 с. — (Профессиональное образование). — ISBN 978-5-534-17690-2. — </w:t>
      </w:r>
      <w:proofErr w:type="gramStart"/>
      <w:r w:rsidRPr="00DC64A8">
        <w:rPr>
          <w:rFonts w:ascii="Times New Roman" w:hAnsi="Times New Roman"/>
          <w:iCs/>
          <w:sz w:val="24"/>
          <w:szCs w:val="24"/>
        </w:rPr>
        <w:t>Текст :</w:t>
      </w:r>
      <w:proofErr w:type="gramEnd"/>
      <w:r w:rsidRPr="00DC64A8">
        <w:rPr>
          <w:rFonts w:ascii="Times New Roman" w:hAnsi="Times New Roman"/>
          <w:iCs/>
          <w:sz w:val="24"/>
          <w:szCs w:val="24"/>
        </w:rPr>
        <w:t xml:space="preserve"> электронный // Образовательная платформа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[сайт]. — URL: https://urait.ru/bcode/533549 </w:t>
      </w:r>
    </w:p>
    <w:p w14:paraId="547C052B" w14:textId="77777777" w:rsidR="00DC64A8" w:rsidRPr="00DC64A8" w:rsidRDefault="00DC64A8" w:rsidP="00DC64A8">
      <w:pPr>
        <w:numPr>
          <w:ilvl w:val="0"/>
          <w:numId w:val="70"/>
        </w:numPr>
        <w:tabs>
          <w:tab w:val="left" w:pos="993"/>
        </w:tabs>
        <w:spacing w:after="0" w:line="240" w:lineRule="auto"/>
        <w:ind w:left="0" w:firstLine="709"/>
        <w:jc w:val="both"/>
        <w:rPr>
          <w:rFonts w:ascii="Times New Roman" w:hAnsi="Times New Roman"/>
          <w:iCs/>
          <w:sz w:val="24"/>
          <w:szCs w:val="24"/>
        </w:rPr>
      </w:pPr>
      <w:r w:rsidRPr="00DC64A8">
        <w:rPr>
          <w:rFonts w:ascii="Times New Roman" w:hAnsi="Times New Roman"/>
          <w:iCs/>
          <w:sz w:val="24"/>
          <w:szCs w:val="24"/>
        </w:rPr>
        <w:t xml:space="preserve">Коноваленко, П. Н.  Организация службы и подготовки в пожарной </w:t>
      </w:r>
      <w:proofErr w:type="gramStart"/>
      <w:r w:rsidRPr="00DC64A8">
        <w:rPr>
          <w:rFonts w:ascii="Times New Roman" w:hAnsi="Times New Roman"/>
          <w:iCs/>
          <w:sz w:val="24"/>
          <w:szCs w:val="24"/>
        </w:rPr>
        <w:t>охране :</w:t>
      </w:r>
      <w:proofErr w:type="gramEnd"/>
      <w:r w:rsidRPr="00DC64A8">
        <w:rPr>
          <w:rFonts w:ascii="Times New Roman" w:hAnsi="Times New Roman"/>
          <w:iCs/>
          <w:sz w:val="24"/>
          <w:szCs w:val="24"/>
        </w:rPr>
        <w:t xml:space="preserve"> учебное пособие для среднего профессионального образования / П. Н. Коноваленко, А. В. Ермилов. — </w:t>
      </w:r>
      <w:proofErr w:type="gramStart"/>
      <w:r w:rsidRPr="00DC64A8">
        <w:rPr>
          <w:rFonts w:ascii="Times New Roman" w:hAnsi="Times New Roman"/>
          <w:iCs/>
          <w:sz w:val="24"/>
          <w:szCs w:val="24"/>
        </w:rPr>
        <w:t>Москва :</w:t>
      </w:r>
      <w:proofErr w:type="gramEnd"/>
      <w:r w:rsidRPr="00DC64A8">
        <w:rPr>
          <w:rFonts w:ascii="Times New Roman" w:hAnsi="Times New Roman"/>
          <w:iCs/>
          <w:sz w:val="24"/>
          <w:szCs w:val="24"/>
        </w:rPr>
        <w:t xml:space="preserve"> Издательство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2023. — 263 с. — (Профессиональное образование). — ISBN 978-5-534-17173-0. — </w:t>
      </w:r>
      <w:proofErr w:type="gramStart"/>
      <w:r w:rsidRPr="00DC64A8">
        <w:rPr>
          <w:rFonts w:ascii="Times New Roman" w:hAnsi="Times New Roman"/>
          <w:iCs/>
          <w:sz w:val="24"/>
          <w:szCs w:val="24"/>
        </w:rPr>
        <w:t>Текст :</w:t>
      </w:r>
      <w:proofErr w:type="gramEnd"/>
      <w:r w:rsidRPr="00DC64A8">
        <w:rPr>
          <w:rFonts w:ascii="Times New Roman" w:hAnsi="Times New Roman"/>
          <w:iCs/>
          <w:sz w:val="24"/>
          <w:szCs w:val="24"/>
        </w:rPr>
        <w:t xml:space="preserve"> электронный // Образовательная платформа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[сайт]. — URL: https://urait.ru/bcode/532512 </w:t>
      </w:r>
    </w:p>
    <w:p w14:paraId="34DF33D7" w14:textId="77777777" w:rsidR="00DC64A8" w:rsidRPr="00DC64A8" w:rsidRDefault="00DC64A8" w:rsidP="00DC64A8">
      <w:pPr>
        <w:numPr>
          <w:ilvl w:val="0"/>
          <w:numId w:val="70"/>
        </w:numPr>
        <w:tabs>
          <w:tab w:val="left" w:pos="993"/>
        </w:tabs>
        <w:spacing w:after="0" w:line="240" w:lineRule="auto"/>
        <w:ind w:left="0" w:firstLine="709"/>
        <w:jc w:val="both"/>
        <w:rPr>
          <w:rFonts w:ascii="Times New Roman" w:hAnsi="Times New Roman"/>
          <w:iCs/>
          <w:sz w:val="24"/>
          <w:szCs w:val="24"/>
        </w:rPr>
      </w:pPr>
      <w:r w:rsidRPr="00DC64A8">
        <w:rPr>
          <w:rFonts w:ascii="Times New Roman" w:hAnsi="Times New Roman"/>
          <w:iCs/>
          <w:sz w:val="24"/>
          <w:szCs w:val="24"/>
        </w:rPr>
        <w:t xml:space="preserve">Ушаков, И. А.  Спасательное дело и тактика аварийно-спасательных </w:t>
      </w:r>
      <w:proofErr w:type="gramStart"/>
      <w:r w:rsidRPr="00DC64A8">
        <w:rPr>
          <w:rFonts w:ascii="Times New Roman" w:hAnsi="Times New Roman"/>
          <w:iCs/>
          <w:sz w:val="24"/>
          <w:szCs w:val="24"/>
        </w:rPr>
        <w:t>работ :</w:t>
      </w:r>
      <w:proofErr w:type="gramEnd"/>
      <w:r w:rsidRPr="00DC64A8">
        <w:rPr>
          <w:rFonts w:ascii="Times New Roman" w:hAnsi="Times New Roman"/>
          <w:iCs/>
          <w:sz w:val="24"/>
          <w:szCs w:val="24"/>
        </w:rPr>
        <w:t xml:space="preserve"> учебное пособие для среднего профессионального образования / И. А. Ушаков. — 2-е изд., </w:t>
      </w:r>
      <w:proofErr w:type="spellStart"/>
      <w:r w:rsidRPr="00DC64A8">
        <w:rPr>
          <w:rFonts w:ascii="Times New Roman" w:hAnsi="Times New Roman"/>
          <w:iCs/>
          <w:sz w:val="24"/>
          <w:szCs w:val="24"/>
        </w:rPr>
        <w:t>перераб</w:t>
      </w:r>
      <w:proofErr w:type="spellEnd"/>
      <w:r w:rsidRPr="00DC64A8">
        <w:rPr>
          <w:rFonts w:ascii="Times New Roman" w:hAnsi="Times New Roman"/>
          <w:iCs/>
          <w:sz w:val="24"/>
          <w:szCs w:val="24"/>
        </w:rPr>
        <w:t xml:space="preserve">. и доп. — </w:t>
      </w:r>
      <w:proofErr w:type="gramStart"/>
      <w:r w:rsidRPr="00DC64A8">
        <w:rPr>
          <w:rFonts w:ascii="Times New Roman" w:hAnsi="Times New Roman"/>
          <w:iCs/>
          <w:sz w:val="24"/>
          <w:szCs w:val="24"/>
        </w:rPr>
        <w:t>Москва :</w:t>
      </w:r>
      <w:proofErr w:type="gramEnd"/>
      <w:r w:rsidRPr="00DC64A8">
        <w:rPr>
          <w:rFonts w:ascii="Times New Roman" w:hAnsi="Times New Roman"/>
          <w:iCs/>
          <w:sz w:val="24"/>
          <w:szCs w:val="24"/>
        </w:rPr>
        <w:t xml:space="preserve"> Издательство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2023. — 193 с. — (Профессиональное образование). — ISBN 978-5-534-15883-0. — </w:t>
      </w:r>
      <w:proofErr w:type="gramStart"/>
      <w:r w:rsidRPr="00DC64A8">
        <w:rPr>
          <w:rFonts w:ascii="Times New Roman" w:hAnsi="Times New Roman"/>
          <w:iCs/>
          <w:sz w:val="24"/>
          <w:szCs w:val="24"/>
        </w:rPr>
        <w:t>Текст :</w:t>
      </w:r>
      <w:proofErr w:type="gramEnd"/>
      <w:r w:rsidRPr="00DC64A8">
        <w:rPr>
          <w:rFonts w:ascii="Times New Roman" w:hAnsi="Times New Roman"/>
          <w:iCs/>
          <w:sz w:val="24"/>
          <w:szCs w:val="24"/>
        </w:rPr>
        <w:t xml:space="preserve"> электронный // Образовательная платформа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[сайт]. — URL: https://urait.ru/bcode/510108 </w:t>
      </w:r>
    </w:p>
    <w:p w14:paraId="71D48430" w14:textId="77777777" w:rsidR="00DC64A8" w:rsidRPr="00DC64A8" w:rsidRDefault="00DC64A8" w:rsidP="00DC64A8">
      <w:pPr>
        <w:numPr>
          <w:ilvl w:val="0"/>
          <w:numId w:val="70"/>
        </w:numPr>
        <w:tabs>
          <w:tab w:val="left" w:pos="993"/>
        </w:tabs>
        <w:spacing w:after="0" w:line="240" w:lineRule="auto"/>
        <w:ind w:left="0" w:firstLine="709"/>
        <w:jc w:val="both"/>
        <w:rPr>
          <w:rFonts w:ascii="Times New Roman" w:hAnsi="Times New Roman"/>
          <w:iCs/>
          <w:sz w:val="24"/>
          <w:szCs w:val="24"/>
        </w:rPr>
      </w:pPr>
      <w:r w:rsidRPr="00DC64A8">
        <w:rPr>
          <w:rFonts w:ascii="Times New Roman" w:hAnsi="Times New Roman"/>
          <w:iCs/>
          <w:sz w:val="24"/>
          <w:szCs w:val="24"/>
        </w:rPr>
        <w:lastRenderedPageBreak/>
        <w:t xml:space="preserve">Расследование и экспертиза </w:t>
      </w:r>
      <w:proofErr w:type="gramStart"/>
      <w:r w:rsidRPr="00DC64A8">
        <w:rPr>
          <w:rFonts w:ascii="Times New Roman" w:hAnsi="Times New Roman"/>
          <w:iCs/>
          <w:sz w:val="24"/>
          <w:szCs w:val="24"/>
        </w:rPr>
        <w:t>пожаров :</w:t>
      </w:r>
      <w:proofErr w:type="gramEnd"/>
      <w:r w:rsidRPr="00DC64A8">
        <w:rPr>
          <w:rFonts w:ascii="Times New Roman" w:hAnsi="Times New Roman"/>
          <w:iCs/>
          <w:sz w:val="24"/>
          <w:szCs w:val="24"/>
        </w:rPr>
        <w:t xml:space="preserve"> учебное пособие  / С. А. Назаров [и др.] ; под редакцией С. А. Назарова. — </w:t>
      </w:r>
      <w:proofErr w:type="gramStart"/>
      <w:r w:rsidRPr="00DC64A8">
        <w:rPr>
          <w:rFonts w:ascii="Times New Roman" w:hAnsi="Times New Roman"/>
          <w:iCs/>
          <w:sz w:val="24"/>
          <w:szCs w:val="24"/>
        </w:rPr>
        <w:t>Москва :</w:t>
      </w:r>
      <w:proofErr w:type="gramEnd"/>
      <w:r w:rsidRPr="00DC64A8">
        <w:rPr>
          <w:rFonts w:ascii="Times New Roman" w:hAnsi="Times New Roman"/>
          <w:iCs/>
          <w:sz w:val="24"/>
          <w:szCs w:val="24"/>
        </w:rPr>
        <w:t xml:space="preserve"> Издательство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2023. — 289 с. — ISBN 978-5-534-15019-3. — </w:t>
      </w:r>
      <w:proofErr w:type="gramStart"/>
      <w:r w:rsidRPr="00DC64A8">
        <w:rPr>
          <w:rFonts w:ascii="Times New Roman" w:hAnsi="Times New Roman"/>
          <w:iCs/>
          <w:sz w:val="24"/>
          <w:szCs w:val="24"/>
        </w:rPr>
        <w:t>Текст :</w:t>
      </w:r>
      <w:proofErr w:type="gramEnd"/>
      <w:r w:rsidRPr="00DC64A8">
        <w:rPr>
          <w:rFonts w:ascii="Times New Roman" w:hAnsi="Times New Roman"/>
          <w:iCs/>
          <w:sz w:val="24"/>
          <w:szCs w:val="24"/>
        </w:rPr>
        <w:t xml:space="preserve"> электронный // Образовательная платформа </w:t>
      </w:r>
      <w:proofErr w:type="spellStart"/>
      <w:r w:rsidRPr="00DC64A8">
        <w:rPr>
          <w:rFonts w:ascii="Times New Roman" w:hAnsi="Times New Roman"/>
          <w:iCs/>
          <w:sz w:val="24"/>
          <w:szCs w:val="24"/>
        </w:rPr>
        <w:t>Юрайт</w:t>
      </w:r>
      <w:proofErr w:type="spellEnd"/>
      <w:r w:rsidRPr="00DC64A8">
        <w:rPr>
          <w:rFonts w:ascii="Times New Roman" w:hAnsi="Times New Roman"/>
          <w:iCs/>
          <w:sz w:val="24"/>
          <w:szCs w:val="24"/>
        </w:rPr>
        <w:t xml:space="preserve"> [сайт]. — URL: https://urait.ru/bcode/520287 </w:t>
      </w:r>
    </w:p>
    <w:p w14:paraId="22045083" w14:textId="77777777" w:rsidR="00DA7969" w:rsidRPr="00F203C8" w:rsidRDefault="00DA7969" w:rsidP="00DA7969">
      <w:pPr>
        <w:tabs>
          <w:tab w:val="left" w:pos="993"/>
        </w:tabs>
        <w:spacing w:after="0" w:line="240" w:lineRule="auto"/>
        <w:ind w:left="708"/>
        <w:jc w:val="both"/>
        <w:rPr>
          <w:rFonts w:ascii="Times New Roman" w:hAnsi="Times New Roman"/>
          <w:iCs/>
          <w:sz w:val="24"/>
          <w:szCs w:val="24"/>
        </w:rPr>
      </w:pPr>
    </w:p>
    <w:p w14:paraId="573DEA94" w14:textId="77777777" w:rsidR="00DA7969" w:rsidRPr="00F203C8" w:rsidRDefault="00DA7969" w:rsidP="00F734C2">
      <w:pPr>
        <w:numPr>
          <w:ilvl w:val="2"/>
          <w:numId w:val="61"/>
        </w:numPr>
        <w:suppressAutoHyphens/>
        <w:spacing w:after="0" w:line="240" w:lineRule="auto"/>
        <w:ind w:left="0" w:firstLine="708"/>
        <w:contextualSpacing/>
        <w:rPr>
          <w:rFonts w:ascii="Times New Roman" w:hAnsi="Times New Roman"/>
          <w:b/>
          <w:bCs/>
          <w:sz w:val="24"/>
          <w:szCs w:val="24"/>
        </w:rPr>
      </w:pPr>
      <w:r w:rsidRPr="00F203C8">
        <w:rPr>
          <w:rFonts w:ascii="Times New Roman" w:hAnsi="Times New Roman"/>
          <w:b/>
          <w:bCs/>
          <w:sz w:val="24"/>
          <w:szCs w:val="24"/>
        </w:rPr>
        <w:t xml:space="preserve">Дополнительные источники </w:t>
      </w:r>
    </w:p>
    <w:p w14:paraId="7D5D1A9C" w14:textId="77777777" w:rsidR="00DA7969" w:rsidRPr="00F203C8" w:rsidRDefault="00DA7969" w:rsidP="00F734C2">
      <w:pPr>
        <w:pStyle w:val="affffff0"/>
        <w:numPr>
          <w:ilvl w:val="0"/>
          <w:numId w:val="72"/>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21.12.1994 г. № 69-ФЗ (последняя редакция) «О пожарной безопасности» [Электронный источник] </w:t>
      </w:r>
      <w:hyperlink r:id="rId12" w:history="1">
        <w:r w:rsidRPr="00F203C8">
          <w:rPr>
            <w:rFonts w:ascii="Times New Roman" w:hAnsi="Times New Roman"/>
            <w:iCs/>
            <w:sz w:val="24"/>
            <w:szCs w:val="24"/>
          </w:rPr>
          <w:t>http://www.consultant.ru/document/cons_doc_LAW_5438/</w:t>
        </w:r>
      </w:hyperlink>
      <w:r w:rsidRPr="00F203C8">
        <w:rPr>
          <w:rFonts w:ascii="Times New Roman" w:hAnsi="Times New Roman"/>
          <w:iCs/>
          <w:sz w:val="24"/>
          <w:szCs w:val="24"/>
        </w:rPr>
        <w:t xml:space="preserve"> (дата обращения 30.03.2022).</w:t>
      </w:r>
    </w:p>
    <w:p w14:paraId="77D2D39F" w14:textId="77777777" w:rsidR="00DA7969" w:rsidRPr="00F203C8" w:rsidRDefault="00DA7969" w:rsidP="00F734C2">
      <w:pPr>
        <w:pStyle w:val="affffff0"/>
        <w:numPr>
          <w:ilvl w:val="0"/>
          <w:numId w:val="72"/>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w:t>
      </w:r>
      <w:hyperlink r:id="rId13" w:history="1">
        <w:r w:rsidRPr="00F203C8">
          <w:rPr>
            <w:rFonts w:ascii="Times New Roman" w:hAnsi="Times New Roman"/>
            <w:iCs/>
            <w:sz w:val="24"/>
            <w:szCs w:val="24"/>
          </w:rPr>
          <w:t>https://www.economy.gov.ru/material/dokumenty/federalnyy_zakon_rossiyskoy_federacii_ot_21_dekabrya_1994_g_68_fz.html</w:t>
        </w:r>
      </w:hyperlink>
      <w:r w:rsidRPr="00F203C8">
        <w:rPr>
          <w:rFonts w:ascii="Times New Roman" w:hAnsi="Times New Roman"/>
          <w:iCs/>
          <w:sz w:val="24"/>
          <w:szCs w:val="24"/>
        </w:rPr>
        <w:t>. (дата обращения 23.03.2022).</w:t>
      </w:r>
    </w:p>
    <w:p w14:paraId="6E0D6BD3" w14:textId="77777777" w:rsidR="00DA7969" w:rsidRPr="00F203C8" w:rsidRDefault="00DA7969" w:rsidP="00F734C2">
      <w:pPr>
        <w:pStyle w:val="affffff0"/>
        <w:numPr>
          <w:ilvl w:val="0"/>
          <w:numId w:val="72"/>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w:t>
      </w:r>
      <w:hyperlink r:id="rId14" w:history="1">
        <w:r w:rsidRPr="00F203C8">
          <w:rPr>
            <w:rFonts w:ascii="Times New Roman" w:hAnsi="Times New Roman"/>
            <w:iCs/>
            <w:sz w:val="24"/>
            <w:szCs w:val="24"/>
          </w:rPr>
          <w:t>http://www.consultant.ru/document/cons_doc_LAW_78699/</w:t>
        </w:r>
      </w:hyperlink>
      <w:r w:rsidRPr="00F203C8">
        <w:rPr>
          <w:rFonts w:ascii="Times New Roman" w:hAnsi="Times New Roman"/>
          <w:iCs/>
          <w:sz w:val="24"/>
          <w:szCs w:val="24"/>
        </w:rPr>
        <w:t xml:space="preserve"> (дата обращения 12.04.2022 г.).</w:t>
      </w:r>
    </w:p>
    <w:p w14:paraId="13EE819B" w14:textId="77777777" w:rsidR="00DA7969" w:rsidRPr="00F203C8" w:rsidRDefault="00DA7969" w:rsidP="00F734C2">
      <w:pPr>
        <w:pStyle w:val="affffff0"/>
        <w:numPr>
          <w:ilvl w:val="0"/>
          <w:numId w:val="72"/>
        </w:numPr>
        <w:ind w:left="0" w:firstLine="708"/>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w:t>
      </w:r>
      <w:hyperlink r:id="rId15" w:history="1">
        <w:r w:rsidRPr="00F203C8">
          <w:rPr>
            <w:rFonts w:ascii="Times New Roman" w:hAnsi="Times New Roman"/>
            <w:iCs/>
            <w:sz w:val="24"/>
            <w:szCs w:val="24"/>
          </w:rPr>
          <w:t>http://www.consultant.ru/document/cons_doc_LAW_198195/</w:t>
        </w:r>
      </w:hyperlink>
      <w:r w:rsidRPr="00F203C8">
        <w:rPr>
          <w:rFonts w:ascii="Times New Roman" w:hAnsi="Times New Roman"/>
          <w:iCs/>
          <w:sz w:val="24"/>
          <w:szCs w:val="24"/>
        </w:rPr>
        <w:t xml:space="preserve">  (дата обращения 12.04.2022 г.).</w:t>
      </w:r>
    </w:p>
    <w:p w14:paraId="3FEEC5D7" w14:textId="77777777" w:rsidR="00DA7969" w:rsidRPr="00F203C8" w:rsidRDefault="00DA7969" w:rsidP="00F734C2">
      <w:pPr>
        <w:pStyle w:val="ConsPlusTitle"/>
        <w:numPr>
          <w:ilvl w:val="0"/>
          <w:numId w:val="72"/>
        </w:numPr>
        <w:ind w:left="0" w:firstLine="708"/>
        <w:jc w:val="both"/>
        <w:rPr>
          <w:rFonts w:ascii="Times New Roman" w:hAnsi="Times New Roman" w:cs="Times New Roman"/>
          <w:b w:val="0"/>
          <w:bCs w:val="0"/>
          <w:iCs/>
          <w:sz w:val="24"/>
          <w:szCs w:val="24"/>
        </w:rPr>
      </w:pPr>
      <w:r w:rsidRPr="00F203C8">
        <w:rPr>
          <w:rFonts w:ascii="Times New Roman" w:hAnsi="Times New Roman" w:cs="Times New Roman"/>
          <w:b w:val="0"/>
          <w:bCs w:val="0"/>
          <w:iCs/>
          <w:sz w:val="24"/>
          <w:szCs w:val="24"/>
        </w:rPr>
        <w:t xml:space="preserve">Федеральный закон от 22.08.1995 № 151-ФЗ «Об аварийно-спасательных службах и статусе спасателей)» (последняя редакция) [Электронный источник] </w:t>
      </w:r>
      <w:hyperlink r:id="rId16" w:history="1">
        <w:r w:rsidRPr="00F203C8">
          <w:rPr>
            <w:rFonts w:ascii="Times New Roman" w:hAnsi="Times New Roman" w:cs="Times New Roman"/>
            <w:b w:val="0"/>
            <w:bCs w:val="0"/>
            <w:iCs/>
            <w:sz w:val="24"/>
            <w:szCs w:val="24"/>
          </w:rPr>
          <w:t>http://www.consultant.ru/document/cons_doc_LAW_7746/</w:t>
        </w:r>
      </w:hyperlink>
      <w:r w:rsidRPr="00F203C8">
        <w:rPr>
          <w:rFonts w:ascii="Times New Roman" w:hAnsi="Times New Roman" w:cs="Times New Roman"/>
          <w:b w:val="0"/>
          <w:bCs w:val="0"/>
          <w:iCs/>
          <w:sz w:val="24"/>
          <w:szCs w:val="24"/>
        </w:rPr>
        <w:t xml:space="preserve"> (дата обращения 30.03.2022).</w:t>
      </w:r>
    </w:p>
    <w:p w14:paraId="46289B3A" w14:textId="77777777" w:rsidR="00DA7969" w:rsidRPr="00F203C8" w:rsidRDefault="00DA7969" w:rsidP="00DA7969">
      <w:pPr>
        <w:spacing w:after="0" w:line="240" w:lineRule="auto"/>
        <w:jc w:val="center"/>
        <w:rPr>
          <w:rFonts w:ascii="Times New Roman" w:hAnsi="Times New Roman"/>
          <w:b/>
          <w:bCs/>
        </w:rPr>
      </w:pPr>
    </w:p>
    <w:p w14:paraId="1ED7DCE9" w14:textId="77777777" w:rsidR="00DA7969" w:rsidRDefault="00DA7969" w:rsidP="00DA7969">
      <w:pPr>
        <w:spacing w:after="0" w:line="240" w:lineRule="auto"/>
        <w:jc w:val="center"/>
        <w:rPr>
          <w:rFonts w:ascii="Times New Roman" w:hAnsi="Times New Roman"/>
          <w:b/>
          <w:bCs/>
        </w:rPr>
      </w:pPr>
    </w:p>
    <w:p w14:paraId="5A428C24" w14:textId="77777777" w:rsidR="00DA7969" w:rsidRPr="00F203C8" w:rsidRDefault="00DA7969" w:rsidP="00DA7969">
      <w:pPr>
        <w:spacing w:after="0" w:line="240" w:lineRule="auto"/>
        <w:jc w:val="center"/>
        <w:rPr>
          <w:rFonts w:ascii="Times New Roman" w:hAnsi="Times New Roman"/>
          <w:b/>
          <w:bCs/>
        </w:rPr>
      </w:pPr>
      <w:r w:rsidRPr="00F203C8">
        <w:rPr>
          <w:rFonts w:ascii="Times New Roman" w:hAnsi="Times New Roman"/>
          <w:b/>
          <w:bCs/>
        </w:rPr>
        <w:t xml:space="preserve">4. КОНТРОЛЬ И ОЦЕНКА РЕЗУЛЬТАТОВ ОСВОЕНИЯ </w:t>
      </w:r>
      <w:r w:rsidRPr="00F203C8">
        <w:rPr>
          <w:rFonts w:ascii="Times New Roman" w:hAnsi="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4986"/>
        <w:gridCol w:w="2321"/>
      </w:tblGrid>
      <w:tr w:rsidR="00DA7969" w:rsidRPr="00F203C8" w14:paraId="049041F9" w14:textId="77777777" w:rsidTr="00134A59">
        <w:trPr>
          <w:trHeight w:val="1098"/>
        </w:trPr>
        <w:tc>
          <w:tcPr>
            <w:tcW w:w="1206" w:type="pct"/>
            <w:vAlign w:val="center"/>
          </w:tcPr>
          <w:p w14:paraId="46073571" w14:textId="77777777" w:rsidR="00DA7969" w:rsidRPr="00F203C8" w:rsidRDefault="00DA7969" w:rsidP="00134A59">
            <w:pPr>
              <w:spacing w:after="0" w:line="240" w:lineRule="auto"/>
              <w:jc w:val="center"/>
              <w:rPr>
                <w:rFonts w:ascii="Times New Roman" w:hAnsi="Times New Roman"/>
                <w:sz w:val="24"/>
                <w:szCs w:val="24"/>
              </w:rPr>
            </w:pPr>
            <w:r w:rsidRPr="00F203C8">
              <w:rPr>
                <w:rFonts w:ascii="Times New Roman" w:hAnsi="Times New Roman"/>
                <w:b/>
                <w:bCs/>
              </w:rPr>
              <w:t xml:space="preserve">Код и наименование профессиональных </w:t>
            </w:r>
            <w:r w:rsidRPr="00F203C8">
              <w:rPr>
                <w:rFonts w:ascii="Times New Roman" w:hAnsi="Times New Roman"/>
                <w:b/>
                <w:bCs/>
              </w:rPr>
              <w:br/>
              <w:t>и общих компетенций, формируемых в рамках модуля</w:t>
            </w:r>
          </w:p>
        </w:tc>
        <w:tc>
          <w:tcPr>
            <w:tcW w:w="2589" w:type="pct"/>
            <w:vAlign w:val="center"/>
          </w:tcPr>
          <w:p w14:paraId="1D9A0D44" w14:textId="77777777" w:rsidR="00DA7969" w:rsidRPr="00F203C8" w:rsidRDefault="00DA7969" w:rsidP="00134A59">
            <w:pPr>
              <w:suppressAutoHyphens/>
              <w:spacing w:after="0" w:line="240" w:lineRule="auto"/>
              <w:jc w:val="center"/>
              <w:rPr>
                <w:rFonts w:ascii="Times New Roman" w:hAnsi="Times New Roman"/>
                <w:b/>
              </w:rPr>
            </w:pPr>
            <w:r w:rsidRPr="00F203C8">
              <w:rPr>
                <w:rFonts w:ascii="Times New Roman" w:hAnsi="Times New Roman"/>
                <w:b/>
              </w:rPr>
              <w:t>Критерии оценки</w:t>
            </w:r>
          </w:p>
        </w:tc>
        <w:tc>
          <w:tcPr>
            <w:tcW w:w="1205" w:type="pct"/>
            <w:vAlign w:val="center"/>
          </w:tcPr>
          <w:p w14:paraId="39FB9BAE" w14:textId="77777777" w:rsidR="00DA7969" w:rsidRPr="00F203C8" w:rsidRDefault="00DA7969" w:rsidP="00134A59">
            <w:pPr>
              <w:suppressAutoHyphens/>
              <w:spacing w:after="0" w:line="240" w:lineRule="auto"/>
              <w:jc w:val="center"/>
              <w:rPr>
                <w:rFonts w:ascii="Times New Roman" w:hAnsi="Times New Roman"/>
                <w:b/>
              </w:rPr>
            </w:pPr>
            <w:r w:rsidRPr="00F203C8">
              <w:rPr>
                <w:rFonts w:ascii="Times New Roman" w:hAnsi="Times New Roman"/>
                <w:b/>
              </w:rPr>
              <w:t>Методы оценки</w:t>
            </w:r>
          </w:p>
        </w:tc>
      </w:tr>
      <w:tr w:rsidR="00DA7969" w:rsidRPr="00F203C8" w14:paraId="52A17004" w14:textId="77777777" w:rsidTr="00134A59">
        <w:trPr>
          <w:trHeight w:val="698"/>
        </w:trPr>
        <w:tc>
          <w:tcPr>
            <w:tcW w:w="1206" w:type="pct"/>
          </w:tcPr>
          <w:p w14:paraId="2D3FA62E" w14:textId="77777777" w:rsidR="00DA7969" w:rsidRPr="00F203C8" w:rsidRDefault="00DA7969" w:rsidP="00134A59">
            <w:pPr>
              <w:suppressAutoHyphens/>
              <w:spacing w:after="0" w:line="240" w:lineRule="auto"/>
              <w:rPr>
                <w:rFonts w:ascii="Times New Roman" w:hAnsi="Times New Roman"/>
                <w:iCs/>
              </w:rPr>
            </w:pPr>
            <w:r w:rsidRPr="00F203C8">
              <w:rPr>
                <w:rFonts w:ascii="Times New Roman" w:hAnsi="Times New Roman"/>
                <w:iCs/>
              </w:rPr>
              <w:t xml:space="preserve">ПК 1.1. Осуществлять </w:t>
            </w:r>
            <w:r w:rsidRPr="00F203C8">
              <w:rPr>
                <w:rFonts w:ascii="Times New Roman" w:hAnsi="Times New Roman"/>
                <w:iCs/>
                <w:shd w:val="clear" w:color="auto" w:fill="FFFFFF"/>
              </w:rPr>
              <w:t>караульную службу</w:t>
            </w:r>
          </w:p>
          <w:p w14:paraId="7DD6F971" w14:textId="77777777" w:rsidR="00DA7969" w:rsidRPr="00F203C8" w:rsidRDefault="00DA7969" w:rsidP="00134A59">
            <w:pPr>
              <w:suppressAutoHyphens/>
              <w:spacing w:after="0" w:line="240" w:lineRule="auto"/>
              <w:jc w:val="center"/>
              <w:rPr>
                <w:rFonts w:ascii="Times New Roman" w:hAnsi="Times New Roman"/>
              </w:rPr>
            </w:pPr>
          </w:p>
        </w:tc>
        <w:tc>
          <w:tcPr>
            <w:tcW w:w="2589" w:type="pct"/>
          </w:tcPr>
          <w:p w14:paraId="3B2C4FE0"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b/>
              </w:rPr>
              <w:t>Демонстрирует умения:</w:t>
            </w:r>
            <w:r w:rsidRPr="00F203C8">
              <w:rPr>
                <w:rFonts w:ascii="Times New Roman" w:hAnsi="Times New Roman"/>
                <w:iCs/>
              </w:rPr>
              <w:t xml:space="preserve"> осуществлять службу во внутреннем наряде караула;</w:t>
            </w:r>
          </w:p>
          <w:p w14:paraId="2E01068A"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 xml:space="preserve">осуществлять службу в объектовых и специальных подразделениях федеральной противопожарной службы Государственной противопожарной службы; выполнять обязанности пожарного; </w:t>
            </w:r>
          </w:p>
          <w:p w14:paraId="78649E84" w14:textId="77777777" w:rsidR="00DA7969" w:rsidRPr="00F203C8" w:rsidRDefault="00DA7969" w:rsidP="00134A59">
            <w:pPr>
              <w:suppressAutoHyphens/>
              <w:spacing w:after="0" w:line="240" w:lineRule="auto"/>
              <w:rPr>
                <w:rFonts w:ascii="Times New Roman" w:hAnsi="Times New Roman"/>
                <w:iCs/>
              </w:rPr>
            </w:pPr>
            <w:r w:rsidRPr="00F203C8">
              <w:rPr>
                <w:rFonts w:ascii="Times New Roman" w:hAnsi="Times New Roman"/>
                <w:iCs/>
              </w:rPr>
              <w:t>выполнять распорядок дня дежурного караула;</w:t>
            </w:r>
          </w:p>
          <w:p w14:paraId="47222B9C" w14:textId="77777777" w:rsidR="00DA7969" w:rsidRPr="00F203C8" w:rsidRDefault="00DA7969" w:rsidP="00134A59">
            <w:pPr>
              <w:suppressAutoHyphens/>
              <w:spacing w:after="0" w:line="240" w:lineRule="auto"/>
              <w:rPr>
                <w:rFonts w:ascii="Times New Roman" w:hAnsi="Times New Roman"/>
                <w:b/>
                <w:iCs/>
              </w:rPr>
            </w:pPr>
            <w:r w:rsidRPr="00F203C8">
              <w:rPr>
                <w:rFonts w:ascii="Times New Roman" w:hAnsi="Times New Roman"/>
                <w:b/>
                <w:iCs/>
              </w:rPr>
              <w:t>Демонстрирует знания:</w:t>
            </w:r>
          </w:p>
          <w:p w14:paraId="04EFCAAE"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 xml:space="preserve">требований приказов, указаний и других руководящих документов, регламентирующих несение караульной и гарнизонной службы; </w:t>
            </w:r>
          </w:p>
          <w:p w14:paraId="7E3F21DD"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 xml:space="preserve">порядка несения службы в объектовых и специальных подразделениях федеральной противопожарной службы Государственной противопожарной службы; </w:t>
            </w:r>
          </w:p>
          <w:p w14:paraId="57032560"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 xml:space="preserve">задач гарнизонной и караульной службы; </w:t>
            </w:r>
          </w:p>
          <w:p w14:paraId="2EBDCB16"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lastRenderedPageBreak/>
              <w:t xml:space="preserve">обязанностей должностных лиц караула и лиц внутреннего наряда, порядок смены караула; </w:t>
            </w:r>
          </w:p>
          <w:p w14:paraId="4224E475"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 xml:space="preserve">порядка допуска на территорию пожарно-спасательного подразделения; </w:t>
            </w:r>
          </w:p>
          <w:p w14:paraId="1C5D31B3" w14:textId="77777777" w:rsidR="00DA7969" w:rsidRPr="00F203C8" w:rsidRDefault="00DA7969" w:rsidP="00134A59">
            <w:pPr>
              <w:suppressAutoHyphens/>
              <w:spacing w:after="0" w:line="240" w:lineRule="auto"/>
              <w:rPr>
                <w:rFonts w:ascii="Times New Roman" w:hAnsi="Times New Roman"/>
              </w:rPr>
            </w:pPr>
            <w:r w:rsidRPr="00F203C8">
              <w:rPr>
                <w:rFonts w:ascii="Times New Roman" w:hAnsi="Times New Roman"/>
                <w:iCs/>
              </w:rPr>
              <w:t>распорядка дня дежурного караула;</w:t>
            </w:r>
          </w:p>
        </w:tc>
        <w:tc>
          <w:tcPr>
            <w:tcW w:w="1205" w:type="pct"/>
          </w:tcPr>
          <w:p w14:paraId="3E4867A9"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7ABD8ABE"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54809EBF"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6556EBD0" w14:textId="77777777" w:rsidR="00DA7969" w:rsidRPr="00F203C8" w:rsidRDefault="00DA7969" w:rsidP="00134A59">
            <w:pPr>
              <w:suppressAutoHyphens/>
              <w:spacing w:after="0" w:line="240" w:lineRule="auto"/>
              <w:rPr>
                <w:rFonts w:ascii="Times New Roman" w:hAnsi="Times New Roman"/>
              </w:rPr>
            </w:pPr>
          </w:p>
        </w:tc>
      </w:tr>
      <w:tr w:rsidR="00DA7969" w:rsidRPr="00F203C8" w14:paraId="6DE89010" w14:textId="77777777" w:rsidTr="00134A59">
        <w:tc>
          <w:tcPr>
            <w:tcW w:w="1206" w:type="pct"/>
          </w:tcPr>
          <w:p w14:paraId="1653210C" w14:textId="77777777" w:rsidR="00DA7969" w:rsidRPr="00F203C8" w:rsidRDefault="00DA7969" w:rsidP="00134A59">
            <w:pPr>
              <w:tabs>
                <w:tab w:val="left" w:pos="2835"/>
              </w:tabs>
              <w:spacing w:after="0" w:line="240" w:lineRule="auto"/>
              <w:rPr>
                <w:rFonts w:ascii="Times New Roman" w:hAnsi="Times New Roman"/>
                <w:iCs/>
              </w:rPr>
            </w:pPr>
            <w:r w:rsidRPr="00F203C8">
              <w:rPr>
                <w:rFonts w:ascii="Times New Roman" w:hAnsi="Times New Roman"/>
                <w:iCs/>
              </w:rPr>
              <w:t xml:space="preserve">ПК.1.2. Выполнять работы по приемке (передаче) и обслуживанию технических средств, пожарного оборудования, инструмента и средств индивидуальной защиты </w:t>
            </w:r>
          </w:p>
          <w:p w14:paraId="0E2789CD" w14:textId="77777777" w:rsidR="00DA7969" w:rsidRPr="00F203C8" w:rsidRDefault="00DA7969" w:rsidP="00134A59">
            <w:pPr>
              <w:spacing w:after="0" w:line="240" w:lineRule="auto"/>
              <w:rPr>
                <w:rFonts w:ascii="Times New Roman" w:hAnsi="Times New Roman"/>
              </w:rPr>
            </w:pPr>
          </w:p>
        </w:tc>
        <w:tc>
          <w:tcPr>
            <w:tcW w:w="2589" w:type="pct"/>
          </w:tcPr>
          <w:p w14:paraId="1DDE390B"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Демонстрирует умения:</w:t>
            </w:r>
            <w:r w:rsidRPr="00F203C8">
              <w:rPr>
                <w:rFonts w:ascii="Times New Roman" w:hAnsi="Times New Roman"/>
                <w:b/>
                <w:iCs/>
              </w:rPr>
              <w:t xml:space="preserve"> </w:t>
            </w:r>
            <w:r w:rsidRPr="00F203C8">
              <w:rPr>
                <w:rFonts w:ascii="Times New Roman" w:hAnsi="Times New Roman"/>
                <w:b/>
              </w:rPr>
              <w:t xml:space="preserve"> </w:t>
            </w:r>
          </w:p>
          <w:p w14:paraId="713F1DFB"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проводить техническое обслуживание пожарного оборудования и инструмента; </w:t>
            </w:r>
          </w:p>
          <w:p w14:paraId="1D6E0EDC"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применять правила охраны труда при эксплуатации и техническом обслуживании пожарного оборудования и инструмента; </w:t>
            </w:r>
          </w:p>
          <w:p w14:paraId="223CDE5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проверять состояние работоспособности средств, пожарного оборудования и инструмента; </w:t>
            </w:r>
          </w:p>
          <w:p w14:paraId="1429C5CF"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проводить работы по устранению неисправностей пожарного оборудования и инструмента; </w:t>
            </w:r>
          </w:p>
          <w:p w14:paraId="21965DC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осуществлять прием (передачу) пожарного оборудования и инструмента;</w:t>
            </w:r>
          </w:p>
          <w:p w14:paraId="2097A0DD"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выполнять работы по приемке (передаче) и содержанию в исправном состоянии средств индивидуальной защиты и спасения;</w:t>
            </w:r>
          </w:p>
          <w:p w14:paraId="7402F96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готовить к использованию и проводить техническое обслуживание СИЗОД;</w:t>
            </w:r>
          </w:p>
          <w:p w14:paraId="3126CA52"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Демонстрирует знания:</w:t>
            </w:r>
          </w:p>
          <w:p w14:paraId="382C86D4"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требований приказов, указаний и других руководящих документов, регламентирующих обслуживание пожарного оборудования и инструмента; </w:t>
            </w:r>
          </w:p>
          <w:p w14:paraId="1F3D4118"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классификации, устройства, характеристик и порядка работы пожарного оборудования и инструмента; </w:t>
            </w:r>
          </w:p>
          <w:p w14:paraId="0BF6F38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сроков и порядка проведения технического обслуживания пожарного оборудования и инструмента; </w:t>
            </w:r>
          </w:p>
          <w:p w14:paraId="1BE9A2FE"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оборудования, приспособлений, применяемых при техническом обслуживании и эксплуатации средств, оборудования и инструмента; </w:t>
            </w:r>
          </w:p>
          <w:p w14:paraId="6D1EA40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правил охраны труда при эксплуатации и техническом обслуживании пожарного оборудования и инструмента; </w:t>
            </w:r>
          </w:p>
          <w:p w14:paraId="4B88158F"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порядка проведения работ по устранению неисправностей пожарного оборудования и инструмента; </w:t>
            </w:r>
          </w:p>
          <w:p w14:paraId="3EAFE79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порядка проведения приема (передачи) пожарного оборудования и инструмента;</w:t>
            </w:r>
          </w:p>
          <w:p w14:paraId="7D54611F"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порядка подготовки СИЗОД к использованию личным составом подразделений перед заступлением на дежурство;</w:t>
            </w:r>
          </w:p>
          <w:p w14:paraId="291ED73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порядка содержания в полном технической исправности СИЗОД, другой закрепленный за ним пожарный инструмент и оборудование ГДЗС; </w:t>
            </w:r>
          </w:p>
          <w:p w14:paraId="1F339461"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сроков и порядка проведения технического обслуживания СИЗОД; </w:t>
            </w:r>
          </w:p>
          <w:p w14:paraId="18D00B95"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служебной документации ГДЗС и порядок её ведения;</w:t>
            </w:r>
          </w:p>
        </w:tc>
        <w:tc>
          <w:tcPr>
            <w:tcW w:w="1205" w:type="pct"/>
          </w:tcPr>
          <w:p w14:paraId="00590B67"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731731B3"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5BDAA493" w14:textId="77777777" w:rsidR="00DA7969" w:rsidRPr="00F203C8" w:rsidRDefault="00DA7969" w:rsidP="00134A59">
            <w:pPr>
              <w:suppressAutoHyphens/>
              <w:spacing w:after="0" w:line="240" w:lineRule="auto"/>
              <w:rPr>
                <w:rFonts w:ascii="Times New Roman" w:hAnsi="Times New Roman"/>
              </w:rPr>
            </w:pPr>
            <w:r w:rsidRPr="00F203C8">
              <w:rPr>
                <w:rFonts w:ascii="Times New Roman" w:eastAsia="Calibri" w:hAnsi="Times New Roman"/>
                <w:iCs/>
                <w:color w:val="000000"/>
                <w:lang w:eastAsia="en-US"/>
              </w:rPr>
              <w:t>устный опрос</w:t>
            </w:r>
          </w:p>
        </w:tc>
      </w:tr>
      <w:tr w:rsidR="00DA7969" w:rsidRPr="00F203C8" w14:paraId="51374956" w14:textId="77777777" w:rsidTr="00134A59">
        <w:tc>
          <w:tcPr>
            <w:tcW w:w="1206" w:type="pct"/>
          </w:tcPr>
          <w:p w14:paraId="0DEBAEE6"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 xml:space="preserve">ПК 1.3 Выполнять работы по спасению, защите, эвакуации </w:t>
            </w:r>
            <w:r w:rsidRPr="00F203C8">
              <w:rPr>
                <w:rFonts w:ascii="Times New Roman" w:hAnsi="Times New Roman"/>
                <w:iCs/>
              </w:rPr>
              <w:lastRenderedPageBreak/>
              <w:t>людей и имущества из зоны пожара, оказанию первой помощи пострадавшим</w:t>
            </w:r>
          </w:p>
        </w:tc>
        <w:tc>
          <w:tcPr>
            <w:tcW w:w="2589" w:type="pct"/>
          </w:tcPr>
          <w:p w14:paraId="25A1756A"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lastRenderedPageBreak/>
              <w:t xml:space="preserve">Демонстрирует умения: </w:t>
            </w:r>
          </w:p>
          <w:p w14:paraId="3E221E6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определять необходимость, пути, порядка и способов спасения людей и имущества в </w:t>
            </w:r>
            <w:r w:rsidRPr="00F203C8">
              <w:rPr>
                <w:rFonts w:ascii="Times New Roman" w:hAnsi="Times New Roman"/>
              </w:rPr>
              <w:lastRenderedPageBreak/>
              <w:t xml:space="preserve">зависимости от обстановки на пожаре и состояния спасаемых; проводить спасательные работы с использованием способов и технических средств, обеспечивающих наибольшую безопасность людей, и проведением мероприятий по предотвращению паники; </w:t>
            </w:r>
          </w:p>
          <w:p w14:paraId="3DF5266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определять и устранять факторы риска при спасении людей; </w:t>
            </w:r>
          </w:p>
          <w:p w14:paraId="00CF97E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определять основные признаки нарушения жизненно важных функций организма человека; </w:t>
            </w:r>
          </w:p>
          <w:p w14:paraId="37039299"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оказывать первую помощь пострадавшим при пожаре;</w:t>
            </w:r>
          </w:p>
          <w:p w14:paraId="1F1BBFF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проводить подъем на высоту (спуск с высоты) пострадавшего;</w:t>
            </w:r>
          </w:p>
          <w:p w14:paraId="06A03782"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Демонстрирует знания:</w:t>
            </w:r>
          </w:p>
          <w:p w14:paraId="4B7E225C"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порядка действий, методов и способов спасения людей и имущества;</w:t>
            </w:r>
          </w:p>
          <w:p w14:paraId="40F8FCBD"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оборудования, приспособлений, применяемых при поиске и спасении людей; </w:t>
            </w:r>
          </w:p>
          <w:p w14:paraId="2B04A5EB"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требований приказов, указаний и других руководящих документов, регламентирующих оказание первой помощи пострадавшим при пожаре; </w:t>
            </w:r>
          </w:p>
          <w:p w14:paraId="6C5DF83E"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инструкций, методических рекомендаций по видам травм, поражений; </w:t>
            </w:r>
          </w:p>
          <w:p w14:paraId="6C09547D"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правил оказания первой помощи пострадавшим; оборудования, приспособлений, применяемых при оказании первой помощи; </w:t>
            </w:r>
          </w:p>
          <w:p w14:paraId="3CFB23E4"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психологических особенностей общения с пострадавшими; </w:t>
            </w:r>
          </w:p>
          <w:p w14:paraId="099CABA3"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нормативных правовых актов и локальных актов по организации тушения пожаров</w:t>
            </w:r>
          </w:p>
        </w:tc>
        <w:tc>
          <w:tcPr>
            <w:tcW w:w="1205" w:type="pct"/>
          </w:tcPr>
          <w:p w14:paraId="5A713C78"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4529A089"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наблюдение и оценка результатов выполнения практических работ;</w:t>
            </w:r>
          </w:p>
          <w:p w14:paraId="6900728C" w14:textId="77777777" w:rsidR="00DA7969" w:rsidRPr="00F203C8" w:rsidRDefault="00DA7969" w:rsidP="00134A59">
            <w:pPr>
              <w:suppressAutoHyphens/>
              <w:spacing w:after="0" w:line="240" w:lineRule="auto"/>
              <w:rPr>
                <w:rFonts w:ascii="Times New Roman" w:hAnsi="Times New Roman"/>
              </w:rPr>
            </w:pPr>
            <w:r w:rsidRPr="00F203C8">
              <w:rPr>
                <w:rFonts w:ascii="Times New Roman" w:eastAsia="Calibri" w:hAnsi="Times New Roman"/>
                <w:iCs/>
                <w:color w:val="000000"/>
                <w:lang w:eastAsia="en-US"/>
              </w:rPr>
              <w:t>устный опрос</w:t>
            </w:r>
          </w:p>
        </w:tc>
      </w:tr>
      <w:tr w:rsidR="00DA7969" w:rsidRPr="00F203C8" w14:paraId="05B976B1" w14:textId="77777777" w:rsidTr="00134A59">
        <w:tc>
          <w:tcPr>
            <w:tcW w:w="1206" w:type="pct"/>
          </w:tcPr>
          <w:p w14:paraId="51055856" w14:textId="77777777" w:rsidR="00DA7969" w:rsidRPr="00F203C8" w:rsidRDefault="00DA7969" w:rsidP="00134A59">
            <w:pPr>
              <w:tabs>
                <w:tab w:val="left" w:pos="2835"/>
              </w:tabs>
              <w:spacing w:after="0" w:line="240" w:lineRule="auto"/>
              <w:rPr>
                <w:rFonts w:ascii="Times New Roman" w:hAnsi="Times New Roman"/>
                <w:iCs/>
              </w:rPr>
            </w:pPr>
            <w:r w:rsidRPr="00F203C8">
              <w:rPr>
                <w:rFonts w:ascii="Times New Roman" w:hAnsi="Times New Roman"/>
                <w:iCs/>
              </w:rPr>
              <w:lastRenderedPageBreak/>
              <w:t xml:space="preserve">ПК 1.4. Выполнять работы по тушению пожаров и проводить аварийно-спасательные работы, связанные с тушением пожаров, в том числе в составе звена </w:t>
            </w:r>
            <w:proofErr w:type="spellStart"/>
            <w:r w:rsidRPr="00F203C8">
              <w:rPr>
                <w:rFonts w:ascii="Times New Roman" w:hAnsi="Times New Roman"/>
                <w:iCs/>
              </w:rPr>
              <w:t>газодымозащитной</w:t>
            </w:r>
            <w:proofErr w:type="spellEnd"/>
            <w:r w:rsidRPr="00F203C8">
              <w:rPr>
                <w:rFonts w:ascii="Times New Roman" w:hAnsi="Times New Roman"/>
                <w:iCs/>
              </w:rPr>
              <w:t xml:space="preserve"> службы</w:t>
            </w:r>
          </w:p>
          <w:p w14:paraId="551AAAE4" w14:textId="77777777" w:rsidR="00DA7969" w:rsidRPr="00F203C8" w:rsidRDefault="00DA7969" w:rsidP="00134A59">
            <w:pPr>
              <w:spacing w:after="0" w:line="240" w:lineRule="auto"/>
              <w:rPr>
                <w:rFonts w:ascii="Times New Roman" w:hAnsi="Times New Roman"/>
              </w:rPr>
            </w:pPr>
          </w:p>
        </w:tc>
        <w:tc>
          <w:tcPr>
            <w:tcW w:w="2589" w:type="pct"/>
          </w:tcPr>
          <w:p w14:paraId="7B1AC9E3"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 xml:space="preserve">Демонстрирует умения: </w:t>
            </w:r>
          </w:p>
          <w:p w14:paraId="4DBFFA3B"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осуществлять работы по тушению пожаров с применением мобильных средств пожаротушения;</w:t>
            </w:r>
          </w:p>
          <w:p w14:paraId="58EF918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применять средства индивидуальной защиты и снаряжение пожарного; </w:t>
            </w:r>
          </w:p>
          <w:p w14:paraId="79AE0D8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осуществлять посадку в пожарный автомобиль в соответствии с номерами табеля основных обязанностей; </w:t>
            </w:r>
          </w:p>
          <w:p w14:paraId="2549E410"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проводить визуальный осмотр места вызова; определять вероятные очаги пожара и пути распространения пожара; </w:t>
            </w:r>
          </w:p>
          <w:p w14:paraId="1EBF029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проводить развертывание сил и средств, используемых для тушения пожара;</w:t>
            </w:r>
          </w:p>
          <w:p w14:paraId="20D25CD4"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проводить визуальный осмотр места проведения аварийно-спасательных работ; </w:t>
            </w:r>
          </w:p>
          <w:p w14:paraId="413FF6ED"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соблюдать требования безопасности пребывания на месте проведения аварийно-спасательных работ; определять зоны безопасности при проведении аварийно-спасательных работ; </w:t>
            </w:r>
          </w:p>
          <w:p w14:paraId="4DF0A7A1"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проводить подъем на высоту (спуск с высоты);</w:t>
            </w:r>
          </w:p>
          <w:p w14:paraId="245BBAE9"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вести действия по тушению пожаров в составе звена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w:t>
            </w:r>
          </w:p>
          <w:p w14:paraId="6E1E33F0"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проводить аварийно-спасательные работы в составе звена </w:t>
            </w:r>
            <w:proofErr w:type="spellStart"/>
            <w:r w:rsidRPr="00F203C8">
              <w:rPr>
                <w:rFonts w:ascii="Times New Roman" w:hAnsi="Times New Roman"/>
              </w:rPr>
              <w:t>газодымозащитной</w:t>
            </w:r>
            <w:proofErr w:type="spellEnd"/>
            <w:r w:rsidRPr="00F203C8">
              <w:rPr>
                <w:rFonts w:ascii="Times New Roman" w:hAnsi="Times New Roman"/>
              </w:rPr>
              <w:t xml:space="preserve"> службы; </w:t>
            </w:r>
          </w:p>
          <w:p w14:paraId="17BB805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lastRenderedPageBreak/>
              <w:t xml:space="preserve">проводить расчеты запаса воздуха (кислорода) и времени пребывания звена ГДЗС в СИЗОД в непригодной для дыхания среде; </w:t>
            </w:r>
          </w:p>
          <w:p w14:paraId="0F3750B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оказывать первую помощь пострадавшим на пожаре в составе звена ГДЗС; </w:t>
            </w:r>
          </w:p>
          <w:p w14:paraId="58203E6B"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ориентироваться в условиях ограниченной видимости</w:t>
            </w:r>
          </w:p>
          <w:p w14:paraId="680762B7"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Демонстрирует знания:</w:t>
            </w:r>
          </w:p>
          <w:p w14:paraId="7E62EA2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порядка работы по тушению пожаров с применением мобильных средств пожаротушения;</w:t>
            </w:r>
          </w:p>
          <w:p w14:paraId="33BD0A85"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правил проведения аварийно-спасательных работ при тушении пожаров с применением средств индивидуальной защиты и спасения;  </w:t>
            </w:r>
          </w:p>
          <w:p w14:paraId="76496701"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особенностей осмотра и проведения поиска при пожарах и аварийно-спасательных работах;</w:t>
            </w:r>
          </w:p>
          <w:p w14:paraId="790197A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первичных признаков пожара; </w:t>
            </w:r>
          </w:p>
          <w:p w14:paraId="4D230EDF"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способов ведения разведки; </w:t>
            </w:r>
          </w:p>
          <w:p w14:paraId="54FE65F0"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классификации пожаров; </w:t>
            </w:r>
          </w:p>
          <w:p w14:paraId="3E999BB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опасных факторов пожара и последствий их воздействия на людей; </w:t>
            </w:r>
          </w:p>
          <w:p w14:paraId="25F80BDC"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тактики тушения и порядка действий, направленных на предотвращение распространения пожара в составе подразделений пожарной охраны; </w:t>
            </w:r>
          </w:p>
          <w:p w14:paraId="37EBAFDE"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способов тушения пожаров в электроустановках; правил применения средств индивидуальной защиты при наличии взрывчатых и радиоактивных веществ на месте пожара; </w:t>
            </w:r>
          </w:p>
          <w:p w14:paraId="67C6B349"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принципы организации сетей противопожарного водопровода; </w:t>
            </w:r>
          </w:p>
          <w:p w14:paraId="4CD8D6F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способов локализации горения; способов ликвидации горения;</w:t>
            </w:r>
          </w:p>
          <w:p w14:paraId="35BC1E65"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способов локализации и ликвидации пожара в неблагоприятных погодных условиях и в труднодоступной местности; </w:t>
            </w:r>
          </w:p>
          <w:p w14:paraId="0CE6DFE9"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требований охраны труда и личной безопасности; требований приказов, указаний и других руководящих документов, регламентирующих выполнение аварийно-спасательных работ; </w:t>
            </w:r>
          </w:p>
          <w:p w14:paraId="1028B19C"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видов и порядка проведения аварийно-спасательных работ;</w:t>
            </w:r>
          </w:p>
          <w:p w14:paraId="0432577C"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документов, регламентирующих </w:t>
            </w:r>
            <w:proofErr w:type="spellStart"/>
            <w:r w:rsidRPr="00F203C8">
              <w:rPr>
                <w:rFonts w:ascii="Times New Roman" w:hAnsi="Times New Roman"/>
              </w:rPr>
              <w:t>газодымозащитную</w:t>
            </w:r>
            <w:proofErr w:type="spellEnd"/>
            <w:r w:rsidRPr="00F203C8">
              <w:rPr>
                <w:rFonts w:ascii="Times New Roman" w:hAnsi="Times New Roman"/>
              </w:rPr>
              <w:t xml:space="preserve"> службу; организацию деятельности ГДЗС и порядок тушения пожаров с использованием средств индивидуальной защиты органов дыхания (далее – СИЗОД) в непригодной для дыхания среде; </w:t>
            </w:r>
          </w:p>
          <w:p w14:paraId="1A52F12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обязанностей личного состава при тушении пожаров в непригодной для дыхания среде; </w:t>
            </w:r>
          </w:p>
          <w:p w14:paraId="7AFA85D0"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обязанностей </w:t>
            </w:r>
            <w:proofErr w:type="spellStart"/>
            <w:r w:rsidRPr="00F203C8">
              <w:rPr>
                <w:rFonts w:ascii="Times New Roman" w:hAnsi="Times New Roman"/>
              </w:rPr>
              <w:t>газодымозащитника</w:t>
            </w:r>
            <w:proofErr w:type="spellEnd"/>
            <w:r w:rsidRPr="00F203C8">
              <w:rPr>
                <w:rFonts w:ascii="Times New Roman" w:hAnsi="Times New Roman"/>
              </w:rPr>
              <w:t xml:space="preserve"> и постового на посту безопасности при осуществлении своей деятельности; обязанностей </w:t>
            </w:r>
            <w:proofErr w:type="spellStart"/>
            <w:r w:rsidRPr="00F203C8">
              <w:rPr>
                <w:rFonts w:ascii="Times New Roman" w:hAnsi="Times New Roman"/>
              </w:rPr>
              <w:t>газодымозащитника</w:t>
            </w:r>
            <w:proofErr w:type="spellEnd"/>
            <w:r w:rsidRPr="00F203C8">
              <w:rPr>
                <w:rFonts w:ascii="Times New Roman" w:hAnsi="Times New Roman"/>
              </w:rPr>
              <w:t xml:space="preserve"> при использовании СИЗОД в непригодной для дыхания среде; </w:t>
            </w:r>
          </w:p>
          <w:p w14:paraId="77EC672F"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порядка проведения расчётов запаса воздуха (кислорода) и времени работы звена ГДЗС в </w:t>
            </w:r>
            <w:r w:rsidRPr="00F203C8">
              <w:rPr>
                <w:rFonts w:ascii="Times New Roman" w:hAnsi="Times New Roman"/>
              </w:rPr>
              <w:lastRenderedPageBreak/>
              <w:t>СИЗОД; устройства, характеристик и порядка работы СИЗОД и другого оборудования ГДЗС, закрепленного за ним</w:t>
            </w:r>
          </w:p>
        </w:tc>
        <w:tc>
          <w:tcPr>
            <w:tcW w:w="1205" w:type="pct"/>
          </w:tcPr>
          <w:p w14:paraId="433F6232"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71A6F632"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2D3FDACB" w14:textId="77777777" w:rsidR="00DA7969" w:rsidRPr="00F203C8" w:rsidRDefault="00DA7969" w:rsidP="00134A59">
            <w:pPr>
              <w:suppressAutoHyphens/>
              <w:spacing w:after="0" w:line="240" w:lineRule="auto"/>
              <w:rPr>
                <w:rFonts w:ascii="Times New Roman" w:hAnsi="Times New Roman"/>
              </w:rPr>
            </w:pPr>
            <w:r w:rsidRPr="00F203C8">
              <w:rPr>
                <w:rFonts w:ascii="Times New Roman" w:eastAsia="Calibri" w:hAnsi="Times New Roman"/>
                <w:iCs/>
                <w:color w:val="000000"/>
                <w:lang w:eastAsia="en-US"/>
              </w:rPr>
              <w:t>устный опрос</w:t>
            </w:r>
          </w:p>
        </w:tc>
      </w:tr>
      <w:tr w:rsidR="00DA7969" w:rsidRPr="00F203C8" w14:paraId="24533337" w14:textId="77777777" w:rsidTr="00134A59">
        <w:tc>
          <w:tcPr>
            <w:tcW w:w="1206" w:type="pct"/>
          </w:tcPr>
          <w:p w14:paraId="370B08B8"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lastRenderedPageBreak/>
              <w:t>ПК 1.5. Выполнять работы по эксплуатации первичных средств пожаротушения и установок пожаротушения</w:t>
            </w:r>
          </w:p>
        </w:tc>
        <w:tc>
          <w:tcPr>
            <w:tcW w:w="2589" w:type="pct"/>
          </w:tcPr>
          <w:p w14:paraId="3D5A38F6"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 xml:space="preserve">Демонстрирует умения: </w:t>
            </w:r>
          </w:p>
          <w:p w14:paraId="4947FF19"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пользоваться первичными средствами пожаротушения, установками пожаротушения, средствами пожарной автоматики, пожарной сигнализации</w:t>
            </w:r>
          </w:p>
          <w:p w14:paraId="6A1231BB"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Демонстрирует знания:</w:t>
            </w:r>
          </w:p>
          <w:p w14:paraId="570AAFFE"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правил применения, функционального назначения и технических характеристик первичных средств пожаротушения, установок пожаротушения, средств пожарной автоматики, пожарной сигнализации</w:t>
            </w:r>
          </w:p>
        </w:tc>
        <w:tc>
          <w:tcPr>
            <w:tcW w:w="1205" w:type="pct"/>
          </w:tcPr>
          <w:p w14:paraId="500E940A"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5A522BA2"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1D60C430" w14:textId="77777777" w:rsidR="00DA7969" w:rsidRPr="00F203C8" w:rsidRDefault="00DA7969" w:rsidP="00134A59">
            <w:pPr>
              <w:suppressAutoHyphens/>
              <w:spacing w:after="0" w:line="240" w:lineRule="auto"/>
              <w:rPr>
                <w:rFonts w:ascii="Times New Roman" w:hAnsi="Times New Roman"/>
              </w:rPr>
            </w:pPr>
            <w:r w:rsidRPr="00F203C8">
              <w:rPr>
                <w:rFonts w:ascii="Times New Roman" w:eastAsia="Calibri" w:hAnsi="Times New Roman"/>
                <w:iCs/>
                <w:color w:val="000000"/>
                <w:lang w:eastAsia="en-US"/>
              </w:rPr>
              <w:t>устный опрос</w:t>
            </w:r>
          </w:p>
        </w:tc>
      </w:tr>
      <w:tr w:rsidR="00DA7969" w:rsidRPr="00F203C8" w14:paraId="39D58FC9" w14:textId="77777777" w:rsidTr="00134A59">
        <w:tc>
          <w:tcPr>
            <w:tcW w:w="1206" w:type="pct"/>
          </w:tcPr>
          <w:p w14:paraId="26E08D4A"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ПК 1.6. Применять средства телефонной и радиосвязи</w:t>
            </w:r>
          </w:p>
          <w:p w14:paraId="0F990E3A" w14:textId="77777777" w:rsidR="00DA7969" w:rsidRPr="00F203C8" w:rsidRDefault="00DA7969" w:rsidP="00134A59">
            <w:pPr>
              <w:spacing w:after="0" w:line="240" w:lineRule="auto"/>
              <w:rPr>
                <w:rFonts w:ascii="Times New Roman" w:hAnsi="Times New Roman"/>
                <w:iCs/>
              </w:rPr>
            </w:pPr>
          </w:p>
        </w:tc>
        <w:tc>
          <w:tcPr>
            <w:tcW w:w="2589" w:type="pct"/>
          </w:tcPr>
          <w:p w14:paraId="7DC37F57"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 xml:space="preserve">Демонстрирует умения: </w:t>
            </w:r>
          </w:p>
          <w:p w14:paraId="4FF91641"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применять средства телефонной и радиосвязи;</w:t>
            </w:r>
          </w:p>
          <w:p w14:paraId="21D799F3"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проводить радиообмен на пожаре с использованием позывных;</w:t>
            </w:r>
          </w:p>
          <w:p w14:paraId="6739CD0D"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Демонстрирует знания:</w:t>
            </w:r>
          </w:p>
          <w:p w14:paraId="2F7C5A65"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требований приказов, указаний и других руководящих документов, регламентирующих правила ведения телефонной и радиосвязи; </w:t>
            </w:r>
          </w:p>
          <w:p w14:paraId="50A49308"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правил работы со средствами телефонной и радиосвязи;</w:t>
            </w:r>
          </w:p>
          <w:p w14:paraId="54A9788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основ организации диспетчерской службы; организации связи на пожаре; </w:t>
            </w:r>
          </w:p>
          <w:p w14:paraId="04822FC9"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правил и порядка ведения радиообмена на пожаре; правил и порядка передачи информации с места пожара; </w:t>
            </w:r>
          </w:p>
          <w:p w14:paraId="116FE9D8"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позывных </w:t>
            </w:r>
            <w:proofErr w:type="spellStart"/>
            <w:r w:rsidRPr="00F203C8">
              <w:rPr>
                <w:rFonts w:ascii="Times New Roman" w:hAnsi="Times New Roman"/>
              </w:rPr>
              <w:t>радиоабонентов</w:t>
            </w:r>
            <w:proofErr w:type="spellEnd"/>
            <w:r w:rsidRPr="00F203C8">
              <w:rPr>
                <w:rFonts w:ascii="Times New Roman" w:hAnsi="Times New Roman"/>
              </w:rPr>
              <w:t xml:space="preserve"> и порядка их построения</w:t>
            </w:r>
          </w:p>
        </w:tc>
        <w:tc>
          <w:tcPr>
            <w:tcW w:w="1205" w:type="pct"/>
          </w:tcPr>
          <w:p w14:paraId="0D6AC350"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53D37E3F"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739F1AD7" w14:textId="77777777" w:rsidR="00DA7969" w:rsidRPr="00F203C8" w:rsidRDefault="00DA7969" w:rsidP="00134A59">
            <w:pPr>
              <w:suppressAutoHyphens/>
              <w:spacing w:after="0" w:line="240" w:lineRule="auto"/>
              <w:rPr>
                <w:rFonts w:ascii="Times New Roman" w:hAnsi="Times New Roman"/>
              </w:rPr>
            </w:pPr>
            <w:r w:rsidRPr="00F203C8">
              <w:rPr>
                <w:rFonts w:ascii="Times New Roman" w:eastAsia="Calibri" w:hAnsi="Times New Roman"/>
                <w:iCs/>
                <w:color w:val="000000"/>
                <w:lang w:eastAsia="en-US"/>
              </w:rPr>
              <w:t>устный опрос</w:t>
            </w:r>
          </w:p>
        </w:tc>
      </w:tr>
      <w:tr w:rsidR="00DA7969" w:rsidRPr="00F203C8" w14:paraId="7DD5ECCE" w14:textId="77777777" w:rsidTr="00134A59">
        <w:tc>
          <w:tcPr>
            <w:tcW w:w="1206" w:type="pct"/>
          </w:tcPr>
          <w:p w14:paraId="50F9D83A" w14:textId="77777777" w:rsidR="00DA7969" w:rsidRPr="00F203C8" w:rsidRDefault="00DA7969" w:rsidP="00134A59">
            <w:pPr>
              <w:spacing w:after="0" w:line="240" w:lineRule="auto"/>
              <w:rPr>
                <w:rFonts w:ascii="Times New Roman" w:hAnsi="Times New Roman"/>
                <w:iCs/>
              </w:rPr>
            </w:pPr>
            <w:r w:rsidRPr="00F203C8">
              <w:rPr>
                <w:rFonts w:ascii="Times New Roman" w:hAnsi="Times New Roman"/>
                <w:iCs/>
              </w:rPr>
              <w:t>ПК 1.7. Выполнять работы по защите населенных пунктов и объектов инфраструктуры от угрозы лесных (природных) пожаров</w:t>
            </w:r>
          </w:p>
        </w:tc>
        <w:tc>
          <w:tcPr>
            <w:tcW w:w="2589" w:type="pct"/>
          </w:tcPr>
          <w:p w14:paraId="1BE90A7B" w14:textId="77777777" w:rsidR="00DA7969" w:rsidRPr="00F203C8" w:rsidRDefault="00DA7969" w:rsidP="00134A59">
            <w:pPr>
              <w:spacing w:after="0" w:line="240" w:lineRule="auto"/>
              <w:rPr>
                <w:rFonts w:ascii="Times New Roman" w:hAnsi="Times New Roman"/>
              </w:rPr>
            </w:pPr>
            <w:r w:rsidRPr="00F203C8">
              <w:rPr>
                <w:rFonts w:ascii="Times New Roman" w:hAnsi="Times New Roman"/>
                <w:b/>
              </w:rPr>
              <w:t xml:space="preserve">Демонстрирует умения: </w:t>
            </w:r>
            <w:r w:rsidRPr="00F203C8">
              <w:rPr>
                <w:rFonts w:ascii="Times New Roman" w:hAnsi="Times New Roman"/>
              </w:rPr>
              <w:t xml:space="preserve"> </w:t>
            </w:r>
          </w:p>
          <w:p w14:paraId="5643C941"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при проведении обследования лесного (природного) пожара идентифицировать основные характеристики и факторы, определяющие его поведение и распространение, необходимые для составления прогноза поведения и плана мероприятий по его тушению, самостоятельно; </w:t>
            </w:r>
          </w:p>
          <w:p w14:paraId="018CA1C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выявлять оптимальные опорные линии и рубежи, места для создания минерализованных полос с учетом 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и стоянок пожарной, тракторной и специальной техники; </w:t>
            </w:r>
          </w:p>
          <w:p w14:paraId="0B26F6A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выбирать 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 читать и применять схемы тушения лесных пожаров; оценивать уровень природной пожарной опасности участка леса (местности), уровень пожарной опасности по условиям погоды, степень захламленности лесных (природных) участков;</w:t>
            </w:r>
          </w:p>
          <w:p w14:paraId="70D06630"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b/>
              </w:rPr>
              <w:t>Демонстрирует знания:</w:t>
            </w:r>
          </w:p>
          <w:p w14:paraId="05ED33C4"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lastRenderedPageBreak/>
              <w:t xml:space="preserve">основных характеристик лесных (природных) пожаров, факторов, определяющих их поведение и распространение, необходимых для составления прогноза поведения и плана мероприятий по его тушению; </w:t>
            </w:r>
          </w:p>
          <w:p w14:paraId="77E7ACDB"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требований охраны труда и обеспечения безопасности при осуществлении работ по тушению лесных (природных) пожаров; </w:t>
            </w:r>
          </w:p>
          <w:p w14:paraId="0DDF58C7"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требований, предъявляемых к лицам, привлеченным к тушению лесных (природных) пожаров;</w:t>
            </w:r>
          </w:p>
          <w:p w14:paraId="4C5D90A6"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наставлений, инструкций, нормативных правовых актов, регламентирующих проведение охраны лесов и тушение лесных пожаров, привлечение граждан к работам по тушению пожаров; </w:t>
            </w:r>
          </w:p>
          <w:p w14:paraId="3C831FA6"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 xml:space="preserve">принципов защиты населенных пунктов от лесных (природных) пожаров и минимизации вероятного ущерба от них; </w:t>
            </w:r>
          </w:p>
          <w:p w14:paraId="0D61FA00"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тактики тушения природных и лесных пожаров, угрожающих населенным пунктам и объектам инфраструктуры;</w:t>
            </w:r>
          </w:p>
          <w:p w14:paraId="02C08B8D" w14:textId="77777777" w:rsidR="00DA7969" w:rsidRPr="00F203C8" w:rsidRDefault="00DA7969" w:rsidP="00134A59">
            <w:pPr>
              <w:spacing w:after="0" w:line="240" w:lineRule="auto"/>
              <w:rPr>
                <w:rFonts w:ascii="Times New Roman" w:hAnsi="Times New Roman"/>
                <w:b/>
              </w:rPr>
            </w:pPr>
            <w:r w:rsidRPr="00F203C8">
              <w:rPr>
                <w:rFonts w:ascii="Times New Roman" w:hAnsi="Times New Roman"/>
              </w:rPr>
              <w:t>требований законодательства Российской Федерации по проведению инструктажей привлеченных к тушению лиц;</w:t>
            </w:r>
          </w:p>
        </w:tc>
        <w:tc>
          <w:tcPr>
            <w:tcW w:w="1205" w:type="pct"/>
          </w:tcPr>
          <w:p w14:paraId="2FB64085" w14:textId="77777777" w:rsidR="00DA7969" w:rsidRPr="00F203C8" w:rsidRDefault="00DA7969" w:rsidP="00134A59">
            <w:pPr>
              <w:suppressAutoHyphens/>
              <w:spacing w:after="0" w:line="240" w:lineRule="auto"/>
              <w:rPr>
                <w:rFonts w:ascii="Times New Roman" w:hAnsi="Times New Roman"/>
              </w:rPr>
            </w:pPr>
          </w:p>
        </w:tc>
      </w:tr>
      <w:tr w:rsidR="00DA7969" w:rsidRPr="00F203C8" w14:paraId="1DCB40A4" w14:textId="77777777" w:rsidTr="00134A59">
        <w:tc>
          <w:tcPr>
            <w:tcW w:w="1206" w:type="pct"/>
            <w:tcBorders>
              <w:top w:val="single" w:sz="4" w:space="0" w:color="auto"/>
              <w:left w:val="single" w:sz="4" w:space="0" w:color="auto"/>
              <w:bottom w:val="single" w:sz="4" w:space="0" w:color="auto"/>
              <w:right w:val="single" w:sz="4" w:space="0" w:color="auto"/>
            </w:tcBorders>
          </w:tcPr>
          <w:p w14:paraId="12EA9E6A"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2589" w:type="pct"/>
            <w:tcBorders>
              <w:top w:val="single" w:sz="4" w:space="0" w:color="auto"/>
              <w:left w:val="single" w:sz="4" w:space="0" w:color="auto"/>
              <w:bottom w:val="single" w:sz="4" w:space="0" w:color="auto"/>
              <w:right w:val="single" w:sz="4" w:space="0" w:color="auto"/>
            </w:tcBorders>
          </w:tcPr>
          <w:p w14:paraId="4DCBFA7C" w14:textId="77777777" w:rsidR="00DA7969" w:rsidRPr="00F203C8" w:rsidRDefault="00DA7969" w:rsidP="00134A59">
            <w:pPr>
              <w:pStyle w:val="31"/>
              <w:widowControl w:val="0"/>
              <w:tabs>
                <w:tab w:val="left" w:pos="365"/>
                <w:tab w:val="left" w:pos="1446"/>
              </w:tabs>
              <w:autoSpaceDE w:val="0"/>
              <w:autoSpaceDN w:val="0"/>
              <w:ind w:left="0"/>
              <w:rPr>
                <w:bCs/>
                <w:sz w:val="22"/>
                <w:szCs w:val="22"/>
              </w:rPr>
            </w:pPr>
            <w:r w:rsidRPr="00F203C8">
              <w:rPr>
                <w:bCs/>
                <w:sz w:val="22"/>
                <w:szCs w:val="22"/>
              </w:rPr>
              <w:t>обосновывает постановку цели, выбора и применения методов и способов решения профессиональных задач;</w:t>
            </w:r>
          </w:p>
          <w:p w14:paraId="255546CF" w14:textId="77777777" w:rsidR="00DA7969" w:rsidRPr="00F203C8" w:rsidRDefault="00DA7969" w:rsidP="00134A59">
            <w:pPr>
              <w:spacing w:after="0" w:line="240" w:lineRule="auto"/>
              <w:rPr>
                <w:rFonts w:ascii="Times New Roman" w:hAnsi="Times New Roman"/>
              </w:rPr>
            </w:pPr>
            <w:r w:rsidRPr="00F203C8">
              <w:rPr>
                <w:rFonts w:ascii="Times New Roman" w:hAnsi="Times New Roman"/>
                <w:bCs/>
              </w:rPr>
              <w:t>проводит адекватную оценку и самооценку эффективности и качества выполнения профессиональных задач</w:t>
            </w:r>
          </w:p>
        </w:tc>
        <w:tc>
          <w:tcPr>
            <w:tcW w:w="1205" w:type="pct"/>
            <w:tcBorders>
              <w:top w:val="single" w:sz="4" w:space="0" w:color="auto"/>
              <w:left w:val="single" w:sz="4" w:space="0" w:color="auto"/>
              <w:bottom w:val="single" w:sz="4" w:space="0" w:color="auto"/>
              <w:right w:val="single" w:sz="4" w:space="0" w:color="auto"/>
            </w:tcBorders>
          </w:tcPr>
          <w:p w14:paraId="538A2BEB"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текущая проверка</w:t>
            </w:r>
          </w:p>
          <w:p w14:paraId="76C3C377"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наблюдение и оценка результатов выполнения практических работ;</w:t>
            </w:r>
          </w:p>
          <w:p w14:paraId="4F2E980D"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 xml:space="preserve"> устный опрос;</w:t>
            </w:r>
          </w:p>
          <w:p w14:paraId="498C133F" w14:textId="77777777" w:rsidR="00DA7969" w:rsidRPr="00F203C8" w:rsidRDefault="00DA7969" w:rsidP="00134A59">
            <w:pPr>
              <w:spacing w:after="0" w:line="240" w:lineRule="auto"/>
              <w:rPr>
                <w:rFonts w:ascii="Times New Roman" w:hAnsi="Times New Roman"/>
              </w:rPr>
            </w:pPr>
            <w:r w:rsidRPr="00F203C8">
              <w:rPr>
                <w:rFonts w:ascii="Times New Roman" w:eastAsia="Calibri" w:hAnsi="Times New Roman"/>
                <w:iCs/>
                <w:lang w:eastAsia="en-US"/>
              </w:rPr>
              <w:t>оценка результатов выполнения самостоятельной работы</w:t>
            </w:r>
          </w:p>
        </w:tc>
      </w:tr>
      <w:tr w:rsidR="00DA7969" w:rsidRPr="00F203C8" w14:paraId="5CAFE74A" w14:textId="77777777" w:rsidTr="00134A59">
        <w:tc>
          <w:tcPr>
            <w:tcW w:w="1206" w:type="pct"/>
            <w:tcBorders>
              <w:top w:val="single" w:sz="4" w:space="0" w:color="auto"/>
              <w:left w:val="single" w:sz="4" w:space="0" w:color="auto"/>
              <w:bottom w:val="single" w:sz="4" w:space="0" w:color="auto"/>
              <w:right w:val="single" w:sz="4" w:space="0" w:color="auto"/>
            </w:tcBorders>
          </w:tcPr>
          <w:p w14:paraId="197B8482"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2589" w:type="pct"/>
            <w:tcBorders>
              <w:top w:val="single" w:sz="4" w:space="0" w:color="auto"/>
              <w:left w:val="single" w:sz="4" w:space="0" w:color="auto"/>
              <w:bottom w:val="single" w:sz="4" w:space="0" w:color="auto"/>
              <w:right w:val="single" w:sz="4" w:space="0" w:color="auto"/>
            </w:tcBorders>
          </w:tcPr>
          <w:p w14:paraId="32973A28" w14:textId="77777777" w:rsidR="00DA7969" w:rsidRPr="00F203C8" w:rsidRDefault="00DA7969" w:rsidP="00134A59">
            <w:pPr>
              <w:widowControl w:val="0"/>
              <w:autoSpaceDE w:val="0"/>
              <w:autoSpaceDN w:val="0"/>
              <w:adjustRightInd w:val="0"/>
              <w:spacing w:after="0" w:line="240" w:lineRule="auto"/>
              <w:jc w:val="both"/>
              <w:rPr>
                <w:rFonts w:ascii="Times New Roman" w:hAnsi="Times New Roman"/>
                <w:color w:val="000000"/>
              </w:rPr>
            </w:pPr>
            <w:r w:rsidRPr="00F203C8">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205" w:type="pct"/>
            <w:tcBorders>
              <w:top w:val="single" w:sz="4" w:space="0" w:color="auto"/>
              <w:left w:val="single" w:sz="4" w:space="0" w:color="auto"/>
              <w:bottom w:val="single" w:sz="4" w:space="0" w:color="auto"/>
              <w:right w:val="single" w:sz="4" w:space="0" w:color="auto"/>
            </w:tcBorders>
          </w:tcPr>
          <w:p w14:paraId="6E9EDC95"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текущая проверка</w:t>
            </w:r>
          </w:p>
          <w:p w14:paraId="5F8127FA"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наблюдение и оценка результатов выполнения практических работ;</w:t>
            </w:r>
          </w:p>
          <w:p w14:paraId="78E798BA"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 xml:space="preserve"> устный опрос;</w:t>
            </w:r>
          </w:p>
          <w:p w14:paraId="67DB21E3"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lang w:eastAsia="en-US"/>
              </w:rPr>
              <w:t>оценка результатов выполнения самостоятельной работы</w:t>
            </w:r>
          </w:p>
        </w:tc>
      </w:tr>
      <w:tr w:rsidR="00DA7969" w:rsidRPr="00F203C8" w14:paraId="171117E4" w14:textId="77777777" w:rsidTr="00134A59">
        <w:tc>
          <w:tcPr>
            <w:tcW w:w="1206" w:type="pct"/>
            <w:tcBorders>
              <w:top w:val="single" w:sz="4" w:space="0" w:color="auto"/>
              <w:left w:val="single" w:sz="4" w:space="0" w:color="auto"/>
              <w:bottom w:val="single" w:sz="4" w:space="0" w:color="auto"/>
              <w:right w:val="single" w:sz="4" w:space="0" w:color="auto"/>
            </w:tcBorders>
          </w:tcPr>
          <w:p w14:paraId="6348FC50" w14:textId="77777777" w:rsidR="00DA7969" w:rsidRPr="00F203C8" w:rsidRDefault="00DA7969" w:rsidP="00134A59">
            <w:pPr>
              <w:spacing w:after="0" w:line="240" w:lineRule="auto"/>
              <w:rPr>
                <w:rFonts w:ascii="Times New Roman" w:hAnsi="Times New Roman"/>
              </w:rPr>
            </w:pPr>
            <w:r w:rsidRPr="00F203C8">
              <w:rPr>
                <w:rFonts w:ascii="Times New Roman" w:hAnsi="Times New Roman"/>
              </w:rPr>
              <w:t>ОК 04. Работать в коллективе и команде, эффективно взаимодействовать с коллегами, руководством, клиентами</w:t>
            </w:r>
          </w:p>
        </w:tc>
        <w:tc>
          <w:tcPr>
            <w:tcW w:w="2589" w:type="pct"/>
            <w:tcBorders>
              <w:top w:val="single" w:sz="4" w:space="0" w:color="auto"/>
              <w:left w:val="single" w:sz="4" w:space="0" w:color="auto"/>
              <w:bottom w:val="single" w:sz="4" w:space="0" w:color="auto"/>
              <w:right w:val="single" w:sz="4" w:space="0" w:color="auto"/>
            </w:tcBorders>
          </w:tcPr>
          <w:p w14:paraId="020481A0" w14:textId="77777777" w:rsidR="00DA7969" w:rsidRPr="00F203C8" w:rsidRDefault="00DA7969" w:rsidP="00134A59">
            <w:pPr>
              <w:pBdr>
                <w:top w:val="nil"/>
                <w:left w:val="nil"/>
                <w:bottom w:val="nil"/>
                <w:right w:val="nil"/>
                <w:between w:val="nil"/>
              </w:pBdr>
              <w:tabs>
                <w:tab w:val="left" w:pos="1446"/>
              </w:tabs>
              <w:spacing w:after="0" w:line="240" w:lineRule="auto"/>
              <w:jc w:val="both"/>
              <w:rPr>
                <w:rFonts w:ascii="Times New Roman" w:hAnsi="Times New Roman"/>
                <w:bCs/>
              </w:rPr>
            </w:pPr>
            <w:r w:rsidRPr="00F203C8">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01ED9492" w14:textId="77777777" w:rsidR="00DA7969" w:rsidRPr="00F203C8" w:rsidRDefault="00DA7969" w:rsidP="00134A59">
            <w:pPr>
              <w:pBdr>
                <w:top w:val="nil"/>
                <w:left w:val="nil"/>
                <w:bottom w:val="nil"/>
                <w:right w:val="nil"/>
                <w:between w:val="nil"/>
              </w:pBdr>
              <w:tabs>
                <w:tab w:val="left" w:pos="1446"/>
              </w:tabs>
              <w:spacing w:after="0" w:line="240" w:lineRule="auto"/>
              <w:jc w:val="both"/>
              <w:rPr>
                <w:rFonts w:ascii="Times New Roman" w:hAnsi="Times New Roman"/>
                <w:bCs/>
              </w:rPr>
            </w:pPr>
            <w:r w:rsidRPr="00F203C8">
              <w:rPr>
                <w:rFonts w:ascii="Times New Roman" w:hAnsi="Times New Roman"/>
                <w:bCs/>
              </w:rPr>
              <w:t>обосновывает анализ работы членов команды (подчиненных)</w:t>
            </w:r>
          </w:p>
        </w:tc>
        <w:tc>
          <w:tcPr>
            <w:tcW w:w="1205" w:type="pct"/>
            <w:tcBorders>
              <w:top w:val="single" w:sz="4" w:space="0" w:color="auto"/>
              <w:left w:val="single" w:sz="4" w:space="0" w:color="auto"/>
              <w:bottom w:val="single" w:sz="4" w:space="0" w:color="auto"/>
              <w:right w:val="single" w:sz="4" w:space="0" w:color="auto"/>
            </w:tcBorders>
          </w:tcPr>
          <w:p w14:paraId="1269566C"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текущая проверка</w:t>
            </w:r>
          </w:p>
          <w:p w14:paraId="6E252C3E"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наблюдение и оценка результатов выполнения практических работ;</w:t>
            </w:r>
          </w:p>
          <w:p w14:paraId="231F35E3" w14:textId="77777777" w:rsidR="00DA7969" w:rsidRPr="00F203C8" w:rsidRDefault="00DA7969" w:rsidP="00134A59">
            <w:pPr>
              <w:suppressAutoHyphens/>
              <w:spacing w:after="0" w:line="240" w:lineRule="auto"/>
              <w:jc w:val="both"/>
              <w:rPr>
                <w:rFonts w:ascii="Times New Roman" w:eastAsia="Calibri" w:hAnsi="Times New Roman"/>
                <w:iCs/>
                <w:lang w:eastAsia="en-US"/>
              </w:rPr>
            </w:pPr>
            <w:r w:rsidRPr="00F203C8">
              <w:rPr>
                <w:rFonts w:ascii="Times New Roman" w:eastAsia="Calibri" w:hAnsi="Times New Roman"/>
                <w:iCs/>
                <w:lang w:eastAsia="en-US"/>
              </w:rPr>
              <w:t xml:space="preserve"> устный опрос;</w:t>
            </w:r>
          </w:p>
          <w:p w14:paraId="7F63145C" w14:textId="77777777" w:rsidR="00DA7969" w:rsidRPr="00F203C8" w:rsidRDefault="00DA7969" w:rsidP="00134A59">
            <w:pPr>
              <w:suppressAutoHyphens/>
              <w:spacing w:after="0" w:line="240" w:lineRule="auto"/>
              <w:jc w:val="both"/>
              <w:rPr>
                <w:rFonts w:ascii="Times New Roman" w:eastAsia="Calibri" w:hAnsi="Times New Roman"/>
                <w:iCs/>
                <w:color w:val="000000"/>
                <w:lang w:eastAsia="en-US"/>
              </w:rPr>
            </w:pPr>
            <w:r w:rsidRPr="00F203C8">
              <w:rPr>
                <w:rFonts w:ascii="Times New Roman" w:eastAsia="Calibri" w:hAnsi="Times New Roman"/>
                <w:iCs/>
                <w:lang w:eastAsia="en-US"/>
              </w:rPr>
              <w:t>оценка результатов выполнения самостоятельной работы</w:t>
            </w:r>
          </w:p>
        </w:tc>
      </w:tr>
    </w:tbl>
    <w:p w14:paraId="4CEA401A" w14:textId="77777777" w:rsidR="00DA7969" w:rsidRDefault="00DA7969" w:rsidP="00DA7969">
      <w:pPr>
        <w:spacing w:after="0" w:line="240" w:lineRule="auto"/>
        <w:rPr>
          <w:rFonts w:ascii="Times New Roman" w:hAnsi="Times New Roman"/>
        </w:rPr>
      </w:pPr>
    </w:p>
    <w:p w14:paraId="51AA00A2" w14:textId="77777777" w:rsidR="00DA7969" w:rsidRPr="00F203C8" w:rsidRDefault="00DA7969" w:rsidP="00DA7969">
      <w:pPr>
        <w:spacing w:after="0" w:line="240" w:lineRule="auto"/>
        <w:rPr>
          <w:rFonts w:ascii="Times New Roman" w:hAnsi="Times New Roman"/>
        </w:rPr>
      </w:pPr>
      <w:r>
        <w:rPr>
          <w:rFonts w:ascii="Times New Roman" w:hAnsi="Times New Roman"/>
        </w:rPr>
        <w:br w:type="page"/>
      </w:r>
    </w:p>
    <w:p w14:paraId="01E722DE" w14:textId="4B921BCB" w:rsidR="00DA7969" w:rsidRPr="00F203C8" w:rsidRDefault="00DA7969" w:rsidP="00DA7969">
      <w:pPr>
        <w:spacing w:after="0" w:line="240" w:lineRule="auto"/>
        <w:jc w:val="right"/>
        <w:outlineLvl w:val="1"/>
        <w:rPr>
          <w:rFonts w:ascii="Times New Roman" w:hAnsi="Times New Roman"/>
          <w:b/>
          <w:bCs/>
          <w:sz w:val="24"/>
          <w:szCs w:val="24"/>
        </w:rPr>
      </w:pPr>
      <w:bookmarkStart w:id="8" w:name="_Toc127366223"/>
      <w:r w:rsidRPr="00F203C8">
        <w:rPr>
          <w:rFonts w:ascii="Times New Roman" w:hAnsi="Times New Roman"/>
          <w:b/>
          <w:bCs/>
          <w:sz w:val="24"/>
          <w:szCs w:val="24"/>
        </w:rPr>
        <w:lastRenderedPageBreak/>
        <w:t xml:space="preserve">Приложение </w:t>
      </w:r>
      <w:r w:rsidR="00997C7E">
        <w:rPr>
          <w:rFonts w:ascii="Times New Roman" w:hAnsi="Times New Roman"/>
          <w:b/>
          <w:bCs/>
          <w:sz w:val="24"/>
          <w:szCs w:val="24"/>
        </w:rPr>
        <w:t>2</w:t>
      </w:r>
      <w:r w:rsidRPr="00F203C8">
        <w:rPr>
          <w:rFonts w:ascii="Times New Roman" w:hAnsi="Times New Roman"/>
          <w:b/>
          <w:bCs/>
          <w:sz w:val="24"/>
          <w:szCs w:val="24"/>
        </w:rPr>
        <w:t>.2</w:t>
      </w:r>
      <w:bookmarkEnd w:id="8"/>
    </w:p>
    <w:p w14:paraId="1B31543A" w14:textId="5DABC21B" w:rsidR="00DA7969" w:rsidRPr="00997C7E" w:rsidRDefault="00DA7969" w:rsidP="00DA7969">
      <w:pPr>
        <w:spacing w:after="0" w:line="240" w:lineRule="auto"/>
        <w:jc w:val="right"/>
        <w:rPr>
          <w:rFonts w:ascii="Times New Roman" w:hAnsi="Times New Roman"/>
          <w:i/>
          <w:sz w:val="24"/>
          <w:szCs w:val="24"/>
        </w:rPr>
      </w:pPr>
      <w:r w:rsidRPr="00997C7E">
        <w:rPr>
          <w:rFonts w:ascii="Times New Roman" w:hAnsi="Times New Roman"/>
          <w:sz w:val="24"/>
          <w:szCs w:val="24"/>
        </w:rPr>
        <w:t xml:space="preserve">к </w:t>
      </w:r>
      <w:r w:rsidR="00791E84">
        <w:rPr>
          <w:rFonts w:ascii="Times New Roman" w:hAnsi="Times New Roman"/>
          <w:sz w:val="24"/>
          <w:szCs w:val="24"/>
        </w:rPr>
        <w:t>ПОП-П</w:t>
      </w:r>
      <w:r w:rsidRPr="00997C7E">
        <w:rPr>
          <w:rFonts w:ascii="Times New Roman" w:hAnsi="Times New Roman"/>
          <w:sz w:val="24"/>
          <w:szCs w:val="24"/>
        </w:rPr>
        <w:t xml:space="preserve"> по специальности</w:t>
      </w:r>
      <w:r w:rsidRPr="00997C7E">
        <w:rPr>
          <w:rFonts w:ascii="Times New Roman" w:hAnsi="Times New Roman"/>
          <w:i/>
          <w:sz w:val="24"/>
          <w:szCs w:val="24"/>
        </w:rPr>
        <w:t xml:space="preserve"> </w:t>
      </w:r>
    </w:p>
    <w:p w14:paraId="4E78E3AD" w14:textId="77777777" w:rsidR="00DA7969" w:rsidRPr="00997C7E" w:rsidRDefault="00DA7969" w:rsidP="00DA7969">
      <w:pPr>
        <w:spacing w:after="0" w:line="240" w:lineRule="auto"/>
        <w:jc w:val="right"/>
        <w:rPr>
          <w:rFonts w:ascii="Times New Roman" w:hAnsi="Times New Roman"/>
          <w:iCs/>
          <w:sz w:val="24"/>
          <w:szCs w:val="24"/>
        </w:rPr>
      </w:pPr>
      <w:r w:rsidRPr="00997C7E">
        <w:rPr>
          <w:rFonts w:ascii="Times New Roman" w:hAnsi="Times New Roman"/>
          <w:iCs/>
          <w:sz w:val="24"/>
          <w:szCs w:val="24"/>
        </w:rPr>
        <w:t>20.02.04 Пожарная безопасность</w:t>
      </w:r>
    </w:p>
    <w:p w14:paraId="0EC353F2" w14:textId="77777777" w:rsidR="00DA7969" w:rsidRPr="00F203C8" w:rsidRDefault="00DA7969" w:rsidP="00DA7969">
      <w:pPr>
        <w:spacing w:after="0" w:line="360" w:lineRule="auto"/>
        <w:jc w:val="center"/>
        <w:rPr>
          <w:rFonts w:ascii="Times New Roman" w:hAnsi="Times New Roman"/>
          <w:b/>
          <w:i/>
          <w:sz w:val="24"/>
          <w:szCs w:val="24"/>
        </w:rPr>
      </w:pPr>
    </w:p>
    <w:p w14:paraId="76781432" w14:textId="77777777" w:rsidR="00DA7969" w:rsidRPr="00F203C8" w:rsidRDefault="00DA7969" w:rsidP="00DA7969">
      <w:pPr>
        <w:spacing w:after="0" w:line="360" w:lineRule="auto"/>
        <w:jc w:val="center"/>
        <w:rPr>
          <w:rFonts w:ascii="Times New Roman" w:hAnsi="Times New Roman"/>
          <w:b/>
          <w:i/>
          <w:sz w:val="24"/>
          <w:szCs w:val="24"/>
        </w:rPr>
      </w:pPr>
    </w:p>
    <w:p w14:paraId="77ABC596" w14:textId="77777777" w:rsidR="00DA7969" w:rsidRPr="00F203C8" w:rsidRDefault="00DA7969" w:rsidP="00DA7969">
      <w:pPr>
        <w:spacing w:after="0" w:line="360" w:lineRule="auto"/>
        <w:jc w:val="center"/>
        <w:rPr>
          <w:rFonts w:ascii="Times New Roman" w:hAnsi="Times New Roman"/>
          <w:b/>
          <w:i/>
          <w:sz w:val="24"/>
          <w:szCs w:val="24"/>
        </w:rPr>
      </w:pPr>
    </w:p>
    <w:p w14:paraId="13C7FC6A" w14:textId="77777777" w:rsidR="00DA7969" w:rsidRPr="00F203C8" w:rsidRDefault="00DA7969" w:rsidP="00DA7969">
      <w:pPr>
        <w:spacing w:after="0" w:line="360" w:lineRule="auto"/>
        <w:jc w:val="center"/>
        <w:rPr>
          <w:rFonts w:ascii="Times New Roman" w:hAnsi="Times New Roman"/>
          <w:b/>
          <w:i/>
          <w:sz w:val="24"/>
          <w:szCs w:val="24"/>
        </w:rPr>
      </w:pPr>
    </w:p>
    <w:p w14:paraId="7A2B17CA" w14:textId="77777777" w:rsidR="00DA7969" w:rsidRPr="00F203C8" w:rsidRDefault="00DA7969" w:rsidP="00DA7969">
      <w:pPr>
        <w:spacing w:after="0" w:line="360" w:lineRule="auto"/>
        <w:jc w:val="center"/>
        <w:rPr>
          <w:rFonts w:ascii="Times New Roman" w:hAnsi="Times New Roman"/>
          <w:b/>
          <w:i/>
          <w:sz w:val="24"/>
          <w:szCs w:val="24"/>
        </w:rPr>
      </w:pPr>
    </w:p>
    <w:p w14:paraId="623CA3CE" w14:textId="77777777" w:rsidR="00DA7969" w:rsidRPr="00F203C8" w:rsidRDefault="00DA7969" w:rsidP="00DA7969">
      <w:pPr>
        <w:spacing w:after="0" w:line="360" w:lineRule="auto"/>
        <w:jc w:val="center"/>
        <w:rPr>
          <w:rFonts w:ascii="Times New Roman" w:hAnsi="Times New Roman"/>
          <w:b/>
          <w:i/>
          <w:sz w:val="24"/>
          <w:szCs w:val="24"/>
        </w:rPr>
      </w:pPr>
    </w:p>
    <w:p w14:paraId="4B6506C1" w14:textId="77777777" w:rsidR="00DA7969" w:rsidRPr="00F203C8" w:rsidRDefault="00DA7969" w:rsidP="00DA7969">
      <w:pPr>
        <w:spacing w:after="0" w:line="360" w:lineRule="auto"/>
        <w:jc w:val="center"/>
        <w:rPr>
          <w:rFonts w:ascii="Times New Roman" w:hAnsi="Times New Roman"/>
          <w:b/>
          <w:i/>
          <w:sz w:val="24"/>
          <w:szCs w:val="24"/>
        </w:rPr>
      </w:pPr>
    </w:p>
    <w:p w14:paraId="7DC0E9AF" w14:textId="77777777" w:rsidR="00DA7969" w:rsidRPr="00F203C8" w:rsidRDefault="00DA7969" w:rsidP="00DA7969">
      <w:pPr>
        <w:spacing w:after="0" w:line="360" w:lineRule="auto"/>
        <w:jc w:val="center"/>
        <w:rPr>
          <w:rFonts w:ascii="Times New Roman" w:hAnsi="Times New Roman"/>
          <w:b/>
          <w:i/>
          <w:sz w:val="24"/>
          <w:szCs w:val="24"/>
        </w:rPr>
      </w:pPr>
    </w:p>
    <w:p w14:paraId="6CD1DB07" w14:textId="77777777" w:rsidR="00DA7969" w:rsidRPr="006050E7" w:rsidRDefault="00DA7969" w:rsidP="00DA7969">
      <w:pPr>
        <w:spacing w:after="0" w:line="360" w:lineRule="auto"/>
        <w:jc w:val="center"/>
        <w:outlineLvl w:val="1"/>
        <w:rPr>
          <w:rFonts w:ascii="Times New Roman" w:hAnsi="Times New Roman"/>
          <w:b/>
          <w:bCs/>
          <w:sz w:val="24"/>
          <w:szCs w:val="24"/>
        </w:rPr>
      </w:pPr>
      <w:bookmarkStart w:id="9" w:name="_Toc127366224"/>
      <w:r w:rsidRPr="006050E7">
        <w:rPr>
          <w:rFonts w:ascii="Times New Roman" w:hAnsi="Times New Roman"/>
          <w:b/>
          <w:bCs/>
          <w:sz w:val="24"/>
          <w:szCs w:val="24"/>
        </w:rPr>
        <w:t>ПРИМЕРНАЯ РАБОЧАЯ ПРОГРАММА ПРОФЕССИОНАЛЬНОГО МОДУЛЯ</w:t>
      </w:r>
      <w:bookmarkEnd w:id="9"/>
    </w:p>
    <w:p w14:paraId="49CC9081" w14:textId="77777777" w:rsidR="00DA7969" w:rsidRPr="00F203C8" w:rsidRDefault="00DA7969" w:rsidP="00DA7969">
      <w:pPr>
        <w:spacing w:after="0" w:line="360" w:lineRule="auto"/>
        <w:jc w:val="center"/>
        <w:rPr>
          <w:rFonts w:ascii="Times New Roman" w:hAnsi="Times New Roman"/>
          <w:b/>
          <w:sz w:val="24"/>
          <w:szCs w:val="24"/>
          <w:u w:val="single"/>
        </w:rPr>
      </w:pPr>
    </w:p>
    <w:p w14:paraId="47D09388" w14:textId="5F6EB813" w:rsidR="00DA7969" w:rsidRPr="006050E7" w:rsidRDefault="00997C7E" w:rsidP="00DA7969">
      <w:pPr>
        <w:spacing w:after="0" w:line="360" w:lineRule="auto"/>
        <w:jc w:val="center"/>
        <w:outlineLvl w:val="1"/>
        <w:rPr>
          <w:rFonts w:ascii="Times New Roman" w:hAnsi="Times New Roman"/>
          <w:b/>
          <w:bCs/>
          <w:sz w:val="24"/>
          <w:szCs w:val="24"/>
        </w:rPr>
      </w:pPr>
      <w:bookmarkStart w:id="10" w:name="_Toc127366225"/>
      <w:r>
        <w:rPr>
          <w:rFonts w:ascii="Times New Roman" w:hAnsi="Times New Roman"/>
          <w:b/>
          <w:bCs/>
          <w:sz w:val="24"/>
          <w:szCs w:val="24"/>
        </w:rPr>
        <w:t>«</w:t>
      </w:r>
      <w:r w:rsidR="00DA7969" w:rsidRPr="006050E7">
        <w:rPr>
          <w:rFonts w:ascii="Times New Roman" w:hAnsi="Times New Roman"/>
          <w:b/>
          <w:bCs/>
          <w:sz w:val="24"/>
          <w:szCs w:val="24"/>
        </w:rPr>
        <w:t xml:space="preserve">ПМ.02 </w:t>
      </w:r>
      <w:r>
        <w:rPr>
          <w:rFonts w:ascii="Times New Roman" w:hAnsi="Times New Roman"/>
          <w:b/>
          <w:bCs/>
          <w:sz w:val="24"/>
          <w:szCs w:val="24"/>
        </w:rPr>
        <w:t>В</w:t>
      </w:r>
      <w:r w:rsidRPr="006050E7">
        <w:rPr>
          <w:rFonts w:ascii="Times New Roman" w:hAnsi="Times New Roman"/>
          <w:b/>
          <w:bCs/>
          <w:sz w:val="24"/>
          <w:szCs w:val="24"/>
        </w:rPr>
        <w:t>ыполнение работ по профилактике пожаров</w:t>
      </w:r>
      <w:bookmarkEnd w:id="10"/>
      <w:r>
        <w:rPr>
          <w:rFonts w:ascii="Times New Roman" w:hAnsi="Times New Roman"/>
          <w:b/>
          <w:bCs/>
          <w:sz w:val="24"/>
          <w:szCs w:val="24"/>
        </w:rPr>
        <w:t>»</w:t>
      </w:r>
    </w:p>
    <w:p w14:paraId="27B8AD1D" w14:textId="77777777" w:rsidR="00DA7969" w:rsidRPr="00F203C8" w:rsidRDefault="00DA7969" w:rsidP="00DA7969">
      <w:pPr>
        <w:spacing w:after="0" w:line="360" w:lineRule="auto"/>
        <w:jc w:val="center"/>
        <w:rPr>
          <w:rFonts w:ascii="Times New Roman" w:hAnsi="Times New Roman"/>
          <w:b/>
          <w:i/>
          <w:sz w:val="24"/>
          <w:szCs w:val="24"/>
        </w:rPr>
      </w:pPr>
    </w:p>
    <w:p w14:paraId="72D5E9CE" w14:textId="77777777" w:rsidR="00DA7969" w:rsidRPr="00F203C8" w:rsidRDefault="00DA7969" w:rsidP="00DA7969">
      <w:pPr>
        <w:spacing w:after="0" w:line="360" w:lineRule="auto"/>
        <w:jc w:val="center"/>
        <w:rPr>
          <w:rFonts w:ascii="Times New Roman" w:hAnsi="Times New Roman"/>
          <w:b/>
          <w:i/>
          <w:sz w:val="24"/>
          <w:szCs w:val="24"/>
        </w:rPr>
      </w:pPr>
    </w:p>
    <w:p w14:paraId="1C8C085E" w14:textId="77777777" w:rsidR="00CA06D0" w:rsidRPr="009B577F" w:rsidRDefault="00CA06D0" w:rsidP="00CA06D0">
      <w:pPr>
        <w:spacing w:after="0" w:line="240" w:lineRule="auto"/>
        <w:jc w:val="center"/>
        <w:rPr>
          <w:rFonts w:ascii="Times New Roman" w:hAnsi="Times New Roman"/>
          <w:b/>
          <w:iCs/>
          <w:sz w:val="24"/>
          <w:szCs w:val="24"/>
        </w:rPr>
      </w:pPr>
      <w:r w:rsidRPr="009B577F">
        <w:rPr>
          <w:rFonts w:ascii="Times New Roman" w:hAnsi="Times New Roman"/>
          <w:b/>
          <w:iCs/>
          <w:sz w:val="24"/>
          <w:szCs w:val="24"/>
        </w:rPr>
        <w:t>Профессиональный цикл</w:t>
      </w:r>
    </w:p>
    <w:p w14:paraId="13776D7D" w14:textId="77777777" w:rsidR="00DA7969" w:rsidRPr="00F203C8" w:rsidRDefault="00DA7969" w:rsidP="00DA7969">
      <w:pPr>
        <w:spacing w:after="0" w:line="360" w:lineRule="auto"/>
        <w:jc w:val="center"/>
        <w:rPr>
          <w:rFonts w:ascii="Times New Roman" w:hAnsi="Times New Roman"/>
          <w:b/>
          <w:i/>
          <w:sz w:val="24"/>
          <w:szCs w:val="24"/>
        </w:rPr>
      </w:pPr>
    </w:p>
    <w:p w14:paraId="67B00C61" w14:textId="77777777" w:rsidR="00DA7969" w:rsidRPr="00F203C8" w:rsidRDefault="00DA7969" w:rsidP="00DA7969">
      <w:pPr>
        <w:spacing w:after="0" w:line="360" w:lineRule="auto"/>
        <w:jc w:val="center"/>
        <w:rPr>
          <w:rFonts w:ascii="Times New Roman" w:hAnsi="Times New Roman"/>
          <w:b/>
          <w:i/>
          <w:sz w:val="24"/>
          <w:szCs w:val="24"/>
        </w:rPr>
      </w:pPr>
    </w:p>
    <w:p w14:paraId="67D7D960" w14:textId="77777777" w:rsidR="00DA7969" w:rsidRPr="00F203C8" w:rsidRDefault="00DA7969" w:rsidP="00DA7969">
      <w:pPr>
        <w:spacing w:after="0" w:line="360" w:lineRule="auto"/>
        <w:jc w:val="center"/>
        <w:rPr>
          <w:rFonts w:ascii="Times New Roman" w:hAnsi="Times New Roman"/>
          <w:b/>
          <w:i/>
          <w:sz w:val="24"/>
          <w:szCs w:val="24"/>
        </w:rPr>
      </w:pPr>
    </w:p>
    <w:p w14:paraId="5EBB268B" w14:textId="77777777" w:rsidR="00DA7969" w:rsidRPr="00F203C8" w:rsidRDefault="00DA7969" w:rsidP="00DA7969">
      <w:pPr>
        <w:spacing w:after="0" w:line="360" w:lineRule="auto"/>
        <w:jc w:val="center"/>
        <w:rPr>
          <w:rFonts w:ascii="Times New Roman" w:hAnsi="Times New Roman"/>
          <w:b/>
          <w:i/>
          <w:sz w:val="24"/>
          <w:szCs w:val="24"/>
        </w:rPr>
      </w:pPr>
    </w:p>
    <w:p w14:paraId="4CC28733" w14:textId="77777777" w:rsidR="00DA7969" w:rsidRPr="00F203C8" w:rsidRDefault="00DA7969" w:rsidP="00DA7969">
      <w:pPr>
        <w:spacing w:after="0" w:line="360" w:lineRule="auto"/>
        <w:jc w:val="center"/>
        <w:rPr>
          <w:rFonts w:ascii="Times New Roman" w:hAnsi="Times New Roman"/>
          <w:b/>
          <w:i/>
          <w:sz w:val="24"/>
          <w:szCs w:val="24"/>
        </w:rPr>
      </w:pPr>
    </w:p>
    <w:p w14:paraId="5DC98E29" w14:textId="77777777" w:rsidR="00DA7969" w:rsidRPr="00F203C8" w:rsidRDefault="00DA7969" w:rsidP="00DA7969">
      <w:pPr>
        <w:spacing w:after="0" w:line="360" w:lineRule="auto"/>
        <w:jc w:val="center"/>
        <w:rPr>
          <w:rFonts w:ascii="Times New Roman" w:hAnsi="Times New Roman"/>
          <w:b/>
          <w:i/>
          <w:sz w:val="24"/>
          <w:szCs w:val="24"/>
        </w:rPr>
      </w:pPr>
    </w:p>
    <w:p w14:paraId="185FA48C" w14:textId="77777777" w:rsidR="00DA7969" w:rsidRPr="00F203C8" w:rsidRDefault="00DA7969" w:rsidP="00DA7969">
      <w:pPr>
        <w:spacing w:after="0" w:line="360" w:lineRule="auto"/>
        <w:jc w:val="center"/>
        <w:rPr>
          <w:rFonts w:ascii="Times New Roman" w:hAnsi="Times New Roman"/>
          <w:b/>
          <w:i/>
          <w:sz w:val="24"/>
          <w:szCs w:val="24"/>
        </w:rPr>
      </w:pPr>
    </w:p>
    <w:p w14:paraId="283846AF" w14:textId="77777777" w:rsidR="00DA7969" w:rsidRDefault="00DA7969" w:rsidP="00DA7969">
      <w:pPr>
        <w:spacing w:after="0" w:line="360" w:lineRule="auto"/>
        <w:jc w:val="center"/>
        <w:rPr>
          <w:rFonts w:ascii="Times New Roman" w:hAnsi="Times New Roman"/>
          <w:b/>
          <w:i/>
          <w:sz w:val="24"/>
          <w:szCs w:val="24"/>
        </w:rPr>
      </w:pPr>
    </w:p>
    <w:p w14:paraId="11FC676B" w14:textId="77777777" w:rsidR="00DA7969" w:rsidRDefault="00DA7969" w:rsidP="00DA7969">
      <w:pPr>
        <w:spacing w:after="0" w:line="360" w:lineRule="auto"/>
        <w:jc w:val="center"/>
        <w:rPr>
          <w:rFonts w:ascii="Times New Roman" w:hAnsi="Times New Roman"/>
          <w:b/>
          <w:i/>
          <w:sz w:val="24"/>
          <w:szCs w:val="24"/>
        </w:rPr>
      </w:pPr>
    </w:p>
    <w:p w14:paraId="1B181E0F" w14:textId="77777777" w:rsidR="00DA7969" w:rsidRDefault="00DA7969" w:rsidP="00DA7969">
      <w:pPr>
        <w:spacing w:after="0" w:line="360" w:lineRule="auto"/>
        <w:jc w:val="center"/>
        <w:rPr>
          <w:rFonts w:ascii="Times New Roman" w:hAnsi="Times New Roman"/>
          <w:b/>
          <w:i/>
          <w:sz w:val="24"/>
          <w:szCs w:val="24"/>
        </w:rPr>
      </w:pPr>
    </w:p>
    <w:p w14:paraId="0745E30B" w14:textId="77777777" w:rsidR="00DA7969" w:rsidRDefault="00DA7969" w:rsidP="00DA7969">
      <w:pPr>
        <w:spacing w:after="0" w:line="360" w:lineRule="auto"/>
        <w:jc w:val="center"/>
        <w:rPr>
          <w:rFonts w:ascii="Times New Roman" w:hAnsi="Times New Roman"/>
          <w:b/>
          <w:i/>
          <w:sz w:val="24"/>
          <w:szCs w:val="24"/>
        </w:rPr>
      </w:pPr>
    </w:p>
    <w:p w14:paraId="1F23DC50" w14:textId="77777777" w:rsidR="00DA7969" w:rsidRDefault="00DA7969" w:rsidP="00DA7969">
      <w:pPr>
        <w:spacing w:after="0" w:line="360" w:lineRule="auto"/>
        <w:jc w:val="center"/>
        <w:rPr>
          <w:rFonts w:ascii="Times New Roman" w:hAnsi="Times New Roman"/>
          <w:b/>
          <w:i/>
          <w:sz w:val="24"/>
          <w:szCs w:val="24"/>
        </w:rPr>
      </w:pPr>
    </w:p>
    <w:p w14:paraId="3DC7AF32" w14:textId="77777777" w:rsidR="00DA7969" w:rsidRDefault="00DA7969" w:rsidP="00DA7969">
      <w:pPr>
        <w:spacing w:after="0" w:line="360" w:lineRule="auto"/>
        <w:jc w:val="center"/>
        <w:rPr>
          <w:rFonts w:ascii="Times New Roman" w:hAnsi="Times New Roman"/>
          <w:b/>
          <w:i/>
          <w:sz w:val="24"/>
          <w:szCs w:val="24"/>
        </w:rPr>
      </w:pPr>
    </w:p>
    <w:p w14:paraId="3098EB9B" w14:textId="77777777" w:rsidR="00DA7969" w:rsidRDefault="00DA7969" w:rsidP="00DA7969">
      <w:pPr>
        <w:spacing w:after="0" w:line="360" w:lineRule="auto"/>
        <w:jc w:val="center"/>
        <w:rPr>
          <w:rFonts w:ascii="Times New Roman" w:hAnsi="Times New Roman"/>
          <w:b/>
          <w:i/>
          <w:sz w:val="24"/>
          <w:szCs w:val="24"/>
        </w:rPr>
      </w:pPr>
    </w:p>
    <w:p w14:paraId="759355FF" w14:textId="77777777" w:rsidR="00DA7969" w:rsidRPr="00F203C8" w:rsidRDefault="00DA7969" w:rsidP="00DA7969">
      <w:pPr>
        <w:spacing w:after="0" w:line="360" w:lineRule="auto"/>
        <w:jc w:val="center"/>
        <w:rPr>
          <w:rFonts w:ascii="Times New Roman" w:hAnsi="Times New Roman"/>
          <w:b/>
          <w:i/>
          <w:sz w:val="24"/>
          <w:szCs w:val="24"/>
        </w:rPr>
      </w:pPr>
    </w:p>
    <w:p w14:paraId="30571CC9" w14:textId="77777777" w:rsidR="00DA7969" w:rsidRPr="00F203C8" w:rsidRDefault="00DA7969" w:rsidP="00DA7969">
      <w:pPr>
        <w:spacing w:after="0" w:line="360" w:lineRule="auto"/>
        <w:jc w:val="center"/>
        <w:rPr>
          <w:rFonts w:ascii="Times New Roman" w:hAnsi="Times New Roman"/>
          <w:b/>
          <w:i/>
          <w:sz w:val="24"/>
          <w:szCs w:val="24"/>
        </w:rPr>
      </w:pPr>
    </w:p>
    <w:p w14:paraId="18F81C52" w14:textId="77777777" w:rsidR="00DA7969" w:rsidRPr="00F203C8" w:rsidRDefault="00DA7969" w:rsidP="00DA7969">
      <w:pPr>
        <w:spacing w:after="0" w:line="360" w:lineRule="auto"/>
        <w:jc w:val="center"/>
        <w:rPr>
          <w:rFonts w:ascii="Times New Roman" w:hAnsi="Times New Roman"/>
          <w:b/>
          <w:i/>
          <w:sz w:val="24"/>
          <w:szCs w:val="24"/>
        </w:rPr>
      </w:pPr>
    </w:p>
    <w:p w14:paraId="01632C57" w14:textId="67A75DE8" w:rsidR="00DA7969" w:rsidRPr="00F203C8" w:rsidRDefault="00DA7969" w:rsidP="00DA7969">
      <w:pPr>
        <w:spacing w:after="0" w:line="240" w:lineRule="auto"/>
        <w:jc w:val="center"/>
        <w:rPr>
          <w:rFonts w:ascii="Times New Roman" w:hAnsi="Times New Roman"/>
          <w:b/>
          <w:iCs/>
          <w:sz w:val="24"/>
          <w:szCs w:val="24"/>
        </w:rPr>
      </w:pPr>
      <w:r w:rsidRPr="00F203C8">
        <w:rPr>
          <w:rFonts w:ascii="Times New Roman" w:hAnsi="Times New Roman"/>
          <w:b/>
          <w:bCs/>
          <w:iCs/>
          <w:sz w:val="24"/>
          <w:szCs w:val="24"/>
        </w:rPr>
        <w:t>202</w:t>
      </w:r>
      <w:r>
        <w:rPr>
          <w:rFonts w:ascii="Times New Roman" w:hAnsi="Times New Roman"/>
          <w:b/>
          <w:bCs/>
          <w:iCs/>
          <w:sz w:val="24"/>
          <w:szCs w:val="24"/>
        </w:rPr>
        <w:t>3</w:t>
      </w:r>
      <w:r w:rsidRPr="00F203C8">
        <w:rPr>
          <w:rFonts w:ascii="Times New Roman" w:hAnsi="Times New Roman"/>
          <w:b/>
          <w:bCs/>
          <w:iCs/>
          <w:sz w:val="24"/>
          <w:szCs w:val="24"/>
        </w:rPr>
        <w:t xml:space="preserve"> г</w:t>
      </w:r>
      <w:r w:rsidR="00997C7E">
        <w:rPr>
          <w:rFonts w:ascii="Times New Roman" w:hAnsi="Times New Roman"/>
          <w:b/>
          <w:bCs/>
          <w:iCs/>
          <w:sz w:val="24"/>
          <w:szCs w:val="24"/>
        </w:rPr>
        <w:t>од</w:t>
      </w:r>
    </w:p>
    <w:p w14:paraId="54A8C212" w14:textId="77777777" w:rsidR="00DA7969" w:rsidRPr="00F203C8" w:rsidRDefault="00DA7969" w:rsidP="00DA7969">
      <w:pPr>
        <w:spacing w:after="0" w:line="240" w:lineRule="auto"/>
        <w:rPr>
          <w:rFonts w:ascii="Times New Roman" w:hAnsi="Times New Roman"/>
          <w:b/>
          <w:i/>
          <w:sz w:val="24"/>
          <w:szCs w:val="24"/>
        </w:rPr>
        <w:sectPr w:rsidR="00DA7969" w:rsidRPr="00F203C8" w:rsidSect="00AB3A48">
          <w:footerReference w:type="even" r:id="rId17"/>
          <w:footerReference w:type="default" r:id="rId18"/>
          <w:pgSz w:w="11907" w:h="16840"/>
          <w:pgMar w:top="1134" w:right="567" w:bottom="1134" w:left="1701" w:header="709" w:footer="709" w:gutter="0"/>
          <w:cols w:space="720"/>
        </w:sectPr>
      </w:pPr>
    </w:p>
    <w:p w14:paraId="692A1CC8" w14:textId="77777777" w:rsidR="00DA7969" w:rsidRPr="006050E7" w:rsidRDefault="00DA7969" w:rsidP="00DA7969">
      <w:pPr>
        <w:spacing w:after="0" w:line="240" w:lineRule="auto"/>
        <w:jc w:val="center"/>
        <w:rPr>
          <w:rFonts w:ascii="Times New Roman" w:hAnsi="Times New Roman"/>
          <w:b/>
          <w:iCs/>
          <w:sz w:val="24"/>
          <w:szCs w:val="24"/>
        </w:rPr>
      </w:pPr>
      <w:r w:rsidRPr="006050E7">
        <w:rPr>
          <w:rFonts w:ascii="Times New Roman" w:hAnsi="Times New Roman"/>
          <w:b/>
          <w:iCs/>
          <w:sz w:val="24"/>
          <w:szCs w:val="24"/>
        </w:rPr>
        <w:lastRenderedPageBreak/>
        <w:t>СОДЕРЖАНИЕ</w:t>
      </w:r>
    </w:p>
    <w:p w14:paraId="0F9F0DB6" w14:textId="77777777" w:rsidR="00DA7969" w:rsidRPr="00F203C8" w:rsidRDefault="00DA7969" w:rsidP="00DA7969">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A7969" w:rsidRPr="00F203C8" w14:paraId="2F4C053E" w14:textId="77777777" w:rsidTr="00134A59">
        <w:tc>
          <w:tcPr>
            <w:tcW w:w="7501" w:type="dxa"/>
            <w:hideMark/>
          </w:tcPr>
          <w:p w14:paraId="63DDA58E" w14:textId="77777777" w:rsidR="00DA7969" w:rsidRPr="00F203C8" w:rsidRDefault="00DA7969" w:rsidP="00F734C2">
            <w:pPr>
              <w:numPr>
                <w:ilvl w:val="0"/>
                <w:numId w:val="117"/>
              </w:numPr>
              <w:suppressAutoHyphens/>
              <w:spacing w:after="120"/>
              <w:rPr>
                <w:rFonts w:ascii="Times New Roman" w:hAnsi="Times New Roman"/>
                <w:b/>
                <w:sz w:val="24"/>
                <w:szCs w:val="24"/>
              </w:rPr>
            </w:pPr>
            <w:r w:rsidRPr="00F203C8">
              <w:rPr>
                <w:rFonts w:ascii="Times New Roman" w:hAnsi="Times New Roman"/>
                <w:b/>
                <w:sz w:val="24"/>
                <w:szCs w:val="24"/>
              </w:rPr>
              <w:t xml:space="preserve">ОБЩАЯ ХАРАКТЕРИСТИКА </w:t>
            </w:r>
            <w:r w:rsidRPr="00F203C8">
              <w:rPr>
                <w:rFonts w:ascii="Times New Roman" w:hAnsi="Times New Roman"/>
                <w:b/>
                <w:color w:val="000000"/>
                <w:sz w:val="24"/>
                <w:szCs w:val="24"/>
              </w:rPr>
              <w:t xml:space="preserve">ПРИМЕРНОЙ РАБОЧЕЙ </w:t>
            </w:r>
            <w:r w:rsidRPr="00F203C8">
              <w:rPr>
                <w:rFonts w:ascii="Times New Roman" w:hAnsi="Times New Roman"/>
                <w:b/>
                <w:sz w:val="24"/>
                <w:szCs w:val="24"/>
              </w:rPr>
              <w:t>ПРОГРАММЫ ПРОФЕССИОНАЛЬНОГО МОДУЛЯ</w:t>
            </w:r>
          </w:p>
        </w:tc>
        <w:tc>
          <w:tcPr>
            <w:tcW w:w="1854" w:type="dxa"/>
          </w:tcPr>
          <w:p w14:paraId="49251965" w14:textId="77777777" w:rsidR="00DA7969" w:rsidRPr="00F203C8" w:rsidRDefault="00DA7969" w:rsidP="00134A59">
            <w:pPr>
              <w:spacing w:after="120"/>
              <w:ind w:left="720"/>
              <w:rPr>
                <w:rFonts w:ascii="Times New Roman" w:hAnsi="Times New Roman"/>
                <w:b/>
                <w:sz w:val="24"/>
                <w:szCs w:val="24"/>
              </w:rPr>
            </w:pPr>
          </w:p>
        </w:tc>
      </w:tr>
      <w:tr w:rsidR="00DA7969" w:rsidRPr="00F203C8" w14:paraId="4E725E37" w14:textId="77777777" w:rsidTr="00134A59">
        <w:tc>
          <w:tcPr>
            <w:tcW w:w="7501" w:type="dxa"/>
            <w:hideMark/>
          </w:tcPr>
          <w:p w14:paraId="1271F54A" w14:textId="77777777" w:rsidR="00DA7969" w:rsidRPr="00F203C8" w:rsidRDefault="00DA7969" w:rsidP="00F734C2">
            <w:pPr>
              <w:numPr>
                <w:ilvl w:val="0"/>
                <w:numId w:val="117"/>
              </w:numPr>
              <w:suppressAutoHyphens/>
              <w:spacing w:after="120"/>
              <w:rPr>
                <w:rFonts w:ascii="Times New Roman" w:hAnsi="Times New Roman"/>
                <w:b/>
                <w:sz w:val="24"/>
                <w:szCs w:val="24"/>
              </w:rPr>
            </w:pPr>
            <w:r w:rsidRPr="00F203C8">
              <w:rPr>
                <w:rFonts w:ascii="Times New Roman" w:hAnsi="Times New Roman"/>
                <w:b/>
                <w:sz w:val="24"/>
                <w:szCs w:val="24"/>
              </w:rPr>
              <w:t>СТРУКТУРА И СОДЕРЖАНИЕ ПРОФЕССИОНАЛЬНОГО МОДУЛЯ</w:t>
            </w:r>
          </w:p>
          <w:p w14:paraId="38DBE296" w14:textId="77777777" w:rsidR="00DA7969" w:rsidRPr="00F203C8" w:rsidRDefault="00DA7969" w:rsidP="00F734C2">
            <w:pPr>
              <w:numPr>
                <w:ilvl w:val="0"/>
                <w:numId w:val="117"/>
              </w:numPr>
              <w:suppressAutoHyphens/>
              <w:spacing w:after="120"/>
              <w:rPr>
                <w:rFonts w:ascii="Times New Roman" w:hAnsi="Times New Roman"/>
                <w:b/>
                <w:sz w:val="24"/>
                <w:szCs w:val="24"/>
              </w:rPr>
            </w:pPr>
            <w:r w:rsidRPr="00F203C8">
              <w:rPr>
                <w:rFonts w:ascii="Times New Roman" w:hAnsi="Times New Roman"/>
                <w:b/>
                <w:sz w:val="24"/>
                <w:szCs w:val="24"/>
              </w:rPr>
              <w:t>УСЛОВИЯ РЕАЛИЗАЦИИ ПРОФЕССИОНАЛЬНОГО МОДУЛЯ</w:t>
            </w:r>
          </w:p>
        </w:tc>
        <w:tc>
          <w:tcPr>
            <w:tcW w:w="1854" w:type="dxa"/>
          </w:tcPr>
          <w:p w14:paraId="66907200" w14:textId="77777777" w:rsidR="00DA7969" w:rsidRPr="00F203C8" w:rsidRDefault="00DA7969" w:rsidP="00134A59">
            <w:pPr>
              <w:spacing w:after="120"/>
              <w:ind w:left="720"/>
              <w:rPr>
                <w:rFonts w:ascii="Times New Roman" w:hAnsi="Times New Roman"/>
                <w:b/>
                <w:sz w:val="24"/>
                <w:szCs w:val="24"/>
              </w:rPr>
            </w:pPr>
          </w:p>
        </w:tc>
      </w:tr>
      <w:tr w:rsidR="00DA7969" w:rsidRPr="00F203C8" w14:paraId="5071541C" w14:textId="77777777" w:rsidTr="00134A59">
        <w:tc>
          <w:tcPr>
            <w:tcW w:w="7501" w:type="dxa"/>
          </w:tcPr>
          <w:p w14:paraId="14953342" w14:textId="77777777" w:rsidR="00DA7969" w:rsidRPr="00F203C8" w:rsidRDefault="00DA7969" w:rsidP="00F734C2">
            <w:pPr>
              <w:numPr>
                <w:ilvl w:val="0"/>
                <w:numId w:val="117"/>
              </w:numPr>
              <w:suppressAutoHyphens/>
              <w:spacing w:after="12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ПРОФЕССИОНАЛЬНОГО МОДУЛЯ</w:t>
            </w:r>
          </w:p>
          <w:p w14:paraId="3ADC2532" w14:textId="77777777" w:rsidR="00DA7969" w:rsidRPr="00F203C8" w:rsidRDefault="00DA7969" w:rsidP="00134A59">
            <w:pPr>
              <w:suppressAutoHyphens/>
              <w:spacing w:after="120"/>
              <w:rPr>
                <w:rFonts w:ascii="Times New Roman" w:hAnsi="Times New Roman"/>
                <w:b/>
                <w:sz w:val="24"/>
                <w:szCs w:val="24"/>
              </w:rPr>
            </w:pPr>
          </w:p>
        </w:tc>
        <w:tc>
          <w:tcPr>
            <w:tcW w:w="1854" w:type="dxa"/>
          </w:tcPr>
          <w:p w14:paraId="2A8BCE2D" w14:textId="77777777" w:rsidR="00DA7969" w:rsidRPr="00F203C8" w:rsidRDefault="00DA7969" w:rsidP="00134A59">
            <w:pPr>
              <w:spacing w:after="120"/>
              <w:ind w:left="720"/>
              <w:rPr>
                <w:rFonts w:ascii="Times New Roman" w:hAnsi="Times New Roman"/>
                <w:b/>
                <w:sz w:val="24"/>
                <w:szCs w:val="24"/>
              </w:rPr>
            </w:pPr>
          </w:p>
        </w:tc>
      </w:tr>
    </w:tbl>
    <w:p w14:paraId="26B4A61E" w14:textId="77777777" w:rsidR="00DA7969" w:rsidRPr="00F203C8" w:rsidRDefault="00DA7969" w:rsidP="00DA7969">
      <w:pPr>
        <w:spacing w:after="0" w:line="240" w:lineRule="auto"/>
        <w:rPr>
          <w:rFonts w:ascii="Times New Roman" w:hAnsi="Times New Roman"/>
          <w:b/>
          <w:i/>
          <w:sz w:val="24"/>
          <w:szCs w:val="24"/>
        </w:rPr>
        <w:sectPr w:rsidR="00DA7969" w:rsidRPr="00F203C8" w:rsidSect="00AB3A48">
          <w:pgSz w:w="11907" w:h="16840"/>
          <w:pgMar w:top="1134" w:right="567" w:bottom="1134" w:left="1701" w:header="709" w:footer="709" w:gutter="0"/>
          <w:cols w:space="720"/>
        </w:sectPr>
      </w:pPr>
    </w:p>
    <w:p w14:paraId="7B558E9B" w14:textId="77777777" w:rsidR="00DA7969" w:rsidRPr="00F203C8" w:rsidRDefault="00DA7969" w:rsidP="00DA7969">
      <w:pPr>
        <w:spacing w:after="0" w:line="240" w:lineRule="auto"/>
        <w:jc w:val="center"/>
        <w:rPr>
          <w:rFonts w:ascii="Times New Roman" w:hAnsi="Times New Roman"/>
          <w:b/>
          <w:sz w:val="24"/>
          <w:szCs w:val="24"/>
        </w:rPr>
      </w:pPr>
      <w:r w:rsidRPr="00F203C8">
        <w:rPr>
          <w:rFonts w:ascii="Times New Roman" w:hAnsi="Times New Roman"/>
          <w:b/>
          <w:sz w:val="24"/>
          <w:szCs w:val="24"/>
        </w:rPr>
        <w:lastRenderedPageBreak/>
        <w:t xml:space="preserve">1. ОБЩАЯ ХАРАКТЕРИСТИКА </w:t>
      </w:r>
      <w:r w:rsidRPr="00F203C8">
        <w:rPr>
          <w:rFonts w:ascii="Times New Roman" w:hAnsi="Times New Roman"/>
          <w:b/>
          <w:color w:val="000000"/>
          <w:sz w:val="24"/>
          <w:szCs w:val="24"/>
        </w:rPr>
        <w:t>ПРИМЕРНОЙ РАБОЧЕЙ ПРОГРАММЫ</w:t>
      </w:r>
    </w:p>
    <w:p w14:paraId="1C4CDBFA" w14:textId="77777777" w:rsidR="00DA7969" w:rsidRPr="00F203C8" w:rsidRDefault="00DA7969" w:rsidP="00DA7969">
      <w:pPr>
        <w:spacing w:after="0" w:line="240" w:lineRule="auto"/>
        <w:jc w:val="center"/>
        <w:rPr>
          <w:rFonts w:ascii="Times New Roman" w:hAnsi="Times New Roman"/>
          <w:b/>
          <w:sz w:val="24"/>
          <w:szCs w:val="24"/>
        </w:rPr>
      </w:pPr>
      <w:r w:rsidRPr="00F203C8">
        <w:rPr>
          <w:rFonts w:ascii="Times New Roman" w:hAnsi="Times New Roman"/>
          <w:b/>
          <w:sz w:val="24"/>
          <w:szCs w:val="24"/>
        </w:rPr>
        <w:t>ПРОФЕССИОНАЛЬНОГО МОДУЛЯ</w:t>
      </w:r>
    </w:p>
    <w:p w14:paraId="4B9FCF79" w14:textId="5F9E6507" w:rsidR="00DA7969" w:rsidRPr="00F203C8" w:rsidRDefault="00997C7E" w:rsidP="00DA7969">
      <w:pPr>
        <w:spacing w:after="0" w:line="240" w:lineRule="auto"/>
        <w:jc w:val="center"/>
        <w:rPr>
          <w:rFonts w:ascii="Times New Roman" w:hAnsi="Times New Roman"/>
          <w:b/>
          <w:sz w:val="24"/>
          <w:szCs w:val="24"/>
        </w:rPr>
      </w:pPr>
      <w:r>
        <w:rPr>
          <w:rFonts w:ascii="Times New Roman" w:hAnsi="Times New Roman"/>
          <w:b/>
          <w:sz w:val="24"/>
          <w:szCs w:val="24"/>
        </w:rPr>
        <w:t>«</w:t>
      </w:r>
      <w:r w:rsidR="00DA7969" w:rsidRPr="00F203C8">
        <w:rPr>
          <w:rFonts w:ascii="Times New Roman" w:hAnsi="Times New Roman"/>
          <w:b/>
          <w:sz w:val="24"/>
          <w:szCs w:val="24"/>
        </w:rPr>
        <w:t xml:space="preserve">ПМ.02 </w:t>
      </w:r>
      <w:r>
        <w:rPr>
          <w:rFonts w:ascii="Times New Roman" w:hAnsi="Times New Roman"/>
          <w:b/>
          <w:sz w:val="24"/>
          <w:szCs w:val="24"/>
        </w:rPr>
        <w:t>В</w:t>
      </w:r>
      <w:r w:rsidRPr="00F203C8">
        <w:rPr>
          <w:rFonts w:ascii="Times New Roman" w:hAnsi="Times New Roman"/>
          <w:b/>
          <w:sz w:val="24"/>
          <w:szCs w:val="24"/>
        </w:rPr>
        <w:t>ыполнение работ по профилактике пожаров</w:t>
      </w:r>
      <w:r>
        <w:rPr>
          <w:rFonts w:ascii="Times New Roman" w:hAnsi="Times New Roman"/>
          <w:b/>
          <w:sz w:val="24"/>
          <w:szCs w:val="24"/>
        </w:rPr>
        <w:t>»</w:t>
      </w:r>
    </w:p>
    <w:p w14:paraId="4CE74400" w14:textId="77777777" w:rsidR="00DA7969" w:rsidRPr="00F203C8" w:rsidRDefault="00DA7969" w:rsidP="00DA7969">
      <w:pPr>
        <w:suppressAutoHyphens/>
        <w:spacing w:after="0" w:line="240" w:lineRule="auto"/>
        <w:ind w:firstLine="709"/>
        <w:rPr>
          <w:rFonts w:ascii="Times New Roman" w:hAnsi="Times New Roman"/>
          <w:b/>
          <w:sz w:val="24"/>
          <w:szCs w:val="24"/>
        </w:rPr>
      </w:pPr>
    </w:p>
    <w:p w14:paraId="5F28952E" w14:textId="77777777" w:rsidR="00DA7969" w:rsidRPr="00F203C8" w:rsidRDefault="00DA7969" w:rsidP="00DA7969">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 xml:space="preserve">1.1. Цель и планируемые результаты освоения профессионального модуля </w:t>
      </w:r>
    </w:p>
    <w:p w14:paraId="32EFF61B" w14:textId="77777777" w:rsidR="00DA7969" w:rsidRPr="00F203C8" w:rsidRDefault="00DA7969" w:rsidP="00DA7969">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Выполнение работ по профилактике пожаров и соответствующие ему общие и профессиональные компетенции: </w:t>
      </w:r>
    </w:p>
    <w:p w14:paraId="3AC12EF8" w14:textId="77777777" w:rsidR="00DA7969" w:rsidRPr="00F203C8" w:rsidRDefault="00DA7969" w:rsidP="00DA7969">
      <w:pPr>
        <w:spacing w:after="0" w:line="240" w:lineRule="auto"/>
        <w:ind w:firstLine="709"/>
        <w:rPr>
          <w:rFonts w:ascii="Times New Roman" w:hAnsi="Times New Roman"/>
          <w:bCs/>
          <w:sz w:val="24"/>
          <w:szCs w:val="24"/>
        </w:rPr>
      </w:pPr>
    </w:p>
    <w:p w14:paraId="2033ACAC" w14:textId="77777777" w:rsidR="00DA7969" w:rsidRPr="00F203C8" w:rsidRDefault="00DA7969" w:rsidP="00DA7969">
      <w:pPr>
        <w:spacing w:after="0" w:line="240" w:lineRule="auto"/>
        <w:ind w:firstLine="709"/>
        <w:rPr>
          <w:rFonts w:ascii="Times New Roman" w:hAnsi="Times New Roman"/>
          <w:bCs/>
          <w:sz w:val="24"/>
          <w:szCs w:val="24"/>
        </w:rPr>
      </w:pPr>
      <w:r w:rsidRPr="00F203C8">
        <w:rPr>
          <w:rFonts w:ascii="Times New Roman" w:hAnsi="Times New Roman"/>
          <w:bCs/>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A7969" w:rsidRPr="00F203C8" w14:paraId="0CAC2162" w14:textId="77777777" w:rsidTr="00134A59">
        <w:tc>
          <w:tcPr>
            <w:tcW w:w="1229" w:type="dxa"/>
            <w:tcBorders>
              <w:top w:val="single" w:sz="4" w:space="0" w:color="auto"/>
              <w:left w:val="single" w:sz="4" w:space="0" w:color="auto"/>
              <w:bottom w:val="single" w:sz="4" w:space="0" w:color="auto"/>
              <w:right w:val="single" w:sz="4" w:space="0" w:color="auto"/>
            </w:tcBorders>
            <w:hideMark/>
          </w:tcPr>
          <w:p w14:paraId="79740E62"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Код</w:t>
            </w:r>
          </w:p>
        </w:tc>
        <w:tc>
          <w:tcPr>
            <w:tcW w:w="8342" w:type="dxa"/>
            <w:tcBorders>
              <w:top w:val="single" w:sz="4" w:space="0" w:color="auto"/>
              <w:left w:val="single" w:sz="4" w:space="0" w:color="auto"/>
              <w:bottom w:val="single" w:sz="4" w:space="0" w:color="auto"/>
              <w:right w:val="single" w:sz="4" w:space="0" w:color="auto"/>
            </w:tcBorders>
            <w:hideMark/>
          </w:tcPr>
          <w:p w14:paraId="7458C5E0"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Наименование общих компетенций</w:t>
            </w:r>
          </w:p>
        </w:tc>
      </w:tr>
      <w:tr w:rsidR="00DA7969" w:rsidRPr="00F203C8" w14:paraId="3A0AEF23" w14:textId="77777777" w:rsidTr="00134A59">
        <w:trPr>
          <w:trHeight w:val="521"/>
        </w:trPr>
        <w:tc>
          <w:tcPr>
            <w:tcW w:w="1229" w:type="dxa"/>
            <w:tcBorders>
              <w:top w:val="single" w:sz="4" w:space="0" w:color="auto"/>
              <w:left w:val="single" w:sz="4" w:space="0" w:color="auto"/>
              <w:bottom w:val="single" w:sz="4" w:space="0" w:color="auto"/>
              <w:right w:val="single" w:sz="4" w:space="0" w:color="auto"/>
            </w:tcBorders>
            <w:hideMark/>
          </w:tcPr>
          <w:p w14:paraId="42895B95" w14:textId="5A969A3A"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i w:val="0"/>
                <w:iCs/>
              </w:rPr>
              <w:t>ОК 01</w:t>
            </w:r>
          </w:p>
        </w:tc>
        <w:tc>
          <w:tcPr>
            <w:tcW w:w="8342" w:type="dxa"/>
            <w:tcBorders>
              <w:top w:val="single" w:sz="4" w:space="0" w:color="auto"/>
              <w:left w:val="single" w:sz="4" w:space="0" w:color="auto"/>
              <w:bottom w:val="single" w:sz="4" w:space="0" w:color="auto"/>
              <w:right w:val="single" w:sz="4" w:space="0" w:color="auto"/>
            </w:tcBorders>
            <w:hideMark/>
          </w:tcPr>
          <w:p w14:paraId="2A8B38B3"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Выбирать способы решения задач профессиональной деятельности применительно к различным контекстам</w:t>
            </w:r>
          </w:p>
        </w:tc>
      </w:tr>
      <w:tr w:rsidR="00DA7969" w:rsidRPr="00F203C8" w14:paraId="42B8E922" w14:textId="77777777" w:rsidTr="00134A59">
        <w:trPr>
          <w:trHeight w:val="327"/>
        </w:trPr>
        <w:tc>
          <w:tcPr>
            <w:tcW w:w="1229" w:type="dxa"/>
            <w:tcBorders>
              <w:top w:val="single" w:sz="4" w:space="0" w:color="auto"/>
              <w:left w:val="single" w:sz="4" w:space="0" w:color="auto"/>
              <w:bottom w:val="single" w:sz="4" w:space="0" w:color="auto"/>
              <w:right w:val="single" w:sz="4" w:space="0" w:color="auto"/>
            </w:tcBorders>
            <w:hideMark/>
          </w:tcPr>
          <w:p w14:paraId="5084EFD3" w14:textId="5EA7975C"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i w:val="0"/>
                <w:iCs/>
              </w:rPr>
              <w:t>ОК 02</w:t>
            </w:r>
          </w:p>
        </w:tc>
        <w:tc>
          <w:tcPr>
            <w:tcW w:w="8342" w:type="dxa"/>
            <w:tcBorders>
              <w:top w:val="single" w:sz="4" w:space="0" w:color="auto"/>
              <w:left w:val="single" w:sz="4" w:space="0" w:color="auto"/>
              <w:bottom w:val="single" w:sz="4" w:space="0" w:color="auto"/>
              <w:right w:val="single" w:sz="4" w:space="0" w:color="auto"/>
            </w:tcBorders>
            <w:hideMark/>
          </w:tcPr>
          <w:p w14:paraId="16F150E4"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A7969" w:rsidRPr="00F203C8" w14:paraId="3B6FE348" w14:textId="77777777" w:rsidTr="00134A59">
        <w:trPr>
          <w:trHeight w:val="244"/>
        </w:trPr>
        <w:tc>
          <w:tcPr>
            <w:tcW w:w="1229" w:type="dxa"/>
            <w:tcBorders>
              <w:top w:val="single" w:sz="4" w:space="0" w:color="auto"/>
              <w:left w:val="single" w:sz="4" w:space="0" w:color="auto"/>
              <w:bottom w:val="single" w:sz="4" w:space="0" w:color="auto"/>
              <w:right w:val="single" w:sz="4" w:space="0" w:color="auto"/>
            </w:tcBorders>
            <w:hideMark/>
          </w:tcPr>
          <w:p w14:paraId="789631EA" w14:textId="1C7CA839"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i w:val="0"/>
                <w:iCs/>
              </w:rPr>
              <w:t>ОК 04</w:t>
            </w:r>
          </w:p>
        </w:tc>
        <w:tc>
          <w:tcPr>
            <w:tcW w:w="8342" w:type="dxa"/>
            <w:tcBorders>
              <w:top w:val="single" w:sz="4" w:space="0" w:color="auto"/>
              <w:left w:val="single" w:sz="4" w:space="0" w:color="auto"/>
              <w:bottom w:val="single" w:sz="4" w:space="0" w:color="auto"/>
              <w:right w:val="single" w:sz="4" w:space="0" w:color="auto"/>
            </w:tcBorders>
            <w:hideMark/>
          </w:tcPr>
          <w:p w14:paraId="3505D2AC"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Эффективно взаимодействовать и работать в коллективе и команде</w:t>
            </w:r>
          </w:p>
        </w:tc>
      </w:tr>
    </w:tbl>
    <w:p w14:paraId="05EFB22E" w14:textId="77777777" w:rsidR="00DA7969" w:rsidRPr="00F203C8" w:rsidRDefault="00DA7969" w:rsidP="00DA7969">
      <w:pPr>
        <w:spacing w:after="0" w:line="240" w:lineRule="auto"/>
        <w:rPr>
          <w:rStyle w:val="af0"/>
          <w:rFonts w:ascii="Times New Roman" w:hAnsi="Times New Roman"/>
        </w:rPr>
      </w:pPr>
    </w:p>
    <w:p w14:paraId="579354C5" w14:textId="77777777" w:rsidR="00DA7969" w:rsidRPr="00F203C8" w:rsidRDefault="00DA7969" w:rsidP="00DA7969">
      <w:pPr>
        <w:spacing w:after="0" w:line="240" w:lineRule="auto"/>
        <w:ind w:firstLine="709"/>
        <w:rPr>
          <w:rFonts w:ascii="Times New Roman" w:hAnsi="Times New Roman"/>
          <w:bCs/>
          <w:sz w:val="24"/>
          <w:szCs w:val="24"/>
        </w:rPr>
      </w:pPr>
      <w:r w:rsidRPr="00F203C8">
        <w:rPr>
          <w:rFonts w:ascii="Times New Roman" w:hAnsi="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A7969" w:rsidRPr="00F203C8" w14:paraId="1740B8D4"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4A27DD09"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Код</w:t>
            </w:r>
          </w:p>
        </w:tc>
        <w:tc>
          <w:tcPr>
            <w:tcW w:w="8367" w:type="dxa"/>
            <w:tcBorders>
              <w:top w:val="single" w:sz="4" w:space="0" w:color="auto"/>
              <w:left w:val="single" w:sz="4" w:space="0" w:color="auto"/>
              <w:bottom w:val="single" w:sz="4" w:space="0" w:color="auto"/>
              <w:right w:val="single" w:sz="4" w:space="0" w:color="auto"/>
            </w:tcBorders>
            <w:hideMark/>
          </w:tcPr>
          <w:p w14:paraId="76578971"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Наименование видов деятельности и профессиональных компетенций</w:t>
            </w:r>
          </w:p>
        </w:tc>
      </w:tr>
      <w:tr w:rsidR="00DA7969" w:rsidRPr="00F203C8" w14:paraId="3E05A53D"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28FF4B66"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ВД 2</w:t>
            </w:r>
          </w:p>
        </w:tc>
        <w:tc>
          <w:tcPr>
            <w:tcW w:w="8367" w:type="dxa"/>
            <w:tcBorders>
              <w:top w:val="single" w:sz="4" w:space="0" w:color="auto"/>
              <w:left w:val="single" w:sz="4" w:space="0" w:color="auto"/>
              <w:bottom w:val="single" w:sz="4" w:space="0" w:color="auto"/>
              <w:right w:val="single" w:sz="4" w:space="0" w:color="auto"/>
            </w:tcBorders>
            <w:hideMark/>
          </w:tcPr>
          <w:p w14:paraId="64FC4C3D"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Выполнение работ по профилактике пожаров</w:t>
            </w:r>
          </w:p>
        </w:tc>
      </w:tr>
      <w:tr w:rsidR="00DA7969" w:rsidRPr="00F203C8" w14:paraId="49503C17"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79A0F045"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ПК 2.1.</w:t>
            </w:r>
          </w:p>
        </w:tc>
        <w:tc>
          <w:tcPr>
            <w:tcW w:w="8367" w:type="dxa"/>
            <w:tcBorders>
              <w:top w:val="single" w:sz="4" w:space="0" w:color="auto"/>
              <w:left w:val="single" w:sz="4" w:space="0" w:color="auto"/>
              <w:bottom w:val="single" w:sz="4" w:space="0" w:color="auto"/>
              <w:right w:val="single" w:sz="4" w:space="0" w:color="auto"/>
            </w:tcBorders>
          </w:tcPr>
          <w:p w14:paraId="2E2E827A"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Анализировать пожарную опасность объектов</w:t>
            </w:r>
          </w:p>
        </w:tc>
      </w:tr>
      <w:tr w:rsidR="00DA7969" w:rsidRPr="00F203C8" w14:paraId="6AF3F99D"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261E19EB"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ПК 2.2.</w:t>
            </w:r>
          </w:p>
        </w:tc>
        <w:tc>
          <w:tcPr>
            <w:tcW w:w="8367" w:type="dxa"/>
            <w:tcBorders>
              <w:top w:val="single" w:sz="4" w:space="0" w:color="auto"/>
              <w:left w:val="single" w:sz="4" w:space="0" w:color="auto"/>
              <w:bottom w:val="single" w:sz="4" w:space="0" w:color="auto"/>
              <w:right w:val="single" w:sz="4" w:space="0" w:color="auto"/>
            </w:tcBorders>
          </w:tcPr>
          <w:p w14:paraId="6BD524DC"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Организовывать противопожарный режим на объекте защиты</w:t>
            </w:r>
          </w:p>
        </w:tc>
      </w:tr>
      <w:tr w:rsidR="00DA7969" w:rsidRPr="00F203C8" w14:paraId="662BF603"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2CBBF93E"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ПК 2.3.</w:t>
            </w:r>
          </w:p>
        </w:tc>
        <w:tc>
          <w:tcPr>
            <w:tcW w:w="8367" w:type="dxa"/>
            <w:tcBorders>
              <w:top w:val="single" w:sz="4" w:space="0" w:color="auto"/>
              <w:left w:val="single" w:sz="4" w:space="0" w:color="auto"/>
              <w:bottom w:val="single" w:sz="4" w:space="0" w:color="auto"/>
              <w:right w:val="single" w:sz="4" w:space="0" w:color="auto"/>
            </w:tcBorders>
          </w:tcPr>
          <w:p w14:paraId="42558715"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Проводить противопожарную пропаганду</w:t>
            </w:r>
          </w:p>
        </w:tc>
      </w:tr>
      <w:tr w:rsidR="00DA7969" w:rsidRPr="00F203C8" w14:paraId="79BDA896"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3F89B292"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ПК 2.4.</w:t>
            </w:r>
          </w:p>
        </w:tc>
        <w:tc>
          <w:tcPr>
            <w:tcW w:w="8367" w:type="dxa"/>
            <w:tcBorders>
              <w:top w:val="single" w:sz="4" w:space="0" w:color="auto"/>
              <w:left w:val="single" w:sz="4" w:space="0" w:color="auto"/>
              <w:bottom w:val="single" w:sz="4" w:space="0" w:color="auto"/>
              <w:right w:val="single" w:sz="4" w:space="0" w:color="auto"/>
            </w:tcBorders>
          </w:tcPr>
          <w:p w14:paraId="209470F2"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Осуществлять контроль за соблюдением противопожарного режима на объекте защиты</w:t>
            </w:r>
          </w:p>
        </w:tc>
      </w:tr>
      <w:tr w:rsidR="00DA7969" w:rsidRPr="00F203C8" w14:paraId="3DDE639D"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7BF976ED"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ПК 2.5.</w:t>
            </w:r>
          </w:p>
        </w:tc>
        <w:tc>
          <w:tcPr>
            <w:tcW w:w="8367" w:type="dxa"/>
            <w:tcBorders>
              <w:top w:val="single" w:sz="4" w:space="0" w:color="auto"/>
              <w:left w:val="single" w:sz="4" w:space="0" w:color="auto"/>
              <w:bottom w:val="single" w:sz="4" w:space="0" w:color="auto"/>
              <w:right w:val="single" w:sz="4" w:space="0" w:color="auto"/>
            </w:tcBorders>
          </w:tcPr>
          <w:p w14:paraId="2C546CCB"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Проводить обучение работников организаций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r>
      <w:tr w:rsidR="00DA7969" w:rsidRPr="00F203C8" w14:paraId="1027A26D"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17A05CE6"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ПК 2.6.</w:t>
            </w:r>
          </w:p>
        </w:tc>
        <w:tc>
          <w:tcPr>
            <w:tcW w:w="8367" w:type="dxa"/>
            <w:tcBorders>
              <w:top w:val="single" w:sz="4" w:space="0" w:color="auto"/>
              <w:left w:val="single" w:sz="4" w:space="0" w:color="auto"/>
              <w:bottom w:val="single" w:sz="4" w:space="0" w:color="auto"/>
              <w:right w:val="single" w:sz="4" w:space="0" w:color="auto"/>
            </w:tcBorders>
          </w:tcPr>
          <w:p w14:paraId="7E189561"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Осуществлять контроль за состоянием противопожарного водоснабжения в районе выезда подразделения</w:t>
            </w:r>
          </w:p>
        </w:tc>
      </w:tr>
    </w:tbl>
    <w:p w14:paraId="5B8EF08F" w14:textId="77777777" w:rsidR="00DA7969" w:rsidRPr="00F203C8" w:rsidRDefault="00DA7969" w:rsidP="00DA7969">
      <w:pPr>
        <w:spacing w:after="0" w:line="240" w:lineRule="auto"/>
        <w:ind w:firstLine="709"/>
        <w:rPr>
          <w:rFonts w:ascii="Times New Roman" w:hAnsi="Times New Roman"/>
          <w:bCs/>
          <w:sz w:val="24"/>
          <w:szCs w:val="24"/>
        </w:rPr>
      </w:pPr>
    </w:p>
    <w:p w14:paraId="15AF8A4C" w14:textId="77777777" w:rsidR="00DA7969" w:rsidRPr="00F203C8" w:rsidRDefault="00DA7969" w:rsidP="00DA7969">
      <w:pPr>
        <w:spacing w:after="0" w:line="240" w:lineRule="auto"/>
        <w:ind w:firstLine="709"/>
        <w:rPr>
          <w:rFonts w:ascii="Times New Roman" w:hAnsi="Times New Roman"/>
          <w:bCs/>
          <w:sz w:val="24"/>
          <w:szCs w:val="24"/>
        </w:rPr>
      </w:pPr>
      <w:r w:rsidRPr="00F203C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534"/>
        <w:gridCol w:w="6799"/>
      </w:tblGrid>
      <w:tr w:rsidR="00997C7E" w:rsidRPr="00F203C8" w14:paraId="3A4FC4A1" w14:textId="77777777" w:rsidTr="00997C7E">
        <w:tc>
          <w:tcPr>
            <w:tcW w:w="1296" w:type="dxa"/>
            <w:tcBorders>
              <w:top w:val="single" w:sz="4" w:space="0" w:color="auto"/>
              <w:left w:val="single" w:sz="4" w:space="0" w:color="auto"/>
              <w:bottom w:val="single" w:sz="4" w:space="0" w:color="auto"/>
              <w:right w:val="single" w:sz="4" w:space="0" w:color="auto"/>
            </w:tcBorders>
            <w:hideMark/>
          </w:tcPr>
          <w:p w14:paraId="0A59521D" w14:textId="77777777" w:rsidR="00997C7E" w:rsidRPr="00F203C8" w:rsidRDefault="00997C7E" w:rsidP="00134A5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534" w:type="dxa"/>
            <w:tcBorders>
              <w:top w:val="single" w:sz="4" w:space="0" w:color="auto"/>
              <w:left w:val="single" w:sz="4" w:space="0" w:color="auto"/>
              <w:bottom w:val="single" w:sz="4" w:space="0" w:color="auto"/>
              <w:right w:val="single" w:sz="4" w:space="0" w:color="auto"/>
            </w:tcBorders>
          </w:tcPr>
          <w:p w14:paraId="02DEC999" w14:textId="77777777" w:rsidR="00997C7E" w:rsidRPr="00F203C8" w:rsidRDefault="00997C7E" w:rsidP="00134A59">
            <w:pPr>
              <w:spacing w:after="0" w:line="240" w:lineRule="auto"/>
              <w:rPr>
                <w:rFonts w:ascii="Times New Roman" w:hAnsi="Times New Roman"/>
              </w:rPr>
            </w:pPr>
          </w:p>
        </w:tc>
        <w:tc>
          <w:tcPr>
            <w:tcW w:w="6799" w:type="dxa"/>
            <w:tcBorders>
              <w:top w:val="single" w:sz="4" w:space="0" w:color="auto"/>
              <w:left w:val="single" w:sz="4" w:space="0" w:color="auto"/>
              <w:bottom w:val="single" w:sz="4" w:space="0" w:color="auto"/>
              <w:right w:val="single" w:sz="4" w:space="0" w:color="auto"/>
            </w:tcBorders>
            <w:hideMark/>
          </w:tcPr>
          <w:p w14:paraId="1FAFE779" w14:textId="1356C561" w:rsidR="00997C7E" w:rsidRPr="00F203C8" w:rsidRDefault="00997C7E" w:rsidP="00134A59">
            <w:pPr>
              <w:spacing w:after="0" w:line="240" w:lineRule="auto"/>
              <w:rPr>
                <w:rStyle w:val="af0"/>
                <w:rFonts w:ascii="Times New Roman" w:hAnsi="Times New Roman"/>
                <w:i w:val="0"/>
              </w:rPr>
            </w:pPr>
            <w:r w:rsidRPr="00F203C8">
              <w:rPr>
                <w:rFonts w:ascii="Times New Roman" w:hAnsi="Times New Roman"/>
              </w:rPr>
              <w:t>анализа состояния пожарной опасн</w:t>
            </w:r>
            <w:r>
              <w:rPr>
                <w:rFonts w:ascii="Times New Roman" w:hAnsi="Times New Roman"/>
              </w:rPr>
              <w:t>ости объектов контроля, их классификации; определения поряд</w:t>
            </w:r>
            <w:r w:rsidRPr="00212099">
              <w:rPr>
                <w:rFonts w:ascii="Times New Roman" w:hAnsi="Times New Roman"/>
              </w:rPr>
              <w:t>к</w:t>
            </w:r>
            <w:r>
              <w:rPr>
                <w:rFonts w:ascii="Times New Roman" w:hAnsi="Times New Roman"/>
              </w:rPr>
              <w:t>а</w:t>
            </w:r>
            <w:r w:rsidRPr="00212099">
              <w:rPr>
                <w:rFonts w:ascii="Times New Roman" w:hAnsi="Times New Roman"/>
              </w:rPr>
              <w:t xml:space="preserve"> поведения людей, организации производства и (или) содержания территорий, зданий, сооружений, помещений организаций и других объектов защиты в целях обеспечения пожарной безопасности</w:t>
            </w:r>
            <w:r>
              <w:rPr>
                <w:rFonts w:ascii="Times New Roman" w:hAnsi="Times New Roman"/>
              </w:rPr>
              <w:t xml:space="preserve">; </w:t>
            </w:r>
            <w:r w:rsidRPr="00F203C8">
              <w:rPr>
                <w:rFonts w:ascii="Times New Roman" w:hAnsi="Times New Roman"/>
              </w:rPr>
              <w:t>разработки планов работы по противопожарной пропаганде, проведения п</w:t>
            </w:r>
            <w:r>
              <w:rPr>
                <w:rFonts w:ascii="Times New Roman" w:hAnsi="Times New Roman"/>
              </w:rPr>
              <w:t xml:space="preserve">ротивопожарной пропаганды; </w:t>
            </w:r>
            <w:r w:rsidRPr="00F203C8">
              <w:rPr>
                <w:rFonts w:ascii="Times New Roman" w:hAnsi="Times New Roman"/>
              </w:rPr>
              <w:t>осуществления контроля за соблюдением противопожарного режима</w:t>
            </w:r>
            <w:r>
              <w:rPr>
                <w:rFonts w:ascii="Times New Roman" w:hAnsi="Times New Roman"/>
              </w:rPr>
              <w:t>; о</w:t>
            </w:r>
            <w:r w:rsidRPr="00F203C8">
              <w:rPr>
                <w:rFonts w:ascii="Times New Roman" w:hAnsi="Times New Roman"/>
              </w:rPr>
              <w:t xml:space="preserve">бучения нештатных пожарных подразделений, добровольных пожарных </w:t>
            </w:r>
            <w:r>
              <w:rPr>
                <w:rFonts w:ascii="Times New Roman" w:hAnsi="Times New Roman"/>
              </w:rPr>
              <w:t>дружин</w:t>
            </w:r>
            <w:r w:rsidRPr="00F203C8">
              <w:rPr>
                <w:rFonts w:ascii="Times New Roman" w:hAnsi="Times New Roman"/>
              </w:rPr>
              <w:t xml:space="preserve"> и нештатных аварийно-спасательных формирований пожарно-техническому минимуму;</w:t>
            </w:r>
            <w:r>
              <w:rPr>
                <w:rFonts w:ascii="Times New Roman" w:hAnsi="Times New Roman"/>
              </w:rPr>
              <w:t xml:space="preserve"> п</w:t>
            </w:r>
            <w:r w:rsidRPr="00F203C8">
              <w:rPr>
                <w:rFonts w:ascii="Times New Roman" w:hAnsi="Times New Roman"/>
              </w:rPr>
              <w:t>роверки систе</w:t>
            </w:r>
            <w:r>
              <w:rPr>
                <w:rFonts w:ascii="Times New Roman" w:hAnsi="Times New Roman"/>
              </w:rPr>
              <w:t>м противопожарного водоснабжения</w:t>
            </w:r>
          </w:p>
        </w:tc>
      </w:tr>
      <w:tr w:rsidR="00997C7E" w:rsidRPr="00F203C8" w14:paraId="6D068AB1" w14:textId="77777777" w:rsidTr="00997C7E">
        <w:tc>
          <w:tcPr>
            <w:tcW w:w="1296" w:type="dxa"/>
            <w:tcBorders>
              <w:top w:val="single" w:sz="4" w:space="0" w:color="auto"/>
              <w:left w:val="single" w:sz="4" w:space="0" w:color="auto"/>
              <w:bottom w:val="single" w:sz="4" w:space="0" w:color="auto"/>
              <w:right w:val="single" w:sz="4" w:space="0" w:color="auto"/>
            </w:tcBorders>
            <w:hideMark/>
          </w:tcPr>
          <w:p w14:paraId="21372CC2" w14:textId="77777777" w:rsidR="00997C7E" w:rsidRPr="00F203C8" w:rsidRDefault="00997C7E" w:rsidP="00134A59">
            <w:pPr>
              <w:spacing w:after="0" w:line="240" w:lineRule="auto"/>
              <w:ind w:firstLine="142"/>
              <w:rPr>
                <w:rFonts w:ascii="Times New Roman" w:hAnsi="Times New Roman"/>
                <w:bCs/>
                <w:sz w:val="24"/>
                <w:szCs w:val="24"/>
                <w:lang w:eastAsia="en-US"/>
              </w:rPr>
            </w:pPr>
            <w:r w:rsidRPr="00F203C8">
              <w:rPr>
                <w:rFonts w:ascii="Times New Roman" w:hAnsi="Times New Roman"/>
                <w:bCs/>
                <w:sz w:val="24"/>
                <w:szCs w:val="24"/>
                <w:lang w:eastAsia="en-US"/>
              </w:rPr>
              <w:t>уметь</w:t>
            </w:r>
          </w:p>
        </w:tc>
        <w:tc>
          <w:tcPr>
            <w:tcW w:w="1534" w:type="dxa"/>
            <w:tcBorders>
              <w:top w:val="single" w:sz="4" w:space="0" w:color="auto"/>
              <w:left w:val="single" w:sz="4" w:space="0" w:color="auto"/>
              <w:bottom w:val="single" w:sz="4" w:space="0" w:color="auto"/>
              <w:right w:val="single" w:sz="4" w:space="0" w:color="auto"/>
            </w:tcBorders>
          </w:tcPr>
          <w:p w14:paraId="720C6C92" w14:textId="77777777" w:rsidR="00997C7E" w:rsidRPr="00F203C8" w:rsidRDefault="00997C7E" w:rsidP="00134A59">
            <w:pPr>
              <w:spacing w:after="0" w:line="240" w:lineRule="auto"/>
              <w:rPr>
                <w:rStyle w:val="af0"/>
                <w:rFonts w:ascii="Times New Roman" w:hAnsi="Times New Roman"/>
                <w:i w:val="0"/>
                <w:iCs/>
              </w:rPr>
            </w:pPr>
          </w:p>
        </w:tc>
        <w:tc>
          <w:tcPr>
            <w:tcW w:w="6799" w:type="dxa"/>
            <w:tcBorders>
              <w:top w:val="single" w:sz="4" w:space="0" w:color="auto"/>
              <w:left w:val="single" w:sz="4" w:space="0" w:color="auto"/>
              <w:bottom w:val="single" w:sz="4" w:space="0" w:color="auto"/>
              <w:right w:val="single" w:sz="4" w:space="0" w:color="auto"/>
            </w:tcBorders>
            <w:hideMark/>
          </w:tcPr>
          <w:p w14:paraId="5CBCC0E7" w14:textId="37E89E44" w:rsidR="00997C7E" w:rsidRPr="00F203C8" w:rsidRDefault="00997C7E" w:rsidP="00134A59">
            <w:pPr>
              <w:spacing w:after="0" w:line="240" w:lineRule="auto"/>
              <w:rPr>
                <w:rStyle w:val="af0"/>
                <w:rFonts w:ascii="Times New Roman" w:hAnsi="Times New Roman"/>
                <w:i w:val="0"/>
                <w:iCs/>
              </w:rPr>
            </w:pPr>
            <w:r w:rsidRPr="00F203C8">
              <w:rPr>
                <w:rStyle w:val="af0"/>
                <w:rFonts w:ascii="Times New Roman" w:hAnsi="Times New Roman"/>
                <w:i w:val="0"/>
                <w:iCs/>
              </w:rPr>
              <w:t xml:space="preserve">применять законодательство, регулирующее отношения в области борьбы с пожарами, стандарты, нормы и правила пожарной безопасности; </w:t>
            </w:r>
          </w:p>
          <w:p w14:paraId="5041411F" w14:textId="77777777" w:rsidR="00997C7E" w:rsidRPr="00F203C8" w:rsidRDefault="00997C7E" w:rsidP="00134A59">
            <w:pPr>
              <w:spacing w:after="0" w:line="240" w:lineRule="auto"/>
              <w:rPr>
                <w:rStyle w:val="af0"/>
                <w:rFonts w:ascii="Times New Roman" w:hAnsi="Times New Roman"/>
                <w:i w:val="0"/>
                <w:iCs/>
              </w:rPr>
            </w:pPr>
            <w:r w:rsidRPr="00F203C8">
              <w:rPr>
                <w:rStyle w:val="af0"/>
                <w:rFonts w:ascii="Times New Roman" w:hAnsi="Times New Roman"/>
                <w:i w:val="0"/>
                <w:iCs/>
              </w:rPr>
              <w:t xml:space="preserve">проводить расчеты необходимых расходов на наружное и внутреннее противопожарное водоснабжение; </w:t>
            </w:r>
          </w:p>
          <w:p w14:paraId="726C2EFB" w14:textId="77777777" w:rsidR="00997C7E" w:rsidRPr="00F203C8" w:rsidRDefault="00997C7E" w:rsidP="00134A59">
            <w:pPr>
              <w:spacing w:after="0" w:line="240" w:lineRule="auto"/>
              <w:rPr>
                <w:rStyle w:val="af0"/>
                <w:rFonts w:ascii="Times New Roman" w:hAnsi="Times New Roman"/>
                <w:i w:val="0"/>
                <w:iCs/>
              </w:rPr>
            </w:pPr>
            <w:r w:rsidRPr="00F203C8">
              <w:rPr>
                <w:rStyle w:val="af0"/>
                <w:rFonts w:ascii="Times New Roman" w:hAnsi="Times New Roman"/>
                <w:i w:val="0"/>
                <w:iCs/>
              </w:rPr>
              <w:t xml:space="preserve">определять взрывопожарную опасность веществ и материалов, категории помещений по взрывопожарной опасности и пожароопасные зоны, огнестойкость строительных конструкций, степень огнестойкости зданий, классы функциональной пожарной опасности; </w:t>
            </w:r>
          </w:p>
          <w:p w14:paraId="3B534287" w14:textId="77777777" w:rsidR="00997C7E" w:rsidRPr="00F203C8" w:rsidRDefault="00997C7E" w:rsidP="00134A59">
            <w:pPr>
              <w:spacing w:after="0" w:line="240" w:lineRule="auto"/>
              <w:rPr>
                <w:rStyle w:val="af0"/>
                <w:rFonts w:ascii="Times New Roman" w:hAnsi="Times New Roman"/>
                <w:i w:val="0"/>
                <w:iCs/>
              </w:rPr>
            </w:pPr>
            <w:r w:rsidRPr="00F203C8">
              <w:rPr>
                <w:rStyle w:val="af0"/>
                <w:rFonts w:ascii="Times New Roman" w:hAnsi="Times New Roman"/>
                <w:i w:val="0"/>
                <w:iCs/>
              </w:rPr>
              <w:t xml:space="preserve">определять классификацию пожаров и опасные факторы пожаров; </w:t>
            </w:r>
          </w:p>
          <w:p w14:paraId="042C0BE4" w14:textId="77777777" w:rsidR="00997C7E" w:rsidRPr="00F203C8" w:rsidRDefault="00997C7E" w:rsidP="00134A59">
            <w:pPr>
              <w:spacing w:after="0" w:line="240" w:lineRule="auto"/>
              <w:rPr>
                <w:rStyle w:val="af0"/>
                <w:rFonts w:ascii="Times New Roman" w:hAnsi="Times New Roman"/>
                <w:i w:val="0"/>
                <w:iCs/>
              </w:rPr>
            </w:pPr>
            <w:r w:rsidRPr="00F203C8">
              <w:rPr>
                <w:rStyle w:val="af0"/>
                <w:rFonts w:ascii="Times New Roman" w:hAnsi="Times New Roman"/>
                <w:i w:val="0"/>
                <w:iCs/>
              </w:rPr>
              <w:lastRenderedPageBreak/>
              <w:t>применять требования по проверке систем противопожарного водоснабжения;</w:t>
            </w:r>
          </w:p>
          <w:p w14:paraId="28D0CAF3"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iCs/>
              </w:rPr>
              <w:t>вести пропаганду противопожарных знаний среди населения путем организации и проведения встреч, бесед, распространения информационных материалов</w:t>
            </w:r>
          </w:p>
        </w:tc>
      </w:tr>
      <w:tr w:rsidR="00997C7E" w:rsidRPr="00F203C8" w14:paraId="34503EEB" w14:textId="77777777" w:rsidTr="00997C7E">
        <w:tc>
          <w:tcPr>
            <w:tcW w:w="1296" w:type="dxa"/>
            <w:tcBorders>
              <w:top w:val="single" w:sz="4" w:space="0" w:color="auto"/>
              <w:left w:val="single" w:sz="4" w:space="0" w:color="auto"/>
              <w:bottom w:val="single" w:sz="4" w:space="0" w:color="auto"/>
              <w:right w:val="single" w:sz="4" w:space="0" w:color="auto"/>
            </w:tcBorders>
            <w:hideMark/>
          </w:tcPr>
          <w:p w14:paraId="2F038DE8" w14:textId="77777777" w:rsidR="00997C7E" w:rsidRPr="00F203C8" w:rsidRDefault="00997C7E" w:rsidP="00134A59">
            <w:pPr>
              <w:spacing w:after="0" w:line="240" w:lineRule="auto"/>
              <w:ind w:firstLine="142"/>
              <w:rPr>
                <w:rFonts w:ascii="Times New Roman" w:hAnsi="Times New Roman"/>
                <w:bCs/>
                <w:sz w:val="24"/>
                <w:szCs w:val="24"/>
                <w:lang w:eastAsia="en-US"/>
              </w:rPr>
            </w:pPr>
            <w:r w:rsidRPr="00F203C8">
              <w:rPr>
                <w:rFonts w:ascii="Times New Roman" w:hAnsi="Times New Roman"/>
                <w:bCs/>
                <w:sz w:val="24"/>
                <w:szCs w:val="24"/>
                <w:lang w:eastAsia="en-US"/>
              </w:rPr>
              <w:lastRenderedPageBreak/>
              <w:t>знать</w:t>
            </w:r>
          </w:p>
        </w:tc>
        <w:tc>
          <w:tcPr>
            <w:tcW w:w="1534" w:type="dxa"/>
            <w:tcBorders>
              <w:top w:val="single" w:sz="4" w:space="0" w:color="auto"/>
              <w:left w:val="single" w:sz="4" w:space="0" w:color="auto"/>
              <w:bottom w:val="single" w:sz="4" w:space="0" w:color="auto"/>
              <w:right w:val="single" w:sz="4" w:space="0" w:color="auto"/>
            </w:tcBorders>
          </w:tcPr>
          <w:p w14:paraId="6E43151A" w14:textId="77777777" w:rsidR="00997C7E" w:rsidRPr="00F203C8" w:rsidRDefault="00997C7E" w:rsidP="00134A59">
            <w:pPr>
              <w:spacing w:after="0" w:line="240" w:lineRule="auto"/>
              <w:rPr>
                <w:rStyle w:val="af0"/>
                <w:rFonts w:ascii="Times New Roman" w:hAnsi="Times New Roman"/>
                <w:i w:val="0"/>
              </w:rPr>
            </w:pPr>
          </w:p>
        </w:tc>
        <w:tc>
          <w:tcPr>
            <w:tcW w:w="6799" w:type="dxa"/>
            <w:tcBorders>
              <w:top w:val="single" w:sz="4" w:space="0" w:color="auto"/>
              <w:left w:val="single" w:sz="4" w:space="0" w:color="auto"/>
              <w:bottom w:val="single" w:sz="4" w:space="0" w:color="auto"/>
              <w:right w:val="single" w:sz="4" w:space="0" w:color="auto"/>
            </w:tcBorders>
            <w:hideMark/>
          </w:tcPr>
          <w:p w14:paraId="3667BC72" w14:textId="61AE1406"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основы нормативного правового регулирования и осуществления государственных мер в области пожарной безопасности; </w:t>
            </w:r>
          </w:p>
          <w:p w14:paraId="44B53FF9"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нормативные требования по обеспеченности зданий и сооружений средствами защиты и системами безопасности; </w:t>
            </w:r>
          </w:p>
          <w:p w14:paraId="78641622"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методик</w:t>
            </w:r>
            <w:r>
              <w:rPr>
                <w:rStyle w:val="af0"/>
                <w:rFonts w:ascii="Times New Roman" w:hAnsi="Times New Roman"/>
                <w:i w:val="0"/>
              </w:rPr>
              <w:t>у</w:t>
            </w:r>
            <w:r w:rsidRPr="00F203C8">
              <w:rPr>
                <w:rStyle w:val="af0"/>
                <w:rFonts w:ascii="Times New Roman" w:hAnsi="Times New Roman"/>
                <w:i w:val="0"/>
              </w:rPr>
              <w:t xml:space="preserve"> анализа взрывопожарной и пожарной опасности технологических процессов, помещений, зданий; </w:t>
            </w:r>
          </w:p>
          <w:p w14:paraId="32B21F06"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особенности пожарной опасности, пожароопасные и другие опасные свойства веществ, материалов, конструкций и оборудования; </w:t>
            </w:r>
          </w:p>
          <w:p w14:paraId="765CE8A4"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характеристики потенциально-опасных промышленных объектов и основные виды и системы контроля </w:t>
            </w:r>
            <w:r>
              <w:rPr>
                <w:rStyle w:val="af0"/>
                <w:rFonts w:ascii="Times New Roman" w:hAnsi="Times New Roman"/>
                <w:i w:val="0"/>
              </w:rPr>
              <w:t xml:space="preserve">за </w:t>
            </w:r>
            <w:r w:rsidRPr="00F203C8">
              <w:rPr>
                <w:rStyle w:val="af0"/>
                <w:rFonts w:ascii="Times New Roman" w:hAnsi="Times New Roman"/>
                <w:i w:val="0"/>
              </w:rPr>
              <w:t xml:space="preserve">их состоянием; </w:t>
            </w:r>
          </w:p>
          <w:p w14:paraId="6555D602"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основы обеспечения безопасности технологических процессов; </w:t>
            </w:r>
          </w:p>
          <w:p w14:paraId="29000370"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способы, виды эвакуации персонала промышленных объектов; </w:t>
            </w:r>
          </w:p>
          <w:p w14:paraId="0090AB12"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организаци</w:t>
            </w:r>
            <w:r>
              <w:rPr>
                <w:rStyle w:val="af0"/>
                <w:rFonts w:ascii="Times New Roman" w:hAnsi="Times New Roman"/>
                <w:i w:val="0"/>
              </w:rPr>
              <w:t>ю</w:t>
            </w:r>
            <w:r w:rsidRPr="00F203C8">
              <w:rPr>
                <w:rStyle w:val="af0"/>
                <w:rFonts w:ascii="Times New Roman" w:hAnsi="Times New Roman"/>
                <w:i w:val="0"/>
              </w:rPr>
              <w:t xml:space="preserve"> и функционирование единой государственной системы предупреждения и ликвидации чрезвычайных ситуаций; </w:t>
            </w:r>
          </w:p>
          <w:p w14:paraId="48FF7AAD"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основные задачи, формы и методы противопожарной агитации и пропаганды; </w:t>
            </w:r>
          </w:p>
          <w:p w14:paraId="0C120DFA"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принципы информационного обеспечения, противопожарной пропаганды и обучения населения в области пожарной безопасности; </w:t>
            </w:r>
          </w:p>
          <w:p w14:paraId="2BAEE792"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организация работы со средствами массовой информации, порядок публикации материалов в печати, выступления по районному (объектовому) радиовещанию, порядок взаимодействия с местными телеканалами, студиями кабельного телевидения; </w:t>
            </w:r>
          </w:p>
          <w:p w14:paraId="6FF684E8"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классификаци</w:t>
            </w:r>
            <w:r>
              <w:rPr>
                <w:rStyle w:val="af0"/>
                <w:rFonts w:ascii="Times New Roman" w:hAnsi="Times New Roman"/>
                <w:i w:val="0"/>
              </w:rPr>
              <w:t>ю</w:t>
            </w:r>
            <w:r w:rsidRPr="00F203C8">
              <w:rPr>
                <w:rStyle w:val="af0"/>
                <w:rFonts w:ascii="Times New Roman" w:hAnsi="Times New Roman"/>
                <w:i w:val="0"/>
              </w:rPr>
              <w:t xml:space="preserve"> взрывопожарной опасности веществ и материалов; </w:t>
            </w:r>
          </w:p>
          <w:p w14:paraId="5F55B350"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категории помещений по взрывопожарной опасности и пожароопасные зоны; </w:t>
            </w:r>
          </w:p>
          <w:p w14:paraId="75CCE7CA"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огнестойкость строительных конструкций; </w:t>
            </w:r>
          </w:p>
          <w:p w14:paraId="50E52785"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степень огнестойкости зданий; </w:t>
            </w:r>
          </w:p>
          <w:p w14:paraId="0229EBF7"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классы функциональной пожарной опасности; </w:t>
            </w:r>
          </w:p>
          <w:p w14:paraId="1D4E239F"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классификацию пожаров и опасные факторы пожаров; </w:t>
            </w:r>
          </w:p>
          <w:p w14:paraId="59B949C7" w14:textId="77777777" w:rsidR="00997C7E" w:rsidRPr="00F203C8" w:rsidRDefault="00997C7E" w:rsidP="00134A59">
            <w:pPr>
              <w:spacing w:after="0" w:line="240" w:lineRule="auto"/>
              <w:rPr>
                <w:rStyle w:val="af0"/>
                <w:rFonts w:ascii="Times New Roman" w:hAnsi="Times New Roman"/>
                <w:i w:val="0"/>
              </w:rPr>
            </w:pPr>
            <w:r w:rsidRPr="00F203C8">
              <w:rPr>
                <w:rStyle w:val="af0"/>
                <w:rFonts w:ascii="Times New Roman" w:hAnsi="Times New Roman"/>
                <w:i w:val="0"/>
              </w:rPr>
              <w:t>порядок проверки систем противопожарного водоснабжения</w:t>
            </w:r>
          </w:p>
        </w:tc>
      </w:tr>
    </w:tbl>
    <w:p w14:paraId="058A9F3B" w14:textId="77777777" w:rsidR="00DA7969" w:rsidRPr="00F203C8" w:rsidRDefault="00DA7969" w:rsidP="00DA7969">
      <w:pPr>
        <w:spacing w:after="0" w:line="240" w:lineRule="auto"/>
        <w:rPr>
          <w:rFonts w:ascii="Times New Roman" w:hAnsi="Times New Roman"/>
          <w:b/>
          <w:sz w:val="24"/>
          <w:szCs w:val="24"/>
        </w:rPr>
      </w:pPr>
    </w:p>
    <w:p w14:paraId="320B5674" w14:textId="77777777" w:rsidR="00DA7969" w:rsidRPr="00F203C8" w:rsidRDefault="00DA7969" w:rsidP="00DA7969">
      <w:pPr>
        <w:spacing w:after="0" w:line="240" w:lineRule="auto"/>
        <w:ind w:firstLine="709"/>
        <w:rPr>
          <w:rFonts w:ascii="Times New Roman" w:hAnsi="Times New Roman"/>
          <w:b/>
          <w:sz w:val="24"/>
          <w:szCs w:val="24"/>
        </w:rPr>
      </w:pPr>
      <w:r w:rsidRPr="00F203C8">
        <w:rPr>
          <w:rFonts w:ascii="Times New Roman" w:hAnsi="Times New Roman"/>
          <w:b/>
          <w:sz w:val="24"/>
          <w:szCs w:val="24"/>
        </w:rPr>
        <w:t>1.2. Количество часов, отводимое на освоение профессионального модуля</w:t>
      </w:r>
    </w:p>
    <w:p w14:paraId="78006692" w14:textId="77777777" w:rsidR="00DA7969" w:rsidRPr="00F203C8" w:rsidRDefault="00DA7969" w:rsidP="00DA7969">
      <w:pPr>
        <w:spacing w:after="0" w:line="240" w:lineRule="auto"/>
        <w:rPr>
          <w:rFonts w:ascii="Times New Roman" w:hAnsi="Times New Roman"/>
          <w:sz w:val="24"/>
          <w:szCs w:val="24"/>
        </w:rPr>
      </w:pPr>
    </w:p>
    <w:p w14:paraId="426BE55A" w14:textId="2EF2ACCA" w:rsidR="00DA7969" w:rsidRPr="00F203C8" w:rsidRDefault="00DA7969" w:rsidP="00DA7969">
      <w:pPr>
        <w:spacing w:after="0" w:line="240" w:lineRule="auto"/>
        <w:rPr>
          <w:rFonts w:ascii="Times New Roman" w:hAnsi="Times New Roman"/>
          <w:sz w:val="24"/>
          <w:szCs w:val="24"/>
        </w:rPr>
      </w:pPr>
      <w:r w:rsidRPr="00F203C8">
        <w:rPr>
          <w:rFonts w:ascii="Times New Roman" w:hAnsi="Times New Roman"/>
          <w:sz w:val="24"/>
          <w:szCs w:val="24"/>
        </w:rPr>
        <w:t xml:space="preserve">Всего часов – </w:t>
      </w:r>
      <w:r w:rsidR="00997C7E">
        <w:rPr>
          <w:rFonts w:ascii="Times New Roman" w:hAnsi="Times New Roman"/>
          <w:sz w:val="24"/>
          <w:szCs w:val="24"/>
        </w:rPr>
        <w:t>250-301 часов</w:t>
      </w:r>
    </w:p>
    <w:p w14:paraId="404A8057" w14:textId="1D629A2A" w:rsidR="00DA7969" w:rsidRPr="00F203C8" w:rsidRDefault="00DA7969" w:rsidP="00DA7969">
      <w:pPr>
        <w:spacing w:after="0" w:line="240" w:lineRule="auto"/>
        <w:ind w:firstLine="708"/>
        <w:rPr>
          <w:rFonts w:ascii="Times New Roman" w:hAnsi="Times New Roman"/>
          <w:sz w:val="24"/>
          <w:szCs w:val="24"/>
          <w:u w:val="single"/>
        </w:rPr>
      </w:pPr>
      <w:r w:rsidRPr="00F203C8">
        <w:rPr>
          <w:rFonts w:ascii="Times New Roman" w:hAnsi="Times New Roman"/>
          <w:sz w:val="24"/>
          <w:szCs w:val="24"/>
        </w:rPr>
        <w:t xml:space="preserve">в том числе в форме практической подготовки – </w:t>
      </w:r>
      <w:r w:rsidR="00997C7E">
        <w:rPr>
          <w:rFonts w:ascii="Times New Roman" w:hAnsi="Times New Roman"/>
          <w:sz w:val="24"/>
          <w:szCs w:val="24"/>
        </w:rPr>
        <w:t>250-301 часов</w:t>
      </w:r>
      <w:r w:rsidRPr="00F203C8">
        <w:rPr>
          <w:rFonts w:ascii="Times New Roman" w:hAnsi="Times New Roman"/>
          <w:sz w:val="24"/>
          <w:szCs w:val="24"/>
        </w:rPr>
        <w:t>,</w:t>
      </w:r>
    </w:p>
    <w:p w14:paraId="052A70DC" w14:textId="6ECDF2DE" w:rsidR="00DA7969" w:rsidRPr="00F203C8" w:rsidRDefault="00DA7969" w:rsidP="00DA7969">
      <w:pPr>
        <w:spacing w:after="0" w:line="240" w:lineRule="auto"/>
        <w:rPr>
          <w:rFonts w:ascii="Times New Roman" w:hAnsi="Times New Roman"/>
          <w:sz w:val="24"/>
          <w:szCs w:val="24"/>
          <w:u w:val="single"/>
        </w:rPr>
      </w:pPr>
      <w:r w:rsidRPr="00F203C8">
        <w:rPr>
          <w:rFonts w:ascii="Times New Roman" w:hAnsi="Times New Roman"/>
          <w:sz w:val="24"/>
          <w:szCs w:val="24"/>
        </w:rPr>
        <w:t xml:space="preserve">Из них на освоение МДК – </w:t>
      </w:r>
      <w:r w:rsidR="00997C7E">
        <w:rPr>
          <w:rFonts w:ascii="Times New Roman" w:hAnsi="Times New Roman"/>
          <w:sz w:val="24"/>
          <w:szCs w:val="24"/>
        </w:rPr>
        <w:t>178-193 часов</w:t>
      </w:r>
      <w:r w:rsidRPr="00F203C8">
        <w:rPr>
          <w:rFonts w:ascii="Times New Roman" w:hAnsi="Times New Roman"/>
          <w:sz w:val="24"/>
          <w:szCs w:val="24"/>
        </w:rPr>
        <w:t>,</w:t>
      </w:r>
    </w:p>
    <w:p w14:paraId="483866F0" w14:textId="77777777" w:rsidR="00DA7969" w:rsidRPr="00F203C8" w:rsidRDefault="00DA7969" w:rsidP="00DA7969">
      <w:pPr>
        <w:spacing w:after="0" w:line="240" w:lineRule="auto"/>
        <w:ind w:firstLine="708"/>
        <w:rPr>
          <w:rFonts w:ascii="Times New Roman" w:hAnsi="Times New Roman"/>
          <w:iCs/>
          <w:sz w:val="24"/>
          <w:szCs w:val="24"/>
        </w:rPr>
      </w:pPr>
      <w:r w:rsidRPr="00F203C8">
        <w:rPr>
          <w:rFonts w:ascii="Times New Roman" w:hAnsi="Times New Roman"/>
          <w:sz w:val="24"/>
          <w:szCs w:val="24"/>
        </w:rPr>
        <w:t xml:space="preserve">в том числе самостоятельная работа – </w:t>
      </w:r>
      <w:r w:rsidRPr="00F203C8">
        <w:rPr>
          <w:rFonts w:ascii="Times New Roman" w:hAnsi="Times New Roman"/>
          <w:i/>
          <w:sz w:val="24"/>
          <w:szCs w:val="24"/>
        </w:rPr>
        <w:t xml:space="preserve">__________ </w:t>
      </w:r>
      <w:r w:rsidRPr="00F203C8">
        <w:rPr>
          <w:rFonts w:ascii="Times New Roman" w:hAnsi="Times New Roman"/>
          <w:iCs/>
          <w:sz w:val="24"/>
          <w:szCs w:val="24"/>
        </w:rPr>
        <w:t>часов,</w:t>
      </w:r>
    </w:p>
    <w:p w14:paraId="36D1D5D0" w14:textId="7B02DA2A" w:rsidR="00DA7969" w:rsidRPr="00F203C8" w:rsidRDefault="00DA7969" w:rsidP="00DA7969">
      <w:pPr>
        <w:spacing w:after="0" w:line="240" w:lineRule="auto"/>
        <w:rPr>
          <w:rFonts w:ascii="Times New Roman" w:hAnsi="Times New Roman"/>
          <w:sz w:val="24"/>
          <w:szCs w:val="24"/>
          <w:u w:val="single"/>
        </w:rPr>
      </w:pPr>
      <w:r w:rsidRPr="00F203C8">
        <w:rPr>
          <w:rFonts w:ascii="Times New Roman" w:hAnsi="Times New Roman"/>
          <w:sz w:val="24"/>
          <w:szCs w:val="24"/>
        </w:rPr>
        <w:t xml:space="preserve">практики, в том числе учебная – </w:t>
      </w:r>
      <w:r w:rsidR="00997C7E">
        <w:rPr>
          <w:rFonts w:ascii="Times New Roman" w:hAnsi="Times New Roman"/>
          <w:sz w:val="24"/>
          <w:szCs w:val="24"/>
        </w:rPr>
        <w:t>36-</w:t>
      </w:r>
      <w:r w:rsidRPr="00F203C8">
        <w:rPr>
          <w:rFonts w:ascii="Times New Roman" w:hAnsi="Times New Roman"/>
          <w:sz w:val="24"/>
          <w:szCs w:val="24"/>
        </w:rPr>
        <w:t>36 часов,</w:t>
      </w:r>
    </w:p>
    <w:p w14:paraId="2B045120" w14:textId="09C74BEC" w:rsidR="00DA7969" w:rsidRPr="00F203C8" w:rsidRDefault="00DA7969" w:rsidP="00DA7969">
      <w:pPr>
        <w:spacing w:after="0" w:line="240" w:lineRule="auto"/>
        <w:ind w:firstLine="708"/>
        <w:rPr>
          <w:rFonts w:ascii="Times New Roman" w:hAnsi="Times New Roman"/>
          <w:sz w:val="24"/>
          <w:szCs w:val="24"/>
          <w:u w:val="single"/>
        </w:rPr>
      </w:pPr>
      <w:r w:rsidRPr="00F203C8">
        <w:rPr>
          <w:rFonts w:ascii="Times New Roman" w:hAnsi="Times New Roman"/>
          <w:sz w:val="24"/>
          <w:szCs w:val="24"/>
        </w:rPr>
        <w:t xml:space="preserve">   производственная – </w:t>
      </w:r>
      <w:r w:rsidR="00997C7E">
        <w:rPr>
          <w:rFonts w:ascii="Times New Roman" w:hAnsi="Times New Roman"/>
          <w:sz w:val="24"/>
          <w:szCs w:val="24"/>
        </w:rPr>
        <w:t>36-</w:t>
      </w:r>
      <w:r w:rsidRPr="00F203C8">
        <w:rPr>
          <w:rFonts w:ascii="Times New Roman" w:hAnsi="Times New Roman"/>
          <w:sz w:val="24"/>
          <w:szCs w:val="24"/>
        </w:rPr>
        <w:t>72 часа,</w:t>
      </w:r>
    </w:p>
    <w:p w14:paraId="5FA8F3D1" w14:textId="77777777" w:rsidR="00DA7969" w:rsidRPr="00F203C8" w:rsidRDefault="00DA7969" w:rsidP="00DA7969">
      <w:pPr>
        <w:spacing w:after="0" w:line="240" w:lineRule="auto"/>
        <w:rPr>
          <w:rFonts w:ascii="Times New Roman" w:hAnsi="Times New Roman"/>
          <w:i/>
          <w:sz w:val="24"/>
          <w:szCs w:val="24"/>
        </w:rPr>
      </w:pPr>
      <w:r w:rsidRPr="00F203C8">
        <w:rPr>
          <w:rFonts w:ascii="Times New Roman" w:hAnsi="Times New Roman"/>
          <w:iCs/>
          <w:sz w:val="24"/>
          <w:szCs w:val="24"/>
        </w:rPr>
        <w:t>Промежуточная аттестация</w:t>
      </w:r>
      <w:r w:rsidRPr="00F203C8">
        <w:rPr>
          <w:rFonts w:ascii="Times New Roman" w:hAnsi="Times New Roman"/>
          <w:i/>
          <w:sz w:val="24"/>
          <w:szCs w:val="24"/>
        </w:rPr>
        <w:t xml:space="preserve"> ____________</w:t>
      </w:r>
      <w:r w:rsidRPr="00F203C8">
        <w:rPr>
          <w:rFonts w:ascii="Times New Roman" w:hAnsi="Times New Roman"/>
          <w:bCs/>
          <w:i/>
          <w:sz w:val="24"/>
          <w:szCs w:val="24"/>
        </w:rPr>
        <w:t>.</w:t>
      </w:r>
    </w:p>
    <w:p w14:paraId="6F9E85CB" w14:textId="77777777" w:rsidR="00DA7969" w:rsidRPr="00F203C8" w:rsidRDefault="00DA7969" w:rsidP="00DA7969">
      <w:pPr>
        <w:spacing w:after="0" w:line="240" w:lineRule="auto"/>
        <w:rPr>
          <w:rFonts w:ascii="Times New Roman" w:hAnsi="Times New Roman"/>
          <w:b/>
          <w:i/>
          <w:sz w:val="24"/>
          <w:szCs w:val="24"/>
        </w:rPr>
        <w:sectPr w:rsidR="00DA7969" w:rsidRPr="00F203C8" w:rsidSect="00FD2720">
          <w:pgSz w:w="11907" w:h="16840"/>
          <w:pgMar w:top="993" w:right="567" w:bottom="1134" w:left="1701" w:header="709" w:footer="709" w:gutter="0"/>
          <w:cols w:space="720"/>
        </w:sectPr>
      </w:pPr>
    </w:p>
    <w:p w14:paraId="2F7FBA07" w14:textId="77777777" w:rsidR="00DA7969" w:rsidRPr="00F203C8" w:rsidRDefault="00DA7969" w:rsidP="00DA7969">
      <w:pPr>
        <w:spacing w:after="0" w:line="240" w:lineRule="auto"/>
        <w:jc w:val="center"/>
        <w:rPr>
          <w:rFonts w:ascii="Times New Roman" w:hAnsi="Times New Roman"/>
          <w:b/>
          <w:caps/>
          <w:sz w:val="24"/>
          <w:szCs w:val="24"/>
        </w:rPr>
      </w:pPr>
      <w:r w:rsidRPr="00F203C8">
        <w:rPr>
          <w:rFonts w:ascii="Times New Roman" w:hAnsi="Times New Roman"/>
          <w:b/>
          <w:caps/>
          <w:sz w:val="24"/>
          <w:szCs w:val="24"/>
        </w:rPr>
        <w:lastRenderedPageBreak/>
        <w:t>2. Структура и содержание профессионального модуля</w:t>
      </w:r>
    </w:p>
    <w:p w14:paraId="52106CFE" w14:textId="77777777" w:rsidR="00DA7969" w:rsidRPr="00F203C8" w:rsidRDefault="00DA7969" w:rsidP="00DA7969">
      <w:pPr>
        <w:spacing w:after="0" w:line="240" w:lineRule="auto"/>
        <w:ind w:firstLine="851"/>
        <w:rPr>
          <w:rFonts w:ascii="Times New Roman" w:hAnsi="Times New Roman"/>
          <w:b/>
          <w:sz w:val="24"/>
          <w:szCs w:val="24"/>
        </w:rPr>
      </w:pPr>
      <w:r w:rsidRPr="00F203C8">
        <w:rPr>
          <w:rFonts w:ascii="Times New Roman" w:hAnsi="Times New Roman"/>
          <w:b/>
          <w:sz w:val="24"/>
          <w:szCs w:val="24"/>
        </w:rPr>
        <w:t>2.1. Структура профессионального модуля</w:t>
      </w:r>
      <w:r w:rsidRPr="00F203C8">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783"/>
        <w:gridCol w:w="884"/>
        <w:gridCol w:w="646"/>
        <w:gridCol w:w="709"/>
        <w:gridCol w:w="1460"/>
        <w:gridCol w:w="1067"/>
        <w:gridCol w:w="1688"/>
        <w:gridCol w:w="736"/>
        <w:gridCol w:w="937"/>
        <w:gridCol w:w="1797"/>
      </w:tblGrid>
      <w:tr w:rsidR="00DA7969" w:rsidRPr="00F203C8" w14:paraId="1FD65257" w14:textId="77777777" w:rsidTr="003E7F20">
        <w:trPr>
          <w:trHeight w:val="484"/>
        </w:trPr>
        <w:tc>
          <w:tcPr>
            <w:tcW w:w="637" w:type="pct"/>
            <w:vMerge w:val="restart"/>
            <w:tcBorders>
              <w:top w:val="single" w:sz="4" w:space="0" w:color="auto"/>
              <w:left w:val="single" w:sz="4" w:space="0" w:color="auto"/>
              <w:bottom w:val="single" w:sz="4" w:space="0" w:color="auto"/>
              <w:right w:val="single" w:sz="4" w:space="0" w:color="auto"/>
            </w:tcBorders>
            <w:vAlign w:val="center"/>
            <w:hideMark/>
          </w:tcPr>
          <w:p w14:paraId="5B322CEE" w14:textId="77777777" w:rsidR="00DA7969" w:rsidRPr="00F203C8" w:rsidRDefault="00DA7969" w:rsidP="00134A59">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Коды профессиональных и общих </w:t>
            </w:r>
            <w:r w:rsidRPr="00F203C8">
              <w:rPr>
                <w:rFonts w:ascii="Times New Roman" w:hAnsi="Times New Roman"/>
                <w:sz w:val="20"/>
                <w:szCs w:val="20"/>
              </w:rPr>
              <w:t>компетенций</w:t>
            </w:r>
          </w:p>
        </w:tc>
        <w:tc>
          <w:tcPr>
            <w:tcW w:w="956" w:type="pct"/>
            <w:vMerge w:val="restart"/>
            <w:tcBorders>
              <w:top w:val="single" w:sz="4" w:space="0" w:color="auto"/>
              <w:left w:val="single" w:sz="4" w:space="0" w:color="auto"/>
              <w:bottom w:val="single" w:sz="4" w:space="0" w:color="auto"/>
              <w:right w:val="single" w:sz="4" w:space="0" w:color="auto"/>
            </w:tcBorders>
            <w:vAlign w:val="center"/>
            <w:hideMark/>
          </w:tcPr>
          <w:p w14:paraId="2EF28C71" w14:textId="77777777" w:rsidR="00DA7969" w:rsidRPr="00F203C8" w:rsidRDefault="00DA7969" w:rsidP="00134A59">
            <w:pPr>
              <w:suppressAutoHyphens/>
              <w:spacing w:after="0" w:line="240" w:lineRule="auto"/>
              <w:jc w:val="center"/>
              <w:rPr>
                <w:rFonts w:ascii="Times New Roman" w:hAnsi="Times New Roman"/>
                <w:sz w:val="20"/>
                <w:szCs w:val="20"/>
              </w:rPr>
            </w:pPr>
            <w:r w:rsidRPr="00F203C8">
              <w:rPr>
                <w:rFonts w:ascii="Times New Roman" w:hAnsi="Times New Roman"/>
                <w:sz w:val="20"/>
                <w:szCs w:val="20"/>
              </w:rPr>
              <w:t>Наименования разделов профессионального модуля</w:t>
            </w:r>
          </w:p>
        </w:tc>
        <w:tc>
          <w:tcPr>
            <w:tcW w:w="304" w:type="pct"/>
            <w:vMerge w:val="restart"/>
            <w:tcBorders>
              <w:top w:val="single" w:sz="4" w:space="0" w:color="auto"/>
              <w:left w:val="single" w:sz="4" w:space="0" w:color="auto"/>
              <w:bottom w:val="single" w:sz="4" w:space="0" w:color="auto"/>
              <w:right w:val="single" w:sz="4" w:space="0" w:color="auto"/>
            </w:tcBorders>
            <w:vAlign w:val="center"/>
            <w:hideMark/>
          </w:tcPr>
          <w:p w14:paraId="2A0286B2" w14:textId="77777777" w:rsidR="00DA7969" w:rsidRPr="00F203C8" w:rsidRDefault="00DA7969" w:rsidP="00134A59">
            <w:pPr>
              <w:spacing w:after="0" w:line="240" w:lineRule="auto"/>
              <w:jc w:val="center"/>
              <w:rPr>
                <w:rFonts w:ascii="Times New Roman" w:hAnsi="Times New Roman"/>
                <w:sz w:val="20"/>
                <w:szCs w:val="20"/>
              </w:rPr>
            </w:pPr>
            <w:r w:rsidRPr="00F203C8">
              <w:rPr>
                <w:rFonts w:ascii="Times New Roman" w:hAnsi="Times New Roman"/>
                <w:iCs/>
                <w:sz w:val="20"/>
                <w:szCs w:val="20"/>
              </w:rPr>
              <w:t>Всего, час.</w:t>
            </w:r>
          </w:p>
        </w:tc>
        <w:tc>
          <w:tcPr>
            <w:tcW w:w="22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DF6249E" w14:textId="77777777" w:rsidR="00DA7969" w:rsidRPr="00F203C8" w:rsidRDefault="00DA7969" w:rsidP="00134A59">
            <w:pPr>
              <w:spacing w:after="0" w:line="240" w:lineRule="auto"/>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882" w:type="pct"/>
            <w:gridSpan w:val="7"/>
            <w:tcBorders>
              <w:top w:val="single" w:sz="4" w:space="0" w:color="auto"/>
              <w:left w:val="single" w:sz="4" w:space="0" w:color="auto"/>
              <w:bottom w:val="single" w:sz="4" w:space="0" w:color="auto"/>
              <w:right w:val="single" w:sz="4" w:space="0" w:color="auto"/>
            </w:tcBorders>
            <w:hideMark/>
          </w:tcPr>
          <w:p w14:paraId="26E7A5F4" w14:textId="77777777" w:rsidR="00DA7969" w:rsidRPr="00F203C8" w:rsidRDefault="00DA7969" w:rsidP="00134A59">
            <w:pPr>
              <w:suppressAutoHyphens/>
              <w:spacing w:after="0" w:line="240" w:lineRule="auto"/>
              <w:jc w:val="center"/>
              <w:rPr>
                <w:rFonts w:ascii="Times New Roman" w:hAnsi="Times New Roman"/>
                <w:sz w:val="20"/>
                <w:szCs w:val="20"/>
              </w:rPr>
            </w:pPr>
            <w:r w:rsidRPr="00F203C8">
              <w:rPr>
                <w:rFonts w:ascii="Times New Roman" w:hAnsi="Times New Roman"/>
                <w:sz w:val="20"/>
                <w:szCs w:val="20"/>
              </w:rPr>
              <w:t xml:space="preserve">Объем профессионального модуля, </w:t>
            </w:r>
            <w:proofErr w:type="spellStart"/>
            <w:r w:rsidRPr="00F203C8">
              <w:rPr>
                <w:rFonts w:ascii="Times New Roman" w:hAnsi="Times New Roman"/>
                <w:sz w:val="20"/>
                <w:szCs w:val="20"/>
              </w:rPr>
              <w:t>ак</w:t>
            </w:r>
            <w:proofErr w:type="spellEnd"/>
            <w:r w:rsidRPr="00F203C8">
              <w:rPr>
                <w:rFonts w:ascii="Times New Roman" w:hAnsi="Times New Roman"/>
                <w:sz w:val="20"/>
                <w:szCs w:val="20"/>
              </w:rPr>
              <w:t>. час.</w:t>
            </w:r>
          </w:p>
        </w:tc>
      </w:tr>
      <w:tr w:rsidR="00DA7969" w:rsidRPr="00F203C8" w14:paraId="4E69123F" w14:textId="77777777" w:rsidTr="003E7F20">
        <w:trPr>
          <w:trHeight w:val="58"/>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7C219F21" w14:textId="77777777" w:rsidR="00DA7969" w:rsidRPr="00F203C8" w:rsidRDefault="00DA7969" w:rsidP="00134A59">
            <w:pPr>
              <w:spacing w:after="0" w:line="240" w:lineRule="auto"/>
              <w:rPr>
                <w:rFonts w:ascii="Times New Roman" w:hAnsi="Times New Roman"/>
                <w:sz w:val="20"/>
                <w:szCs w:val="20"/>
              </w:rPr>
            </w:pPr>
          </w:p>
        </w:tc>
        <w:tc>
          <w:tcPr>
            <w:tcW w:w="956" w:type="pct"/>
            <w:vMerge/>
            <w:tcBorders>
              <w:top w:val="single" w:sz="4" w:space="0" w:color="auto"/>
              <w:left w:val="single" w:sz="4" w:space="0" w:color="auto"/>
              <w:bottom w:val="single" w:sz="4" w:space="0" w:color="auto"/>
              <w:right w:val="single" w:sz="4" w:space="0" w:color="auto"/>
            </w:tcBorders>
            <w:vAlign w:val="center"/>
            <w:hideMark/>
          </w:tcPr>
          <w:p w14:paraId="30E2B8CA" w14:textId="77777777" w:rsidR="00DA7969" w:rsidRPr="00F203C8" w:rsidRDefault="00DA7969" w:rsidP="00134A59">
            <w:pPr>
              <w:spacing w:after="0" w:line="240" w:lineRule="auto"/>
              <w:rPr>
                <w:rFonts w:ascii="Times New Roman" w:hAnsi="Times New Roman"/>
                <w:sz w:val="20"/>
                <w:szCs w:val="20"/>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14:paraId="04D7E458" w14:textId="77777777" w:rsidR="00DA7969" w:rsidRPr="00F203C8" w:rsidRDefault="00DA7969" w:rsidP="00134A59">
            <w:pPr>
              <w:spacing w:after="0" w:line="240" w:lineRule="auto"/>
              <w:rPr>
                <w:rFonts w:ascii="Times New Roman" w:hAnsi="Times New Roman"/>
                <w:sz w:val="20"/>
                <w:szCs w:val="20"/>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695FB7F7" w14:textId="77777777" w:rsidR="00DA7969" w:rsidRPr="00F203C8" w:rsidRDefault="00DA7969" w:rsidP="00134A59">
            <w:pPr>
              <w:spacing w:after="0" w:line="240" w:lineRule="auto"/>
              <w:rPr>
                <w:rFonts w:ascii="Times New Roman" w:hAnsi="Times New Roman"/>
                <w:sz w:val="20"/>
                <w:szCs w:val="20"/>
              </w:rPr>
            </w:pPr>
          </w:p>
        </w:tc>
        <w:tc>
          <w:tcPr>
            <w:tcW w:w="1943" w:type="pct"/>
            <w:gridSpan w:val="5"/>
            <w:tcBorders>
              <w:top w:val="single" w:sz="4" w:space="0" w:color="auto"/>
              <w:left w:val="single" w:sz="4" w:space="0" w:color="auto"/>
              <w:bottom w:val="single" w:sz="4" w:space="0" w:color="auto"/>
              <w:right w:val="single" w:sz="4" w:space="0" w:color="auto"/>
            </w:tcBorders>
            <w:hideMark/>
          </w:tcPr>
          <w:p w14:paraId="1821812F"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Обучение по МДК</w:t>
            </w:r>
          </w:p>
        </w:tc>
        <w:tc>
          <w:tcPr>
            <w:tcW w:w="93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865A49D"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Практики</w:t>
            </w:r>
          </w:p>
        </w:tc>
      </w:tr>
      <w:tr w:rsidR="00DA7969" w:rsidRPr="00F203C8" w14:paraId="3EF4007D" w14:textId="77777777" w:rsidTr="003E7F20">
        <w:tc>
          <w:tcPr>
            <w:tcW w:w="637" w:type="pct"/>
            <w:vMerge/>
            <w:tcBorders>
              <w:top w:val="single" w:sz="4" w:space="0" w:color="auto"/>
              <w:left w:val="single" w:sz="4" w:space="0" w:color="auto"/>
              <w:bottom w:val="single" w:sz="4" w:space="0" w:color="auto"/>
              <w:right w:val="single" w:sz="4" w:space="0" w:color="auto"/>
            </w:tcBorders>
            <w:vAlign w:val="center"/>
            <w:hideMark/>
          </w:tcPr>
          <w:p w14:paraId="2FEDD45A" w14:textId="77777777" w:rsidR="00DA7969" w:rsidRPr="00F203C8" w:rsidRDefault="00DA7969" w:rsidP="00134A59">
            <w:pPr>
              <w:spacing w:after="0" w:line="240" w:lineRule="auto"/>
              <w:rPr>
                <w:rFonts w:ascii="Times New Roman" w:hAnsi="Times New Roman"/>
                <w:sz w:val="20"/>
                <w:szCs w:val="20"/>
              </w:rPr>
            </w:pPr>
          </w:p>
        </w:tc>
        <w:tc>
          <w:tcPr>
            <w:tcW w:w="956" w:type="pct"/>
            <w:vMerge/>
            <w:tcBorders>
              <w:top w:val="single" w:sz="4" w:space="0" w:color="auto"/>
              <w:left w:val="single" w:sz="4" w:space="0" w:color="auto"/>
              <w:bottom w:val="single" w:sz="4" w:space="0" w:color="auto"/>
              <w:right w:val="single" w:sz="4" w:space="0" w:color="auto"/>
            </w:tcBorders>
            <w:vAlign w:val="center"/>
            <w:hideMark/>
          </w:tcPr>
          <w:p w14:paraId="51F855E3" w14:textId="77777777" w:rsidR="00DA7969" w:rsidRPr="00F203C8" w:rsidRDefault="00DA7969" w:rsidP="00134A59">
            <w:pPr>
              <w:spacing w:after="0" w:line="240" w:lineRule="auto"/>
              <w:rPr>
                <w:rFonts w:ascii="Times New Roman" w:hAnsi="Times New Roman"/>
                <w:sz w:val="20"/>
                <w:szCs w:val="20"/>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14:paraId="3F03D376" w14:textId="77777777" w:rsidR="00DA7969" w:rsidRPr="00F203C8" w:rsidRDefault="00DA7969" w:rsidP="00134A59">
            <w:pPr>
              <w:spacing w:after="0" w:line="240" w:lineRule="auto"/>
              <w:rPr>
                <w:rFonts w:ascii="Times New Roman" w:hAnsi="Times New Roman"/>
                <w:sz w:val="20"/>
                <w:szCs w:val="20"/>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0D42239" w14:textId="77777777" w:rsidR="00DA7969" w:rsidRPr="00F203C8" w:rsidRDefault="00DA7969" w:rsidP="00134A59">
            <w:pPr>
              <w:spacing w:after="0" w:line="240" w:lineRule="auto"/>
              <w:rPr>
                <w:rFonts w:ascii="Times New Roman" w:hAnsi="Times New Roman"/>
                <w:sz w:val="20"/>
                <w:szCs w:val="20"/>
              </w:rPr>
            </w:pPr>
          </w:p>
        </w:tc>
        <w:tc>
          <w:tcPr>
            <w:tcW w:w="243" w:type="pct"/>
            <w:vMerge w:val="restart"/>
            <w:tcBorders>
              <w:top w:val="single" w:sz="4" w:space="0" w:color="auto"/>
              <w:left w:val="single" w:sz="4" w:space="0" w:color="auto"/>
              <w:bottom w:val="single" w:sz="4" w:space="0" w:color="auto"/>
              <w:right w:val="single" w:sz="4" w:space="0" w:color="auto"/>
            </w:tcBorders>
          </w:tcPr>
          <w:p w14:paraId="35319BB5" w14:textId="77777777" w:rsidR="00DA7969" w:rsidRPr="00F203C8" w:rsidRDefault="00DA7969" w:rsidP="00134A59">
            <w:pPr>
              <w:suppressAutoHyphens/>
              <w:spacing w:after="0" w:line="240" w:lineRule="auto"/>
              <w:jc w:val="center"/>
              <w:rPr>
                <w:rFonts w:ascii="Times New Roman" w:hAnsi="Times New Roman"/>
                <w:sz w:val="20"/>
                <w:szCs w:val="20"/>
              </w:rPr>
            </w:pPr>
            <w:r w:rsidRPr="00F203C8">
              <w:rPr>
                <w:rFonts w:ascii="Times New Roman" w:hAnsi="Times New Roman"/>
                <w:sz w:val="20"/>
                <w:szCs w:val="20"/>
              </w:rPr>
              <w:t>Всего</w:t>
            </w:r>
          </w:p>
          <w:p w14:paraId="4B2F2EAB" w14:textId="77777777" w:rsidR="00DA7969" w:rsidRPr="00F203C8" w:rsidRDefault="00DA7969" w:rsidP="00134A59">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 </w:t>
            </w:r>
          </w:p>
        </w:tc>
        <w:tc>
          <w:tcPr>
            <w:tcW w:w="1700" w:type="pct"/>
            <w:gridSpan w:val="4"/>
            <w:tcBorders>
              <w:top w:val="single" w:sz="4" w:space="0" w:color="auto"/>
              <w:left w:val="single" w:sz="4" w:space="0" w:color="auto"/>
              <w:bottom w:val="single" w:sz="4" w:space="0" w:color="auto"/>
              <w:right w:val="single" w:sz="4" w:space="0" w:color="auto"/>
            </w:tcBorders>
            <w:hideMark/>
          </w:tcPr>
          <w:p w14:paraId="6C1E2DA3"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В том числе</w:t>
            </w:r>
          </w:p>
        </w:tc>
        <w:tc>
          <w:tcPr>
            <w:tcW w:w="939" w:type="pct"/>
            <w:gridSpan w:val="2"/>
            <w:vMerge/>
            <w:tcBorders>
              <w:top w:val="single" w:sz="4" w:space="0" w:color="auto"/>
              <w:left w:val="single" w:sz="4" w:space="0" w:color="auto"/>
              <w:bottom w:val="single" w:sz="4" w:space="0" w:color="auto"/>
              <w:right w:val="single" w:sz="4" w:space="0" w:color="auto"/>
            </w:tcBorders>
            <w:vAlign w:val="center"/>
            <w:hideMark/>
          </w:tcPr>
          <w:p w14:paraId="5CC9A60C" w14:textId="77777777" w:rsidR="00DA7969" w:rsidRPr="00F203C8" w:rsidRDefault="00DA7969" w:rsidP="00134A59">
            <w:pPr>
              <w:spacing w:after="0" w:line="240" w:lineRule="auto"/>
              <w:rPr>
                <w:rFonts w:ascii="Times New Roman" w:hAnsi="Times New Roman"/>
              </w:rPr>
            </w:pPr>
          </w:p>
        </w:tc>
      </w:tr>
      <w:tr w:rsidR="00DA7969" w:rsidRPr="00F203C8" w14:paraId="4227D551" w14:textId="77777777" w:rsidTr="003E7F20">
        <w:trPr>
          <w:cantSplit/>
          <w:trHeight w:val="1415"/>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31C384FE" w14:textId="77777777" w:rsidR="00DA7969" w:rsidRPr="00F203C8" w:rsidRDefault="00DA7969" w:rsidP="00134A59">
            <w:pPr>
              <w:spacing w:after="0" w:line="240" w:lineRule="auto"/>
              <w:rPr>
                <w:rFonts w:ascii="Times New Roman" w:hAnsi="Times New Roman"/>
                <w:sz w:val="20"/>
                <w:szCs w:val="20"/>
              </w:rPr>
            </w:pPr>
          </w:p>
        </w:tc>
        <w:tc>
          <w:tcPr>
            <w:tcW w:w="956" w:type="pct"/>
            <w:vMerge/>
            <w:tcBorders>
              <w:top w:val="single" w:sz="4" w:space="0" w:color="auto"/>
              <w:left w:val="single" w:sz="4" w:space="0" w:color="auto"/>
              <w:bottom w:val="single" w:sz="4" w:space="0" w:color="auto"/>
              <w:right w:val="single" w:sz="4" w:space="0" w:color="auto"/>
            </w:tcBorders>
            <w:vAlign w:val="center"/>
            <w:hideMark/>
          </w:tcPr>
          <w:p w14:paraId="34D1C5FD" w14:textId="77777777" w:rsidR="00DA7969" w:rsidRPr="00F203C8" w:rsidRDefault="00DA7969" w:rsidP="00134A59">
            <w:pPr>
              <w:spacing w:after="0" w:line="240" w:lineRule="auto"/>
              <w:rPr>
                <w:rFonts w:ascii="Times New Roman" w:hAnsi="Times New Roman"/>
                <w:sz w:val="20"/>
                <w:szCs w:val="20"/>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14:paraId="6EA539D9" w14:textId="77777777" w:rsidR="00DA7969" w:rsidRPr="00F203C8" w:rsidRDefault="00DA7969" w:rsidP="00134A59">
            <w:pPr>
              <w:spacing w:after="0" w:line="240" w:lineRule="auto"/>
              <w:rPr>
                <w:rFonts w:ascii="Times New Roman" w:hAnsi="Times New Roman"/>
                <w:sz w:val="20"/>
                <w:szCs w:val="20"/>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53A929D9" w14:textId="77777777" w:rsidR="00DA7969" w:rsidRPr="00F203C8" w:rsidRDefault="00DA7969" w:rsidP="00134A59">
            <w:pPr>
              <w:spacing w:after="0" w:line="240" w:lineRule="auto"/>
              <w:rPr>
                <w:rFonts w:ascii="Times New Roman" w:hAnsi="Times New Roman"/>
                <w:sz w:val="20"/>
                <w:szCs w:val="20"/>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14:paraId="1BB758F4" w14:textId="77777777" w:rsidR="00DA7969" w:rsidRPr="00F203C8" w:rsidRDefault="00DA7969" w:rsidP="00134A59">
            <w:pPr>
              <w:spacing w:after="0" w:line="240" w:lineRule="auto"/>
              <w:rPr>
                <w:rFonts w:ascii="Times New Roman" w:hAnsi="Times New Roman"/>
                <w:sz w:val="20"/>
                <w:szCs w:val="20"/>
              </w:rPr>
            </w:pPr>
          </w:p>
        </w:tc>
        <w:tc>
          <w:tcPr>
            <w:tcW w:w="501" w:type="pct"/>
            <w:tcBorders>
              <w:top w:val="single" w:sz="4" w:space="0" w:color="auto"/>
              <w:left w:val="single" w:sz="4" w:space="0" w:color="auto"/>
              <w:bottom w:val="single" w:sz="4" w:space="0" w:color="auto"/>
              <w:right w:val="single" w:sz="4" w:space="0" w:color="auto"/>
            </w:tcBorders>
            <w:vAlign w:val="center"/>
          </w:tcPr>
          <w:p w14:paraId="63DC4A6D" w14:textId="77777777" w:rsidR="00DA7969" w:rsidRPr="00F203C8" w:rsidRDefault="00DA7969" w:rsidP="00134A59">
            <w:pPr>
              <w:suppressAutoHyphens/>
              <w:spacing w:after="0" w:line="240" w:lineRule="auto"/>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14:paraId="152023DF" w14:textId="77777777" w:rsidR="00DA7969" w:rsidRPr="00F203C8" w:rsidRDefault="00DA7969" w:rsidP="00134A59">
            <w:pPr>
              <w:suppressAutoHyphens/>
              <w:spacing w:after="0" w:line="240" w:lineRule="auto"/>
              <w:jc w:val="center"/>
              <w:rPr>
                <w:rFonts w:ascii="Times New Roman" w:hAnsi="Times New Roman"/>
                <w:i/>
                <w:sz w:val="20"/>
                <w:szCs w:val="20"/>
              </w:rPr>
            </w:pPr>
          </w:p>
        </w:tc>
        <w:tc>
          <w:tcPr>
            <w:tcW w:w="366" w:type="pct"/>
            <w:tcBorders>
              <w:top w:val="single" w:sz="4" w:space="0" w:color="auto"/>
              <w:left w:val="single" w:sz="4" w:space="0" w:color="auto"/>
              <w:bottom w:val="single" w:sz="4" w:space="0" w:color="auto"/>
              <w:right w:val="single" w:sz="4" w:space="0" w:color="auto"/>
            </w:tcBorders>
            <w:vAlign w:val="center"/>
          </w:tcPr>
          <w:p w14:paraId="0D0CE78C" w14:textId="77777777" w:rsidR="00DA7969" w:rsidRPr="00F203C8" w:rsidRDefault="00DA7969" w:rsidP="00134A59">
            <w:pPr>
              <w:suppressAutoHyphens/>
              <w:spacing w:after="0" w:line="240" w:lineRule="auto"/>
              <w:jc w:val="center"/>
              <w:rPr>
                <w:rFonts w:ascii="Times New Roman" w:hAnsi="Times New Roman"/>
                <w:color w:val="000000"/>
                <w:sz w:val="20"/>
                <w:szCs w:val="20"/>
              </w:rPr>
            </w:pPr>
            <w:r w:rsidRPr="00F203C8">
              <w:rPr>
                <w:rFonts w:ascii="Times New Roman" w:hAnsi="Times New Roman"/>
                <w:sz w:val="20"/>
                <w:szCs w:val="20"/>
              </w:rPr>
              <w:t>Курсовых работ (проектов</w:t>
            </w:r>
          </w:p>
          <w:p w14:paraId="431BAEEA" w14:textId="77777777" w:rsidR="00DA7969" w:rsidRPr="00F203C8" w:rsidRDefault="00DA7969" w:rsidP="00134A59">
            <w:pPr>
              <w:suppressAutoHyphens/>
              <w:spacing w:after="0" w:line="240" w:lineRule="auto"/>
              <w:jc w:val="center"/>
              <w:rPr>
                <w:rFonts w:ascii="Times New Roman" w:hAnsi="Times New Roman"/>
                <w:iCs/>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hideMark/>
          </w:tcPr>
          <w:p w14:paraId="181224AC" w14:textId="77777777" w:rsidR="00DA7969" w:rsidRPr="00F203C8" w:rsidRDefault="00DA7969" w:rsidP="00134A59">
            <w:pPr>
              <w:suppressAutoHyphens/>
              <w:spacing w:after="0" w:line="240" w:lineRule="auto"/>
              <w:jc w:val="center"/>
              <w:rPr>
                <w:rFonts w:ascii="Times New Roman" w:hAnsi="Times New Roman"/>
                <w:color w:val="000000"/>
                <w:sz w:val="20"/>
                <w:szCs w:val="20"/>
              </w:rPr>
            </w:pPr>
            <w:r w:rsidRPr="00F203C8">
              <w:rPr>
                <w:rFonts w:ascii="Times New Roman" w:hAnsi="Times New Roman"/>
                <w:sz w:val="20"/>
                <w:szCs w:val="20"/>
              </w:rPr>
              <w:t>Самостоятельная работа</w:t>
            </w:r>
            <w:r w:rsidRPr="00F203C8">
              <w:rPr>
                <w:rStyle w:val="ac"/>
                <w:rFonts w:ascii="Times New Roman" w:hAnsi="Times New Roman"/>
                <w:i/>
              </w:rPr>
              <w:footnoteReference w:id="2"/>
            </w:r>
          </w:p>
        </w:tc>
        <w:tc>
          <w:tcPr>
            <w:tcW w:w="252" w:type="pct"/>
            <w:tcBorders>
              <w:top w:val="single" w:sz="4" w:space="0" w:color="auto"/>
              <w:left w:val="single" w:sz="4" w:space="0" w:color="auto"/>
              <w:bottom w:val="single" w:sz="4" w:space="0" w:color="auto"/>
              <w:right w:val="single" w:sz="4" w:space="0" w:color="auto"/>
            </w:tcBorders>
            <w:textDirection w:val="btLr"/>
            <w:vAlign w:val="center"/>
            <w:hideMark/>
          </w:tcPr>
          <w:p w14:paraId="0B158FE9" w14:textId="77777777" w:rsidR="00DA7969" w:rsidRPr="00F203C8" w:rsidRDefault="00DA7969" w:rsidP="00134A59">
            <w:pPr>
              <w:suppressAutoHyphens/>
              <w:spacing w:after="0" w:line="240" w:lineRule="auto"/>
              <w:jc w:val="center"/>
              <w:rPr>
                <w:rFonts w:ascii="Times New Roman" w:hAnsi="Times New Roman"/>
                <w:sz w:val="20"/>
                <w:szCs w:val="20"/>
              </w:rPr>
            </w:pPr>
            <w:r w:rsidRPr="00F203C8">
              <w:rPr>
                <w:rFonts w:ascii="Times New Roman" w:hAnsi="Times New Roman"/>
                <w:sz w:val="20"/>
                <w:szCs w:val="20"/>
              </w:rPr>
              <w:t>Промежуточная аттестация.</w:t>
            </w:r>
          </w:p>
        </w:tc>
        <w:tc>
          <w:tcPr>
            <w:tcW w:w="322" w:type="pct"/>
            <w:tcBorders>
              <w:top w:val="single" w:sz="4" w:space="0" w:color="auto"/>
              <w:left w:val="single" w:sz="4" w:space="0" w:color="auto"/>
              <w:bottom w:val="single" w:sz="4" w:space="0" w:color="auto"/>
              <w:right w:val="single" w:sz="4" w:space="0" w:color="auto"/>
            </w:tcBorders>
            <w:vAlign w:val="center"/>
          </w:tcPr>
          <w:p w14:paraId="553EA4AD" w14:textId="77777777" w:rsidR="00DA7969" w:rsidRPr="00F203C8" w:rsidRDefault="00DA7969" w:rsidP="00134A59">
            <w:pPr>
              <w:suppressAutoHyphens/>
              <w:spacing w:after="0" w:line="240" w:lineRule="auto"/>
              <w:jc w:val="center"/>
              <w:rPr>
                <w:rFonts w:ascii="Times New Roman" w:hAnsi="Times New Roman"/>
                <w:sz w:val="20"/>
                <w:szCs w:val="20"/>
              </w:rPr>
            </w:pPr>
            <w:r w:rsidRPr="00F203C8">
              <w:rPr>
                <w:rFonts w:ascii="Times New Roman" w:hAnsi="Times New Roman"/>
                <w:sz w:val="20"/>
                <w:szCs w:val="20"/>
              </w:rPr>
              <w:t>Учебная</w:t>
            </w:r>
          </w:p>
          <w:p w14:paraId="5F40622E" w14:textId="77777777" w:rsidR="00DA7969" w:rsidRPr="00F203C8" w:rsidRDefault="00DA7969" w:rsidP="00134A59">
            <w:pPr>
              <w:suppressAutoHyphens/>
              <w:spacing w:after="0" w:line="240" w:lineRule="auto"/>
              <w:jc w:val="center"/>
              <w:rPr>
                <w:rFonts w:ascii="Times New Roman" w:hAnsi="Times New Roman"/>
                <w:i/>
                <w:sz w:val="20"/>
                <w:szCs w:val="20"/>
              </w:rPr>
            </w:pPr>
          </w:p>
        </w:tc>
        <w:tc>
          <w:tcPr>
            <w:tcW w:w="617" w:type="pct"/>
            <w:tcBorders>
              <w:top w:val="single" w:sz="4" w:space="0" w:color="auto"/>
              <w:left w:val="single" w:sz="4" w:space="0" w:color="auto"/>
              <w:bottom w:val="single" w:sz="4" w:space="0" w:color="auto"/>
              <w:right w:val="single" w:sz="4" w:space="0" w:color="auto"/>
            </w:tcBorders>
            <w:vAlign w:val="center"/>
          </w:tcPr>
          <w:p w14:paraId="440356AD" w14:textId="77777777" w:rsidR="00DA7969" w:rsidRPr="00F203C8" w:rsidRDefault="00DA7969" w:rsidP="00134A59">
            <w:pPr>
              <w:suppressAutoHyphens/>
              <w:spacing w:after="0" w:line="240" w:lineRule="auto"/>
              <w:jc w:val="center"/>
              <w:rPr>
                <w:rFonts w:ascii="Times New Roman" w:hAnsi="Times New Roman"/>
                <w:sz w:val="20"/>
                <w:szCs w:val="20"/>
              </w:rPr>
            </w:pPr>
            <w:r w:rsidRPr="00F203C8">
              <w:rPr>
                <w:rFonts w:ascii="Times New Roman" w:hAnsi="Times New Roman"/>
                <w:sz w:val="20"/>
                <w:szCs w:val="20"/>
              </w:rPr>
              <w:t>Производственная</w:t>
            </w:r>
          </w:p>
          <w:p w14:paraId="4F210E21" w14:textId="77777777" w:rsidR="00DA7969" w:rsidRPr="00F203C8" w:rsidRDefault="00DA7969" w:rsidP="00134A59">
            <w:pPr>
              <w:suppressAutoHyphens/>
              <w:spacing w:after="0" w:line="240" w:lineRule="auto"/>
              <w:jc w:val="center"/>
              <w:rPr>
                <w:rFonts w:ascii="Times New Roman" w:hAnsi="Times New Roman"/>
                <w:i/>
                <w:sz w:val="20"/>
                <w:szCs w:val="20"/>
              </w:rPr>
            </w:pPr>
          </w:p>
        </w:tc>
      </w:tr>
      <w:tr w:rsidR="00DA7969" w:rsidRPr="00F203C8" w14:paraId="7D42BC7F" w14:textId="77777777" w:rsidTr="003E7F20">
        <w:trPr>
          <w:trHeight w:val="259"/>
        </w:trPr>
        <w:tc>
          <w:tcPr>
            <w:tcW w:w="637" w:type="pct"/>
            <w:tcBorders>
              <w:top w:val="single" w:sz="4" w:space="0" w:color="auto"/>
              <w:left w:val="single" w:sz="4" w:space="0" w:color="auto"/>
              <w:bottom w:val="single" w:sz="4" w:space="0" w:color="auto"/>
              <w:right w:val="single" w:sz="4" w:space="0" w:color="auto"/>
            </w:tcBorders>
            <w:vAlign w:val="center"/>
            <w:hideMark/>
          </w:tcPr>
          <w:p w14:paraId="0D2F494A"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1</w:t>
            </w:r>
          </w:p>
        </w:tc>
        <w:tc>
          <w:tcPr>
            <w:tcW w:w="956" w:type="pct"/>
            <w:tcBorders>
              <w:top w:val="single" w:sz="4" w:space="0" w:color="auto"/>
              <w:left w:val="single" w:sz="4" w:space="0" w:color="auto"/>
              <w:bottom w:val="single" w:sz="4" w:space="0" w:color="auto"/>
              <w:right w:val="single" w:sz="4" w:space="0" w:color="auto"/>
            </w:tcBorders>
            <w:vAlign w:val="center"/>
            <w:hideMark/>
          </w:tcPr>
          <w:p w14:paraId="6A1B4C95"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2</w:t>
            </w:r>
          </w:p>
        </w:tc>
        <w:tc>
          <w:tcPr>
            <w:tcW w:w="304" w:type="pct"/>
            <w:tcBorders>
              <w:top w:val="single" w:sz="4" w:space="0" w:color="auto"/>
              <w:left w:val="single" w:sz="4" w:space="0" w:color="auto"/>
              <w:bottom w:val="single" w:sz="4" w:space="0" w:color="auto"/>
              <w:right w:val="single" w:sz="4" w:space="0" w:color="auto"/>
            </w:tcBorders>
            <w:vAlign w:val="center"/>
            <w:hideMark/>
          </w:tcPr>
          <w:p w14:paraId="3455F2E1"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3</w:t>
            </w:r>
          </w:p>
        </w:tc>
        <w:tc>
          <w:tcPr>
            <w:tcW w:w="222" w:type="pct"/>
            <w:tcBorders>
              <w:top w:val="single" w:sz="4" w:space="0" w:color="auto"/>
              <w:left w:val="single" w:sz="4" w:space="0" w:color="auto"/>
              <w:bottom w:val="single" w:sz="4" w:space="0" w:color="auto"/>
              <w:right w:val="single" w:sz="4" w:space="0" w:color="auto"/>
            </w:tcBorders>
            <w:vAlign w:val="center"/>
            <w:hideMark/>
          </w:tcPr>
          <w:p w14:paraId="60537A27"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4</w:t>
            </w:r>
          </w:p>
        </w:tc>
        <w:tc>
          <w:tcPr>
            <w:tcW w:w="243" w:type="pct"/>
            <w:tcBorders>
              <w:top w:val="single" w:sz="4" w:space="0" w:color="auto"/>
              <w:left w:val="single" w:sz="4" w:space="0" w:color="auto"/>
              <w:bottom w:val="single" w:sz="4" w:space="0" w:color="auto"/>
              <w:right w:val="single" w:sz="4" w:space="0" w:color="auto"/>
            </w:tcBorders>
            <w:vAlign w:val="center"/>
            <w:hideMark/>
          </w:tcPr>
          <w:p w14:paraId="7D8210E4"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5</w:t>
            </w:r>
          </w:p>
        </w:tc>
        <w:tc>
          <w:tcPr>
            <w:tcW w:w="501" w:type="pct"/>
            <w:tcBorders>
              <w:top w:val="single" w:sz="4" w:space="0" w:color="auto"/>
              <w:left w:val="single" w:sz="4" w:space="0" w:color="auto"/>
              <w:bottom w:val="single" w:sz="4" w:space="0" w:color="auto"/>
              <w:right w:val="single" w:sz="4" w:space="0" w:color="auto"/>
            </w:tcBorders>
            <w:vAlign w:val="center"/>
            <w:hideMark/>
          </w:tcPr>
          <w:p w14:paraId="01CEFC29"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6</w:t>
            </w:r>
          </w:p>
        </w:tc>
        <w:tc>
          <w:tcPr>
            <w:tcW w:w="366" w:type="pct"/>
            <w:tcBorders>
              <w:top w:val="single" w:sz="4" w:space="0" w:color="auto"/>
              <w:left w:val="single" w:sz="4" w:space="0" w:color="auto"/>
              <w:bottom w:val="single" w:sz="4" w:space="0" w:color="auto"/>
              <w:right w:val="single" w:sz="4" w:space="0" w:color="auto"/>
            </w:tcBorders>
            <w:vAlign w:val="center"/>
            <w:hideMark/>
          </w:tcPr>
          <w:p w14:paraId="7CAC51C9"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7</w:t>
            </w:r>
          </w:p>
        </w:tc>
        <w:tc>
          <w:tcPr>
            <w:tcW w:w="580" w:type="pct"/>
            <w:tcBorders>
              <w:top w:val="single" w:sz="4" w:space="0" w:color="auto"/>
              <w:left w:val="single" w:sz="4" w:space="0" w:color="auto"/>
              <w:bottom w:val="single" w:sz="4" w:space="0" w:color="auto"/>
              <w:right w:val="single" w:sz="4" w:space="0" w:color="auto"/>
            </w:tcBorders>
            <w:vAlign w:val="center"/>
            <w:hideMark/>
          </w:tcPr>
          <w:p w14:paraId="79CA8241"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8</w:t>
            </w:r>
          </w:p>
        </w:tc>
        <w:tc>
          <w:tcPr>
            <w:tcW w:w="252" w:type="pct"/>
            <w:tcBorders>
              <w:top w:val="single" w:sz="4" w:space="0" w:color="auto"/>
              <w:left w:val="single" w:sz="4" w:space="0" w:color="auto"/>
              <w:bottom w:val="single" w:sz="4" w:space="0" w:color="auto"/>
              <w:right w:val="single" w:sz="4" w:space="0" w:color="auto"/>
            </w:tcBorders>
            <w:vAlign w:val="center"/>
            <w:hideMark/>
          </w:tcPr>
          <w:p w14:paraId="68F400A8"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9</w:t>
            </w:r>
          </w:p>
        </w:tc>
        <w:tc>
          <w:tcPr>
            <w:tcW w:w="322" w:type="pct"/>
            <w:tcBorders>
              <w:top w:val="single" w:sz="4" w:space="0" w:color="auto"/>
              <w:left w:val="single" w:sz="4" w:space="0" w:color="auto"/>
              <w:bottom w:val="single" w:sz="4" w:space="0" w:color="auto"/>
              <w:right w:val="single" w:sz="4" w:space="0" w:color="auto"/>
            </w:tcBorders>
            <w:vAlign w:val="center"/>
            <w:hideMark/>
          </w:tcPr>
          <w:p w14:paraId="73CA0F69"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10</w:t>
            </w:r>
          </w:p>
        </w:tc>
        <w:tc>
          <w:tcPr>
            <w:tcW w:w="617" w:type="pct"/>
            <w:tcBorders>
              <w:top w:val="single" w:sz="4" w:space="0" w:color="auto"/>
              <w:left w:val="single" w:sz="4" w:space="0" w:color="auto"/>
              <w:bottom w:val="single" w:sz="4" w:space="0" w:color="auto"/>
              <w:right w:val="single" w:sz="4" w:space="0" w:color="auto"/>
            </w:tcBorders>
            <w:vAlign w:val="center"/>
            <w:hideMark/>
          </w:tcPr>
          <w:p w14:paraId="29BE1BF1" w14:textId="77777777" w:rsidR="00DA7969" w:rsidRPr="00F203C8" w:rsidRDefault="00DA7969" w:rsidP="00134A59">
            <w:pPr>
              <w:spacing w:after="0" w:line="240" w:lineRule="auto"/>
              <w:jc w:val="center"/>
              <w:rPr>
                <w:rFonts w:ascii="Times New Roman" w:hAnsi="Times New Roman"/>
                <w:iCs/>
              </w:rPr>
            </w:pPr>
            <w:r w:rsidRPr="00F203C8">
              <w:rPr>
                <w:rFonts w:ascii="Times New Roman" w:hAnsi="Times New Roman"/>
                <w:iCs/>
              </w:rPr>
              <w:t>11</w:t>
            </w:r>
          </w:p>
        </w:tc>
      </w:tr>
      <w:tr w:rsidR="003E7F20" w:rsidRPr="00F203C8" w14:paraId="6D3ACE9E" w14:textId="77777777" w:rsidTr="003E7F20">
        <w:tc>
          <w:tcPr>
            <w:tcW w:w="637" w:type="pct"/>
            <w:tcBorders>
              <w:top w:val="single" w:sz="4" w:space="0" w:color="auto"/>
              <w:left w:val="single" w:sz="4" w:space="0" w:color="auto"/>
              <w:bottom w:val="single" w:sz="4" w:space="0" w:color="auto"/>
              <w:right w:val="single" w:sz="4" w:space="0" w:color="auto"/>
            </w:tcBorders>
            <w:hideMark/>
          </w:tcPr>
          <w:p w14:paraId="04464D13" w14:textId="0BD54321" w:rsidR="003E7F20" w:rsidRPr="003E7F20" w:rsidRDefault="003E7F20" w:rsidP="003E7F20">
            <w:pPr>
              <w:spacing w:after="0" w:line="240" w:lineRule="auto"/>
              <w:rPr>
                <w:rFonts w:ascii="Times New Roman" w:hAnsi="Times New Roman"/>
              </w:rPr>
            </w:pPr>
            <w:r w:rsidRPr="003E7F20">
              <w:rPr>
                <w:rFonts w:ascii="Times New Roman" w:hAnsi="Times New Roman"/>
              </w:rPr>
              <w:t xml:space="preserve">ПК 2.1, </w:t>
            </w:r>
            <w:r w:rsidR="00791E84">
              <w:rPr>
                <w:rFonts w:ascii="Times New Roman" w:hAnsi="Times New Roman"/>
              </w:rPr>
              <w:t xml:space="preserve">ПК </w:t>
            </w:r>
            <w:r w:rsidRPr="003E7F20">
              <w:rPr>
                <w:rFonts w:ascii="Times New Roman" w:hAnsi="Times New Roman"/>
              </w:rPr>
              <w:t xml:space="preserve">2.2, </w:t>
            </w:r>
            <w:r w:rsidR="00791E84">
              <w:rPr>
                <w:rFonts w:ascii="Times New Roman" w:hAnsi="Times New Roman"/>
              </w:rPr>
              <w:t xml:space="preserve">ПК </w:t>
            </w:r>
            <w:r w:rsidRPr="003E7F20">
              <w:rPr>
                <w:rFonts w:ascii="Times New Roman" w:hAnsi="Times New Roman"/>
              </w:rPr>
              <w:t xml:space="preserve">2.4, </w:t>
            </w:r>
            <w:r w:rsidR="00791E84">
              <w:rPr>
                <w:rFonts w:ascii="Times New Roman" w:hAnsi="Times New Roman"/>
              </w:rPr>
              <w:t xml:space="preserve">ПК </w:t>
            </w:r>
            <w:r w:rsidRPr="003E7F20">
              <w:rPr>
                <w:rFonts w:ascii="Times New Roman" w:hAnsi="Times New Roman"/>
              </w:rPr>
              <w:t>2.6</w:t>
            </w:r>
          </w:p>
          <w:p w14:paraId="18078BF9" w14:textId="29008AD8" w:rsidR="003E7F20" w:rsidRPr="003E7F20" w:rsidRDefault="003E7F20" w:rsidP="003E7F20">
            <w:pPr>
              <w:spacing w:after="0" w:line="240" w:lineRule="auto"/>
              <w:rPr>
                <w:rFonts w:ascii="Times New Roman" w:hAnsi="Times New Roman"/>
              </w:rPr>
            </w:pPr>
            <w:r w:rsidRPr="003E7F20">
              <w:rPr>
                <w:rFonts w:ascii="Times New Roman" w:hAnsi="Times New Roman"/>
              </w:rPr>
              <w:t>ОК 01, ОК 02, ОК 04</w:t>
            </w:r>
          </w:p>
        </w:tc>
        <w:tc>
          <w:tcPr>
            <w:tcW w:w="956" w:type="pct"/>
            <w:tcBorders>
              <w:top w:val="single" w:sz="4" w:space="0" w:color="auto"/>
              <w:left w:val="single" w:sz="4" w:space="0" w:color="auto"/>
              <w:bottom w:val="single" w:sz="4" w:space="0" w:color="auto"/>
              <w:right w:val="single" w:sz="4" w:space="0" w:color="auto"/>
            </w:tcBorders>
            <w:hideMark/>
          </w:tcPr>
          <w:p w14:paraId="7491A087" w14:textId="77777777" w:rsidR="003E7F20" w:rsidRPr="00F203C8" w:rsidRDefault="003E7F20" w:rsidP="003E7F20">
            <w:pPr>
              <w:spacing w:after="0" w:line="240" w:lineRule="auto"/>
              <w:rPr>
                <w:rFonts w:ascii="Times New Roman" w:hAnsi="Times New Roman"/>
              </w:rPr>
            </w:pPr>
            <w:r>
              <w:rPr>
                <w:rFonts w:ascii="Times New Roman" w:hAnsi="Times New Roman"/>
              </w:rPr>
              <w:t>МДК.02.01</w:t>
            </w:r>
            <w:r w:rsidRPr="00F203C8">
              <w:rPr>
                <w:rFonts w:ascii="Times New Roman" w:hAnsi="Times New Roman"/>
              </w:rPr>
              <w:t xml:space="preserve"> Пожарная профилактика</w:t>
            </w:r>
          </w:p>
        </w:tc>
        <w:tc>
          <w:tcPr>
            <w:tcW w:w="304" w:type="pct"/>
            <w:tcBorders>
              <w:top w:val="single" w:sz="4" w:space="0" w:color="auto"/>
              <w:left w:val="single" w:sz="4" w:space="0" w:color="auto"/>
              <w:bottom w:val="single" w:sz="4" w:space="0" w:color="auto"/>
              <w:right w:val="single" w:sz="4" w:space="0" w:color="auto"/>
            </w:tcBorders>
          </w:tcPr>
          <w:p w14:paraId="11C8496A" w14:textId="33AAA3C6" w:rsidR="003E7F20" w:rsidRPr="00B70B97" w:rsidRDefault="003E7F20" w:rsidP="003E7F20">
            <w:pPr>
              <w:spacing w:after="0" w:line="240" w:lineRule="auto"/>
              <w:jc w:val="center"/>
              <w:rPr>
                <w:rFonts w:ascii="Times New Roman" w:hAnsi="Times New Roman"/>
                <w:b/>
                <w:bCs/>
              </w:rPr>
            </w:pPr>
            <w:r>
              <w:rPr>
                <w:rFonts w:ascii="Times New Roman" w:hAnsi="Times New Roman"/>
                <w:b/>
                <w:bCs/>
              </w:rPr>
              <w:t>89-97</w:t>
            </w:r>
          </w:p>
        </w:tc>
        <w:tc>
          <w:tcPr>
            <w:tcW w:w="222" w:type="pct"/>
            <w:tcBorders>
              <w:top w:val="single" w:sz="4" w:space="0" w:color="auto"/>
              <w:left w:val="single" w:sz="4" w:space="0" w:color="auto"/>
              <w:bottom w:val="single" w:sz="4" w:space="0" w:color="auto"/>
              <w:right w:val="single" w:sz="4" w:space="0" w:color="auto"/>
            </w:tcBorders>
          </w:tcPr>
          <w:p w14:paraId="4BB5306A" w14:textId="4005E5FB" w:rsidR="003E7F20" w:rsidRPr="00B70B97" w:rsidRDefault="003E7F20" w:rsidP="003E7F20">
            <w:pPr>
              <w:spacing w:after="0" w:line="240" w:lineRule="auto"/>
              <w:jc w:val="center"/>
              <w:rPr>
                <w:rFonts w:ascii="Times New Roman" w:hAnsi="Times New Roman"/>
                <w:lang w:val="en-US"/>
              </w:rPr>
            </w:pPr>
            <w:r>
              <w:rPr>
                <w:rFonts w:ascii="Times New Roman" w:hAnsi="Times New Roman"/>
                <w:b/>
                <w:bCs/>
              </w:rPr>
              <w:t>89-97</w:t>
            </w:r>
          </w:p>
        </w:tc>
        <w:tc>
          <w:tcPr>
            <w:tcW w:w="243" w:type="pct"/>
            <w:tcBorders>
              <w:top w:val="single" w:sz="4" w:space="0" w:color="auto"/>
              <w:left w:val="single" w:sz="4" w:space="0" w:color="auto"/>
              <w:bottom w:val="single" w:sz="4" w:space="0" w:color="auto"/>
              <w:right w:val="single" w:sz="4" w:space="0" w:color="auto"/>
            </w:tcBorders>
          </w:tcPr>
          <w:p w14:paraId="010F223C" w14:textId="7E22A05D" w:rsidR="003E7F20" w:rsidRPr="00B70B97" w:rsidRDefault="003E7F20" w:rsidP="003E7F20">
            <w:pPr>
              <w:spacing w:after="0" w:line="240" w:lineRule="auto"/>
              <w:jc w:val="center"/>
              <w:rPr>
                <w:rFonts w:ascii="Times New Roman" w:hAnsi="Times New Roman"/>
                <w:b/>
                <w:bCs/>
              </w:rPr>
            </w:pPr>
            <w:r>
              <w:rPr>
                <w:rFonts w:ascii="Times New Roman" w:hAnsi="Times New Roman"/>
                <w:b/>
                <w:bCs/>
              </w:rPr>
              <w:t>89-97</w:t>
            </w:r>
          </w:p>
        </w:tc>
        <w:tc>
          <w:tcPr>
            <w:tcW w:w="501" w:type="pct"/>
            <w:tcBorders>
              <w:top w:val="single" w:sz="4" w:space="0" w:color="auto"/>
              <w:left w:val="single" w:sz="4" w:space="0" w:color="auto"/>
              <w:bottom w:val="single" w:sz="4" w:space="0" w:color="auto"/>
              <w:right w:val="single" w:sz="4" w:space="0" w:color="auto"/>
            </w:tcBorders>
          </w:tcPr>
          <w:p w14:paraId="3CA11577" w14:textId="11829872" w:rsidR="003E7F20" w:rsidRPr="00B70B97" w:rsidRDefault="003E7F20" w:rsidP="003E7F20">
            <w:pPr>
              <w:spacing w:after="0" w:line="240" w:lineRule="auto"/>
              <w:jc w:val="center"/>
              <w:rPr>
                <w:rFonts w:ascii="Times New Roman" w:hAnsi="Times New Roman"/>
                <w:b/>
                <w:bCs/>
              </w:rPr>
            </w:pPr>
            <w:r>
              <w:rPr>
                <w:rFonts w:ascii="Times New Roman" w:hAnsi="Times New Roman"/>
                <w:b/>
                <w:bCs/>
              </w:rPr>
              <w:t>89-97</w:t>
            </w:r>
          </w:p>
        </w:tc>
        <w:tc>
          <w:tcPr>
            <w:tcW w:w="366" w:type="pct"/>
            <w:tcBorders>
              <w:top w:val="single" w:sz="4" w:space="0" w:color="auto"/>
              <w:left w:val="single" w:sz="4" w:space="0" w:color="auto"/>
              <w:bottom w:val="single" w:sz="4" w:space="0" w:color="auto"/>
              <w:right w:val="single" w:sz="4" w:space="0" w:color="auto"/>
            </w:tcBorders>
          </w:tcPr>
          <w:p w14:paraId="0AC13C85" w14:textId="644B8382" w:rsidR="003E7F20" w:rsidRPr="00F203C8" w:rsidRDefault="003E7F20" w:rsidP="003E7F20">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tcPr>
          <w:p w14:paraId="323B616E" w14:textId="3EA8943B" w:rsidR="003E7F20" w:rsidRPr="00F203C8" w:rsidRDefault="003E7F20" w:rsidP="003E7F20">
            <w:pPr>
              <w:spacing w:after="0" w:line="240" w:lineRule="auto"/>
              <w:jc w:val="center"/>
              <w:rPr>
                <w:rFonts w:ascii="Times New Roman" w:hAnsi="Times New Roman"/>
              </w:rPr>
            </w:pPr>
          </w:p>
        </w:tc>
        <w:tc>
          <w:tcPr>
            <w:tcW w:w="252" w:type="pct"/>
            <w:tcBorders>
              <w:top w:val="single" w:sz="4" w:space="0" w:color="auto"/>
              <w:left w:val="single" w:sz="4" w:space="0" w:color="auto"/>
              <w:right w:val="single" w:sz="4" w:space="0" w:color="auto"/>
            </w:tcBorders>
          </w:tcPr>
          <w:p w14:paraId="2B158BC2" w14:textId="229ABC7F" w:rsidR="003E7F20" w:rsidRPr="00F203C8" w:rsidRDefault="003E7F20" w:rsidP="003E7F20">
            <w:pPr>
              <w:spacing w:after="0" w:line="240" w:lineRule="auto"/>
              <w:jc w:val="center"/>
              <w:rPr>
                <w:rFonts w:ascii="Times New Roman" w:hAnsi="Times New Roman"/>
              </w:rPr>
            </w:pPr>
          </w:p>
        </w:tc>
        <w:tc>
          <w:tcPr>
            <w:tcW w:w="322" w:type="pct"/>
            <w:tcBorders>
              <w:top w:val="single" w:sz="4" w:space="0" w:color="auto"/>
              <w:left w:val="single" w:sz="4" w:space="0" w:color="auto"/>
              <w:bottom w:val="single" w:sz="4" w:space="0" w:color="auto"/>
              <w:right w:val="single" w:sz="4" w:space="0" w:color="auto"/>
            </w:tcBorders>
            <w:hideMark/>
          </w:tcPr>
          <w:p w14:paraId="749F604C" w14:textId="3B7815DC" w:rsidR="003E7F20" w:rsidRPr="00781C1C" w:rsidRDefault="00781C1C" w:rsidP="003E7F20">
            <w:pPr>
              <w:spacing w:after="0" w:line="240" w:lineRule="auto"/>
              <w:jc w:val="center"/>
              <w:rPr>
                <w:rFonts w:ascii="Times New Roman" w:hAnsi="Times New Roman"/>
                <w:b/>
                <w:bCs/>
              </w:rPr>
            </w:pPr>
            <w:r w:rsidRPr="00781C1C">
              <w:rPr>
                <w:rFonts w:ascii="Times New Roman" w:hAnsi="Times New Roman"/>
                <w:b/>
                <w:bCs/>
              </w:rPr>
              <w:t>18-20</w:t>
            </w:r>
          </w:p>
        </w:tc>
        <w:tc>
          <w:tcPr>
            <w:tcW w:w="617" w:type="pct"/>
            <w:tcBorders>
              <w:top w:val="single" w:sz="4" w:space="0" w:color="auto"/>
              <w:left w:val="single" w:sz="4" w:space="0" w:color="auto"/>
              <w:bottom w:val="single" w:sz="4" w:space="0" w:color="auto"/>
              <w:right w:val="single" w:sz="4" w:space="0" w:color="auto"/>
            </w:tcBorders>
            <w:hideMark/>
          </w:tcPr>
          <w:p w14:paraId="213E471C" w14:textId="77777777" w:rsidR="003E7F20" w:rsidRPr="00F203C8" w:rsidRDefault="003E7F20" w:rsidP="003E7F20">
            <w:pPr>
              <w:spacing w:after="0" w:line="240" w:lineRule="auto"/>
              <w:jc w:val="center"/>
              <w:rPr>
                <w:rFonts w:ascii="Times New Roman" w:hAnsi="Times New Roman"/>
              </w:rPr>
            </w:pPr>
          </w:p>
        </w:tc>
      </w:tr>
      <w:tr w:rsidR="003E7F20" w:rsidRPr="00F203C8" w14:paraId="61832303" w14:textId="77777777" w:rsidTr="003E7F20">
        <w:trPr>
          <w:trHeight w:val="314"/>
        </w:trPr>
        <w:tc>
          <w:tcPr>
            <w:tcW w:w="637" w:type="pct"/>
            <w:tcBorders>
              <w:top w:val="single" w:sz="4" w:space="0" w:color="auto"/>
              <w:left w:val="single" w:sz="4" w:space="0" w:color="auto"/>
              <w:bottom w:val="single" w:sz="4" w:space="0" w:color="auto"/>
              <w:right w:val="single" w:sz="4" w:space="0" w:color="auto"/>
            </w:tcBorders>
            <w:hideMark/>
          </w:tcPr>
          <w:p w14:paraId="04156E40" w14:textId="77777777" w:rsidR="003E7F20" w:rsidRPr="003E7F20" w:rsidRDefault="003E7F20" w:rsidP="003E7F20">
            <w:pPr>
              <w:spacing w:after="0" w:line="240" w:lineRule="auto"/>
              <w:rPr>
                <w:rFonts w:ascii="Times New Roman" w:hAnsi="Times New Roman"/>
              </w:rPr>
            </w:pPr>
            <w:r w:rsidRPr="003E7F20">
              <w:rPr>
                <w:rFonts w:ascii="Times New Roman" w:hAnsi="Times New Roman"/>
              </w:rPr>
              <w:t>ПК 2.4</w:t>
            </w:r>
          </w:p>
          <w:p w14:paraId="453341A0" w14:textId="324F3E6D" w:rsidR="003E7F20" w:rsidRPr="003E7F20" w:rsidRDefault="003E7F20" w:rsidP="003E7F20">
            <w:pPr>
              <w:spacing w:after="0" w:line="240" w:lineRule="auto"/>
              <w:rPr>
                <w:rFonts w:ascii="Times New Roman" w:hAnsi="Times New Roman"/>
              </w:rPr>
            </w:pPr>
            <w:r w:rsidRPr="003E7F20">
              <w:rPr>
                <w:rFonts w:ascii="Times New Roman" w:hAnsi="Times New Roman"/>
              </w:rPr>
              <w:t>ОК 01, ОК 02, ОК 04</w:t>
            </w:r>
          </w:p>
        </w:tc>
        <w:tc>
          <w:tcPr>
            <w:tcW w:w="956" w:type="pct"/>
            <w:tcBorders>
              <w:top w:val="single" w:sz="4" w:space="0" w:color="auto"/>
              <w:left w:val="single" w:sz="4" w:space="0" w:color="auto"/>
              <w:bottom w:val="single" w:sz="4" w:space="0" w:color="auto"/>
              <w:right w:val="single" w:sz="4" w:space="0" w:color="auto"/>
            </w:tcBorders>
            <w:hideMark/>
          </w:tcPr>
          <w:p w14:paraId="5A696FB0" w14:textId="77777777" w:rsidR="003E7F20" w:rsidRPr="00F203C8" w:rsidRDefault="003E7F20" w:rsidP="003E7F20">
            <w:pPr>
              <w:spacing w:after="0" w:line="240" w:lineRule="auto"/>
              <w:rPr>
                <w:rFonts w:ascii="Times New Roman" w:hAnsi="Times New Roman"/>
              </w:rPr>
            </w:pPr>
            <w:r>
              <w:rPr>
                <w:rFonts w:ascii="Times New Roman" w:hAnsi="Times New Roman"/>
              </w:rPr>
              <w:t>МДК.02.02</w:t>
            </w:r>
            <w:r w:rsidRPr="00F203C8">
              <w:rPr>
                <w:rFonts w:ascii="Times New Roman" w:hAnsi="Times New Roman"/>
              </w:rPr>
              <w:t xml:space="preserve"> Правовые основы деятельности в области обеспечения пожарной безопасности</w:t>
            </w:r>
          </w:p>
        </w:tc>
        <w:tc>
          <w:tcPr>
            <w:tcW w:w="304" w:type="pct"/>
            <w:tcBorders>
              <w:top w:val="single" w:sz="4" w:space="0" w:color="auto"/>
              <w:left w:val="single" w:sz="4" w:space="0" w:color="auto"/>
              <w:bottom w:val="single" w:sz="4" w:space="0" w:color="auto"/>
              <w:right w:val="single" w:sz="4" w:space="0" w:color="auto"/>
            </w:tcBorders>
          </w:tcPr>
          <w:p w14:paraId="73A091AA" w14:textId="2E66C37E" w:rsidR="003E7F20" w:rsidRPr="00B70B97" w:rsidRDefault="003E7F20" w:rsidP="003E7F20">
            <w:pPr>
              <w:spacing w:after="0" w:line="240" w:lineRule="auto"/>
              <w:jc w:val="center"/>
              <w:rPr>
                <w:rFonts w:ascii="Times New Roman" w:hAnsi="Times New Roman"/>
                <w:b/>
                <w:bCs/>
              </w:rPr>
            </w:pPr>
            <w:r>
              <w:rPr>
                <w:rFonts w:ascii="Times New Roman" w:hAnsi="Times New Roman"/>
                <w:b/>
                <w:bCs/>
              </w:rPr>
              <w:t>89-96</w:t>
            </w:r>
          </w:p>
        </w:tc>
        <w:tc>
          <w:tcPr>
            <w:tcW w:w="222" w:type="pct"/>
            <w:tcBorders>
              <w:top w:val="single" w:sz="4" w:space="0" w:color="auto"/>
              <w:left w:val="single" w:sz="4" w:space="0" w:color="auto"/>
              <w:bottom w:val="single" w:sz="4" w:space="0" w:color="auto"/>
              <w:right w:val="single" w:sz="4" w:space="0" w:color="auto"/>
            </w:tcBorders>
          </w:tcPr>
          <w:p w14:paraId="720114F9" w14:textId="3D54A015" w:rsidR="003E7F20" w:rsidRPr="00B70B97" w:rsidRDefault="003E7F20" w:rsidP="003E7F20">
            <w:pPr>
              <w:spacing w:after="0" w:line="240" w:lineRule="auto"/>
              <w:jc w:val="center"/>
              <w:rPr>
                <w:rFonts w:ascii="Times New Roman" w:hAnsi="Times New Roman"/>
                <w:lang w:val="en-US"/>
              </w:rPr>
            </w:pPr>
            <w:r>
              <w:rPr>
                <w:rFonts w:ascii="Times New Roman" w:hAnsi="Times New Roman"/>
                <w:b/>
                <w:bCs/>
              </w:rPr>
              <w:t>89-96</w:t>
            </w:r>
          </w:p>
        </w:tc>
        <w:tc>
          <w:tcPr>
            <w:tcW w:w="243" w:type="pct"/>
            <w:tcBorders>
              <w:top w:val="single" w:sz="4" w:space="0" w:color="auto"/>
              <w:left w:val="single" w:sz="4" w:space="0" w:color="auto"/>
              <w:bottom w:val="single" w:sz="4" w:space="0" w:color="auto"/>
              <w:right w:val="single" w:sz="4" w:space="0" w:color="auto"/>
            </w:tcBorders>
          </w:tcPr>
          <w:p w14:paraId="2E8E9C27" w14:textId="116F10AA" w:rsidR="003E7F20" w:rsidRPr="00B70B97" w:rsidRDefault="003E7F20" w:rsidP="003E7F20">
            <w:pPr>
              <w:spacing w:after="0" w:line="240" w:lineRule="auto"/>
              <w:jc w:val="center"/>
              <w:rPr>
                <w:rFonts w:ascii="Times New Roman" w:hAnsi="Times New Roman"/>
                <w:b/>
                <w:bCs/>
                <w:lang w:val="en-US"/>
              </w:rPr>
            </w:pPr>
            <w:r>
              <w:rPr>
                <w:rFonts w:ascii="Times New Roman" w:hAnsi="Times New Roman"/>
                <w:b/>
                <w:bCs/>
              </w:rPr>
              <w:t>89-96</w:t>
            </w:r>
          </w:p>
        </w:tc>
        <w:tc>
          <w:tcPr>
            <w:tcW w:w="501" w:type="pct"/>
            <w:tcBorders>
              <w:top w:val="single" w:sz="4" w:space="0" w:color="auto"/>
              <w:left w:val="single" w:sz="4" w:space="0" w:color="auto"/>
              <w:bottom w:val="single" w:sz="4" w:space="0" w:color="auto"/>
              <w:right w:val="single" w:sz="4" w:space="0" w:color="auto"/>
            </w:tcBorders>
          </w:tcPr>
          <w:p w14:paraId="30095C36" w14:textId="5A1F1292" w:rsidR="003E7F20" w:rsidRPr="00B70B97" w:rsidRDefault="003E7F20" w:rsidP="003E7F20">
            <w:pPr>
              <w:spacing w:after="0" w:line="240" w:lineRule="auto"/>
              <w:jc w:val="center"/>
              <w:rPr>
                <w:rFonts w:ascii="Times New Roman" w:hAnsi="Times New Roman"/>
                <w:b/>
                <w:bCs/>
              </w:rPr>
            </w:pPr>
            <w:r>
              <w:rPr>
                <w:rFonts w:ascii="Times New Roman" w:hAnsi="Times New Roman"/>
                <w:b/>
                <w:bCs/>
              </w:rPr>
              <w:t>89-96</w:t>
            </w:r>
          </w:p>
        </w:tc>
        <w:tc>
          <w:tcPr>
            <w:tcW w:w="366" w:type="pct"/>
            <w:tcBorders>
              <w:top w:val="single" w:sz="4" w:space="0" w:color="auto"/>
              <w:left w:val="single" w:sz="4" w:space="0" w:color="auto"/>
              <w:bottom w:val="single" w:sz="4" w:space="0" w:color="auto"/>
              <w:right w:val="single" w:sz="4" w:space="0" w:color="auto"/>
            </w:tcBorders>
          </w:tcPr>
          <w:p w14:paraId="72234780" w14:textId="0024E611" w:rsidR="003E7F20" w:rsidRPr="00F203C8" w:rsidRDefault="003E7F20" w:rsidP="003E7F20">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tcPr>
          <w:p w14:paraId="4E7AE911" w14:textId="4000F788" w:rsidR="003E7F20" w:rsidRPr="00F203C8" w:rsidRDefault="003E7F20" w:rsidP="003E7F20">
            <w:pPr>
              <w:spacing w:after="0" w:line="240" w:lineRule="auto"/>
              <w:jc w:val="center"/>
              <w:rPr>
                <w:rFonts w:ascii="Times New Roman" w:hAnsi="Times New Roman"/>
              </w:rPr>
            </w:pPr>
          </w:p>
        </w:tc>
        <w:tc>
          <w:tcPr>
            <w:tcW w:w="252" w:type="pct"/>
            <w:tcBorders>
              <w:top w:val="single" w:sz="4" w:space="0" w:color="auto"/>
              <w:left w:val="single" w:sz="4" w:space="0" w:color="auto"/>
              <w:bottom w:val="single" w:sz="4" w:space="0" w:color="auto"/>
              <w:right w:val="single" w:sz="4" w:space="0" w:color="auto"/>
            </w:tcBorders>
          </w:tcPr>
          <w:p w14:paraId="5C4C1CD9" w14:textId="253E0EF5" w:rsidR="003E7F20" w:rsidRPr="00F203C8" w:rsidRDefault="003E7F20" w:rsidP="003E7F20">
            <w:pPr>
              <w:spacing w:after="0" w:line="240" w:lineRule="auto"/>
              <w:jc w:val="center"/>
              <w:rPr>
                <w:rFonts w:ascii="Times New Roman" w:hAnsi="Times New Roman"/>
              </w:rPr>
            </w:pPr>
          </w:p>
        </w:tc>
        <w:tc>
          <w:tcPr>
            <w:tcW w:w="322" w:type="pct"/>
            <w:tcBorders>
              <w:top w:val="single" w:sz="4" w:space="0" w:color="auto"/>
              <w:left w:val="single" w:sz="4" w:space="0" w:color="auto"/>
              <w:bottom w:val="single" w:sz="4" w:space="0" w:color="auto"/>
              <w:right w:val="single" w:sz="4" w:space="0" w:color="auto"/>
            </w:tcBorders>
            <w:hideMark/>
          </w:tcPr>
          <w:p w14:paraId="6EFB8B58" w14:textId="114CDF3E" w:rsidR="003E7F20" w:rsidRPr="00781C1C" w:rsidRDefault="00781C1C" w:rsidP="003E7F20">
            <w:pPr>
              <w:spacing w:after="0" w:line="240" w:lineRule="auto"/>
              <w:jc w:val="center"/>
              <w:rPr>
                <w:rFonts w:ascii="Times New Roman" w:hAnsi="Times New Roman"/>
                <w:b/>
                <w:bCs/>
              </w:rPr>
            </w:pPr>
            <w:r w:rsidRPr="00781C1C">
              <w:rPr>
                <w:rFonts w:ascii="Times New Roman" w:hAnsi="Times New Roman"/>
                <w:b/>
                <w:bCs/>
              </w:rPr>
              <w:t>18-16</w:t>
            </w:r>
          </w:p>
        </w:tc>
        <w:tc>
          <w:tcPr>
            <w:tcW w:w="617" w:type="pct"/>
            <w:tcBorders>
              <w:top w:val="single" w:sz="4" w:space="0" w:color="auto"/>
              <w:left w:val="single" w:sz="4" w:space="0" w:color="auto"/>
              <w:bottom w:val="single" w:sz="4" w:space="0" w:color="auto"/>
              <w:right w:val="single" w:sz="4" w:space="0" w:color="auto"/>
            </w:tcBorders>
            <w:hideMark/>
          </w:tcPr>
          <w:p w14:paraId="431D98FE" w14:textId="77777777" w:rsidR="003E7F20" w:rsidRPr="00F203C8" w:rsidRDefault="003E7F20" w:rsidP="003E7F20">
            <w:pPr>
              <w:spacing w:after="0" w:line="240" w:lineRule="auto"/>
              <w:jc w:val="center"/>
              <w:rPr>
                <w:rFonts w:ascii="Times New Roman" w:hAnsi="Times New Roman"/>
              </w:rPr>
            </w:pPr>
          </w:p>
        </w:tc>
      </w:tr>
      <w:tr w:rsidR="003E7F20" w:rsidRPr="00F203C8" w14:paraId="07F754E9" w14:textId="77777777" w:rsidTr="003E7F20">
        <w:trPr>
          <w:trHeight w:val="314"/>
        </w:trPr>
        <w:tc>
          <w:tcPr>
            <w:tcW w:w="637" w:type="pct"/>
            <w:tcBorders>
              <w:top w:val="single" w:sz="4" w:space="0" w:color="auto"/>
              <w:left w:val="single" w:sz="4" w:space="0" w:color="auto"/>
              <w:bottom w:val="single" w:sz="4" w:space="0" w:color="auto"/>
              <w:right w:val="single" w:sz="4" w:space="0" w:color="auto"/>
            </w:tcBorders>
          </w:tcPr>
          <w:p w14:paraId="7EE302A7" w14:textId="77777777" w:rsidR="003E7F20" w:rsidRPr="00F203C8" w:rsidRDefault="003E7F20" w:rsidP="003E7F20">
            <w:pPr>
              <w:spacing w:after="0" w:line="240" w:lineRule="auto"/>
              <w:rPr>
                <w:rFonts w:ascii="Times New Roman" w:hAnsi="Times New Roman"/>
              </w:rPr>
            </w:pPr>
          </w:p>
        </w:tc>
        <w:tc>
          <w:tcPr>
            <w:tcW w:w="956" w:type="pct"/>
            <w:tcBorders>
              <w:top w:val="single" w:sz="4" w:space="0" w:color="auto"/>
              <w:left w:val="single" w:sz="4" w:space="0" w:color="auto"/>
              <w:bottom w:val="single" w:sz="4" w:space="0" w:color="auto"/>
              <w:right w:val="single" w:sz="4" w:space="0" w:color="auto"/>
            </w:tcBorders>
          </w:tcPr>
          <w:p w14:paraId="65E9B554" w14:textId="77777777" w:rsidR="003E7F20" w:rsidRDefault="003E7F20" w:rsidP="003E7F20">
            <w:pPr>
              <w:spacing w:after="0" w:line="240" w:lineRule="auto"/>
              <w:rPr>
                <w:rFonts w:ascii="Times New Roman" w:hAnsi="Times New Roman"/>
              </w:rPr>
            </w:pPr>
            <w:r>
              <w:rPr>
                <w:rFonts w:ascii="Times New Roman" w:hAnsi="Times New Roman"/>
              </w:rPr>
              <w:t>Учебная практика</w:t>
            </w:r>
          </w:p>
        </w:tc>
        <w:tc>
          <w:tcPr>
            <w:tcW w:w="304" w:type="pct"/>
            <w:tcBorders>
              <w:top w:val="single" w:sz="4" w:space="0" w:color="auto"/>
              <w:left w:val="single" w:sz="4" w:space="0" w:color="auto"/>
              <w:bottom w:val="single" w:sz="4" w:space="0" w:color="auto"/>
              <w:right w:val="single" w:sz="4" w:space="0" w:color="auto"/>
            </w:tcBorders>
          </w:tcPr>
          <w:p w14:paraId="51DE50AD" w14:textId="34608C9B" w:rsidR="003E7F20" w:rsidRPr="00B70B97" w:rsidRDefault="003E7F20" w:rsidP="003E7F20">
            <w:pPr>
              <w:spacing w:after="0" w:line="240" w:lineRule="auto"/>
              <w:jc w:val="center"/>
              <w:rPr>
                <w:rFonts w:ascii="Times New Roman" w:hAnsi="Times New Roman"/>
                <w:b/>
                <w:bCs/>
                <w:lang w:val="en-US"/>
              </w:rPr>
            </w:pPr>
            <w:r>
              <w:rPr>
                <w:rFonts w:ascii="Times New Roman" w:hAnsi="Times New Roman"/>
                <w:b/>
                <w:bCs/>
              </w:rPr>
              <w:t>36-</w:t>
            </w:r>
            <w:r w:rsidRPr="00B70B97">
              <w:rPr>
                <w:rFonts w:ascii="Times New Roman" w:hAnsi="Times New Roman"/>
                <w:b/>
                <w:bCs/>
                <w:lang w:val="en-US"/>
              </w:rPr>
              <w:t>36</w:t>
            </w:r>
          </w:p>
        </w:tc>
        <w:tc>
          <w:tcPr>
            <w:tcW w:w="222" w:type="pct"/>
            <w:tcBorders>
              <w:top w:val="single" w:sz="4" w:space="0" w:color="auto"/>
              <w:left w:val="single" w:sz="4" w:space="0" w:color="auto"/>
              <w:bottom w:val="single" w:sz="4" w:space="0" w:color="auto"/>
              <w:right w:val="single" w:sz="4" w:space="0" w:color="auto"/>
            </w:tcBorders>
            <w:shd w:val="clear" w:color="auto" w:fill="BFBFBF"/>
          </w:tcPr>
          <w:p w14:paraId="58C9CBAC" w14:textId="30CA2E9A" w:rsidR="003E7F20" w:rsidRPr="00B70B97" w:rsidRDefault="003E7F20" w:rsidP="003E7F20">
            <w:pPr>
              <w:spacing w:after="0" w:line="240" w:lineRule="auto"/>
              <w:jc w:val="center"/>
              <w:rPr>
                <w:rFonts w:ascii="Times New Roman" w:hAnsi="Times New Roman"/>
                <w:lang w:val="en-US"/>
              </w:rPr>
            </w:pPr>
            <w:r>
              <w:rPr>
                <w:rFonts w:ascii="Times New Roman" w:hAnsi="Times New Roman"/>
              </w:rPr>
              <w:t>36-</w:t>
            </w:r>
            <w:r w:rsidRPr="00B70B97">
              <w:rPr>
                <w:rFonts w:ascii="Times New Roman" w:hAnsi="Times New Roman"/>
                <w:lang w:val="en-US"/>
              </w:rPr>
              <w:t>36</w:t>
            </w:r>
          </w:p>
        </w:tc>
        <w:tc>
          <w:tcPr>
            <w:tcW w:w="243" w:type="pct"/>
            <w:tcBorders>
              <w:top w:val="single" w:sz="4" w:space="0" w:color="auto"/>
              <w:left w:val="single" w:sz="4" w:space="0" w:color="auto"/>
              <w:bottom w:val="single" w:sz="4" w:space="0" w:color="auto"/>
              <w:right w:val="single" w:sz="4" w:space="0" w:color="auto"/>
            </w:tcBorders>
            <w:shd w:val="clear" w:color="auto" w:fill="BFBFBF"/>
          </w:tcPr>
          <w:p w14:paraId="5097629F" w14:textId="77777777" w:rsidR="003E7F20" w:rsidRPr="00B70B97" w:rsidRDefault="003E7F20" w:rsidP="003E7F20">
            <w:pPr>
              <w:spacing w:after="0" w:line="240" w:lineRule="auto"/>
              <w:jc w:val="center"/>
              <w:rPr>
                <w:rFonts w:ascii="Times New Roman" w:hAnsi="Times New Roman"/>
                <w:b/>
                <w:bCs/>
              </w:rPr>
            </w:pPr>
          </w:p>
        </w:tc>
        <w:tc>
          <w:tcPr>
            <w:tcW w:w="501" w:type="pct"/>
            <w:tcBorders>
              <w:top w:val="single" w:sz="4" w:space="0" w:color="auto"/>
              <w:left w:val="single" w:sz="4" w:space="0" w:color="auto"/>
              <w:bottom w:val="single" w:sz="4" w:space="0" w:color="auto"/>
              <w:right w:val="single" w:sz="4" w:space="0" w:color="auto"/>
            </w:tcBorders>
            <w:shd w:val="clear" w:color="auto" w:fill="BFBFBF"/>
          </w:tcPr>
          <w:p w14:paraId="5AAF3F22" w14:textId="77777777" w:rsidR="003E7F20" w:rsidRPr="00B70B97" w:rsidRDefault="003E7F20" w:rsidP="003E7F20">
            <w:pPr>
              <w:spacing w:after="0" w:line="240" w:lineRule="auto"/>
              <w:jc w:val="center"/>
              <w:rPr>
                <w:rFonts w:ascii="Times New Roman" w:hAnsi="Times New Roman"/>
              </w:rPr>
            </w:pPr>
          </w:p>
        </w:tc>
        <w:tc>
          <w:tcPr>
            <w:tcW w:w="366" w:type="pct"/>
            <w:tcBorders>
              <w:top w:val="single" w:sz="4" w:space="0" w:color="auto"/>
              <w:left w:val="single" w:sz="4" w:space="0" w:color="auto"/>
              <w:bottom w:val="single" w:sz="4" w:space="0" w:color="auto"/>
              <w:right w:val="single" w:sz="4" w:space="0" w:color="auto"/>
            </w:tcBorders>
            <w:shd w:val="clear" w:color="auto" w:fill="BFBFBF"/>
          </w:tcPr>
          <w:p w14:paraId="1015DF3C" w14:textId="77777777" w:rsidR="003E7F20" w:rsidRPr="00F203C8" w:rsidRDefault="003E7F20" w:rsidP="003E7F20">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shd w:val="clear" w:color="auto" w:fill="BFBFBF"/>
          </w:tcPr>
          <w:p w14:paraId="3221B925" w14:textId="77777777" w:rsidR="003E7F20" w:rsidRPr="00F203C8" w:rsidRDefault="003E7F20" w:rsidP="003E7F20">
            <w:pPr>
              <w:spacing w:after="0" w:line="240" w:lineRule="auto"/>
              <w:jc w:val="center"/>
              <w:rPr>
                <w:rFonts w:ascii="Times New Roman" w:hAnsi="Times New Roman"/>
              </w:rPr>
            </w:pPr>
          </w:p>
        </w:tc>
        <w:tc>
          <w:tcPr>
            <w:tcW w:w="252" w:type="pct"/>
            <w:tcBorders>
              <w:top w:val="single" w:sz="4" w:space="0" w:color="auto"/>
              <w:left w:val="single" w:sz="4" w:space="0" w:color="auto"/>
              <w:bottom w:val="single" w:sz="4" w:space="0" w:color="auto"/>
              <w:right w:val="single" w:sz="4" w:space="0" w:color="auto"/>
            </w:tcBorders>
            <w:shd w:val="clear" w:color="auto" w:fill="BFBFBF"/>
          </w:tcPr>
          <w:p w14:paraId="52C88AB2" w14:textId="77777777" w:rsidR="003E7F20" w:rsidRPr="00F203C8" w:rsidRDefault="003E7F20" w:rsidP="003E7F20">
            <w:pPr>
              <w:spacing w:after="0" w:line="240" w:lineRule="auto"/>
              <w:jc w:val="center"/>
              <w:rPr>
                <w:rFonts w:ascii="Times New Roman" w:hAnsi="Times New Roman"/>
              </w:rPr>
            </w:pPr>
          </w:p>
        </w:tc>
        <w:tc>
          <w:tcPr>
            <w:tcW w:w="322" w:type="pct"/>
            <w:tcBorders>
              <w:top w:val="single" w:sz="4" w:space="0" w:color="auto"/>
              <w:left w:val="single" w:sz="4" w:space="0" w:color="auto"/>
              <w:bottom w:val="single" w:sz="4" w:space="0" w:color="auto"/>
              <w:right w:val="single" w:sz="4" w:space="0" w:color="auto"/>
            </w:tcBorders>
          </w:tcPr>
          <w:p w14:paraId="727DA8BA" w14:textId="67394DB8" w:rsidR="003E7F20" w:rsidRPr="00A634CC" w:rsidRDefault="003E7F20" w:rsidP="003E7F20">
            <w:pPr>
              <w:spacing w:after="0" w:line="240" w:lineRule="auto"/>
              <w:rPr>
                <w:rFonts w:ascii="Times New Roman" w:hAnsi="Times New Roman"/>
                <w:b/>
                <w:bCs/>
                <w:lang w:val="en-US"/>
              </w:rPr>
            </w:pPr>
            <w:r>
              <w:rPr>
                <w:rFonts w:ascii="Times New Roman" w:hAnsi="Times New Roman"/>
                <w:b/>
                <w:bCs/>
              </w:rPr>
              <w:t>36-</w:t>
            </w:r>
            <w:r>
              <w:rPr>
                <w:rFonts w:ascii="Times New Roman" w:hAnsi="Times New Roman"/>
                <w:b/>
                <w:bCs/>
                <w:lang w:val="en-US"/>
              </w:rPr>
              <w:t>36</w:t>
            </w:r>
          </w:p>
        </w:tc>
        <w:tc>
          <w:tcPr>
            <w:tcW w:w="617" w:type="pct"/>
            <w:tcBorders>
              <w:top w:val="single" w:sz="4" w:space="0" w:color="auto"/>
              <w:left w:val="single" w:sz="4" w:space="0" w:color="auto"/>
              <w:bottom w:val="single" w:sz="4" w:space="0" w:color="auto"/>
              <w:right w:val="single" w:sz="4" w:space="0" w:color="auto"/>
            </w:tcBorders>
          </w:tcPr>
          <w:p w14:paraId="59BECE25" w14:textId="77777777" w:rsidR="003E7F20" w:rsidRPr="00F203C8" w:rsidRDefault="003E7F20" w:rsidP="003E7F20">
            <w:pPr>
              <w:spacing w:after="0" w:line="240" w:lineRule="auto"/>
              <w:jc w:val="center"/>
              <w:rPr>
                <w:rFonts w:ascii="Times New Roman" w:hAnsi="Times New Roman"/>
              </w:rPr>
            </w:pPr>
          </w:p>
        </w:tc>
      </w:tr>
      <w:tr w:rsidR="003E7F20" w:rsidRPr="00F203C8" w14:paraId="4EC9F12A" w14:textId="77777777" w:rsidTr="003E7F20">
        <w:tc>
          <w:tcPr>
            <w:tcW w:w="637" w:type="pct"/>
            <w:tcBorders>
              <w:top w:val="single" w:sz="4" w:space="0" w:color="auto"/>
              <w:left w:val="single" w:sz="4" w:space="0" w:color="auto"/>
              <w:bottom w:val="single" w:sz="4" w:space="0" w:color="auto"/>
              <w:right w:val="single" w:sz="4" w:space="0" w:color="auto"/>
            </w:tcBorders>
          </w:tcPr>
          <w:p w14:paraId="36811E99" w14:textId="77777777" w:rsidR="003E7F20" w:rsidRPr="00F203C8" w:rsidRDefault="003E7F20" w:rsidP="003E7F20">
            <w:pPr>
              <w:spacing w:after="0" w:line="240" w:lineRule="auto"/>
              <w:rPr>
                <w:rFonts w:ascii="Times New Roman" w:hAnsi="Times New Roman"/>
                <w:i/>
              </w:rPr>
            </w:pPr>
          </w:p>
        </w:tc>
        <w:tc>
          <w:tcPr>
            <w:tcW w:w="956" w:type="pct"/>
            <w:tcBorders>
              <w:top w:val="single" w:sz="4" w:space="0" w:color="auto"/>
              <w:left w:val="single" w:sz="4" w:space="0" w:color="auto"/>
              <w:bottom w:val="single" w:sz="4" w:space="0" w:color="auto"/>
              <w:right w:val="single" w:sz="4" w:space="0" w:color="auto"/>
            </w:tcBorders>
            <w:hideMark/>
          </w:tcPr>
          <w:p w14:paraId="127FB704" w14:textId="7D00DEE7" w:rsidR="003E7F20" w:rsidRPr="00F203C8" w:rsidRDefault="003E7F20" w:rsidP="003E7F20">
            <w:pPr>
              <w:suppressAutoHyphens/>
              <w:spacing w:after="0" w:line="240" w:lineRule="auto"/>
              <w:rPr>
                <w:rFonts w:ascii="Times New Roman" w:hAnsi="Times New Roman"/>
              </w:rPr>
            </w:pPr>
            <w:r w:rsidRPr="00F203C8">
              <w:rPr>
                <w:rFonts w:ascii="Times New Roman" w:hAnsi="Times New Roman"/>
              </w:rPr>
              <w:t xml:space="preserve">Производственная практика </w:t>
            </w:r>
          </w:p>
        </w:tc>
        <w:tc>
          <w:tcPr>
            <w:tcW w:w="304" w:type="pct"/>
            <w:tcBorders>
              <w:top w:val="single" w:sz="4" w:space="0" w:color="auto"/>
              <w:left w:val="single" w:sz="4" w:space="0" w:color="auto"/>
              <w:bottom w:val="single" w:sz="4" w:space="0" w:color="auto"/>
              <w:right w:val="single" w:sz="4" w:space="0" w:color="auto"/>
            </w:tcBorders>
          </w:tcPr>
          <w:p w14:paraId="489CC95A" w14:textId="1970E1EC" w:rsidR="003E7F20" w:rsidRPr="00B70B97" w:rsidRDefault="003E7F20" w:rsidP="003E7F20">
            <w:pPr>
              <w:suppressAutoHyphens/>
              <w:spacing w:after="0" w:line="240" w:lineRule="auto"/>
              <w:jc w:val="center"/>
              <w:rPr>
                <w:rFonts w:ascii="Times New Roman" w:hAnsi="Times New Roman"/>
                <w:b/>
                <w:bCs/>
                <w:i/>
              </w:rPr>
            </w:pPr>
            <w:r>
              <w:rPr>
                <w:rFonts w:ascii="Times New Roman" w:hAnsi="Times New Roman"/>
                <w:b/>
                <w:bCs/>
              </w:rPr>
              <w:t>36-</w:t>
            </w:r>
            <w:r w:rsidRPr="00B70B97">
              <w:rPr>
                <w:rFonts w:ascii="Times New Roman" w:hAnsi="Times New Roman"/>
                <w:b/>
                <w:bCs/>
              </w:rPr>
              <w:t>72</w:t>
            </w:r>
          </w:p>
        </w:tc>
        <w:tc>
          <w:tcPr>
            <w:tcW w:w="222" w:type="pct"/>
            <w:tcBorders>
              <w:top w:val="single" w:sz="4" w:space="0" w:color="auto"/>
              <w:left w:val="single" w:sz="4" w:space="0" w:color="auto"/>
              <w:bottom w:val="single" w:sz="4" w:space="0" w:color="auto"/>
              <w:right w:val="single" w:sz="4" w:space="0" w:color="auto"/>
            </w:tcBorders>
            <w:shd w:val="clear" w:color="auto" w:fill="C0C0C0"/>
          </w:tcPr>
          <w:p w14:paraId="41E564AD" w14:textId="150D0D76" w:rsidR="003E7F20" w:rsidRPr="00B70B97" w:rsidRDefault="003E7F20" w:rsidP="003E7F20">
            <w:pPr>
              <w:spacing w:after="0" w:line="240" w:lineRule="auto"/>
              <w:jc w:val="center"/>
              <w:rPr>
                <w:rFonts w:ascii="Times New Roman" w:hAnsi="Times New Roman"/>
                <w:iCs/>
              </w:rPr>
            </w:pPr>
            <w:r>
              <w:rPr>
                <w:rFonts w:ascii="Times New Roman" w:hAnsi="Times New Roman"/>
                <w:iCs/>
              </w:rPr>
              <w:t>36-</w:t>
            </w:r>
            <w:r w:rsidRPr="00B70B97">
              <w:rPr>
                <w:rFonts w:ascii="Times New Roman" w:hAnsi="Times New Roman"/>
                <w:iCs/>
              </w:rPr>
              <w:t>72</w:t>
            </w:r>
          </w:p>
        </w:tc>
        <w:tc>
          <w:tcPr>
            <w:tcW w:w="243" w:type="pct"/>
            <w:tcBorders>
              <w:top w:val="single" w:sz="4" w:space="0" w:color="auto"/>
              <w:left w:val="single" w:sz="4" w:space="0" w:color="auto"/>
              <w:bottom w:val="single" w:sz="4" w:space="0" w:color="auto"/>
              <w:right w:val="single" w:sz="4" w:space="0" w:color="auto"/>
            </w:tcBorders>
            <w:shd w:val="clear" w:color="auto" w:fill="C0C0C0"/>
          </w:tcPr>
          <w:p w14:paraId="185418AB" w14:textId="77777777" w:rsidR="003E7F20" w:rsidRPr="00B70B97" w:rsidRDefault="003E7F20" w:rsidP="003E7F20">
            <w:pPr>
              <w:spacing w:after="0" w:line="240" w:lineRule="auto"/>
              <w:jc w:val="center"/>
              <w:rPr>
                <w:rFonts w:ascii="Times New Roman" w:hAnsi="Times New Roman"/>
                <w:b/>
                <w:bCs/>
                <w:i/>
              </w:rPr>
            </w:pPr>
          </w:p>
        </w:tc>
        <w:tc>
          <w:tcPr>
            <w:tcW w:w="501" w:type="pct"/>
            <w:tcBorders>
              <w:top w:val="single" w:sz="4" w:space="0" w:color="auto"/>
              <w:left w:val="single" w:sz="4" w:space="0" w:color="auto"/>
              <w:bottom w:val="single" w:sz="4" w:space="0" w:color="auto"/>
              <w:right w:val="single" w:sz="4" w:space="0" w:color="auto"/>
            </w:tcBorders>
            <w:shd w:val="clear" w:color="auto" w:fill="C0C0C0"/>
          </w:tcPr>
          <w:p w14:paraId="6D430719" w14:textId="77777777" w:rsidR="003E7F20" w:rsidRPr="00B70B97" w:rsidRDefault="003E7F20" w:rsidP="003E7F20">
            <w:pPr>
              <w:spacing w:after="0" w:line="240" w:lineRule="auto"/>
              <w:jc w:val="center"/>
              <w:rPr>
                <w:rFonts w:ascii="Times New Roman" w:hAnsi="Times New Roman"/>
                <w:b/>
                <w:bCs/>
                <w:i/>
              </w:rPr>
            </w:pPr>
          </w:p>
        </w:tc>
        <w:tc>
          <w:tcPr>
            <w:tcW w:w="1520" w:type="pct"/>
            <w:gridSpan w:val="4"/>
            <w:tcBorders>
              <w:top w:val="single" w:sz="4" w:space="0" w:color="auto"/>
              <w:left w:val="single" w:sz="4" w:space="0" w:color="auto"/>
              <w:bottom w:val="single" w:sz="4" w:space="0" w:color="auto"/>
              <w:right w:val="single" w:sz="4" w:space="0" w:color="auto"/>
            </w:tcBorders>
            <w:shd w:val="clear" w:color="auto" w:fill="C0C0C0"/>
          </w:tcPr>
          <w:p w14:paraId="3F744604" w14:textId="77777777" w:rsidR="003E7F20" w:rsidRPr="00F203C8" w:rsidRDefault="003E7F20" w:rsidP="003E7F20">
            <w:pPr>
              <w:spacing w:after="0" w:line="240" w:lineRule="auto"/>
              <w:jc w:val="center"/>
              <w:rPr>
                <w:rFonts w:ascii="Times New Roman" w:hAnsi="Times New Roman"/>
                <w:i/>
              </w:rPr>
            </w:pPr>
          </w:p>
        </w:tc>
        <w:tc>
          <w:tcPr>
            <w:tcW w:w="617" w:type="pct"/>
            <w:tcBorders>
              <w:top w:val="single" w:sz="4" w:space="0" w:color="auto"/>
              <w:left w:val="single" w:sz="4" w:space="0" w:color="auto"/>
              <w:bottom w:val="single" w:sz="4" w:space="0" w:color="auto"/>
              <w:right w:val="single" w:sz="4" w:space="0" w:color="auto"/>
            </w:tcBorders>
            <w:hideMark/>
          </w:tcPr>
          <w:p w14:paraId="6AAECBB6" w14:textId="15471BE7" w:rsidR="003E7F20" w:rsidRPr="00F203C8" w:rsidRDefault="003E7F20" w:rsidP="003E7F20">
            <w:pPr>
              <w:suppressAutoHyphens/>
              <w:spacing w:after="0" w:line="240" w:lineRule="auto"/>
              <w:jc w:val="center"/>
              <w:rPr>
                <w:rFonts w:ascii="Times New Roman" w:hAnsi="Times New Roman"/>
                <w:iCs/>
              </w:rPr>
            </w:pPr>
            <w:r>
              <w:rPr>
                <w:rFonts w:ascii="Times New Roman" w:hAnsi="Times New Roman"/>
                <w:iCs/>
              </w:rPr>
              <w:t>36-</w:t>
            </w:r>
            <w:r w:rsidRPr="00F203C8">
              <w:rPr>
                <w:rFonts w:ascii="Times New Roman" w:hAnsi="Times New Roman"/>
                <w:iCs/>
              </w:rPr>
              <w:t>72</w:t>
            </w:r>
          </w:p>
        </w:tc>
      </w:tr>
      <w:tr w:rsidR="003E7F20" w:rsidRPr="00F203C8" w14:paraId="733D7091" w14:textId="77777777" w:rsidTr="003E7F20">
        <w:tc>
          <w:tcPr>
            <w:tcW w:w="637" w:type="pct"/>
            <w:tcBorders>
              <w:top w:val="single" w:sz="4" w:space="0" w:color="auto"/>
              <w:left w:val="single" w:sz="4" w:space="0" w:color="auto"/>
              <w:bottom w:val="single" w:sz="4" w:space="0" w:color="auto"/>
              <w:right w:val="single" w:sz="4" w:space="0" w:color="auto"/>
            </w:tcBorders>
          </w:tcPr>
          <w:p w14:paraId="3435AF40" w14:textId="77777777" w:rsidR="003E7F20" w:rsidRPr="00F203C8" w:rsidRDefault="003E7F20" w:rsidP="003E7F20">
            <w:pPr>
              <w:spacing w:after="0" w:line="240" w:lineRule="auto"/>
              <w:rPr>
                <w:rFonts w:ascii="Times New Roman" w:hAnsi="Times New Roman"/>
                <w:i/>
              </w:rPr>
            </w:pPr>
          </w:p>
        </w:tc>
        <w:tc>
          <w:tcPr>
            <w:tcW w:w="956" w:type="pct"/>
            <w:tcBorders>
              <w:top w:val="single" w:sz="4" w:space="0" w:color="auto"/>
              <w:left w:val="single" w:sz="4" w:space="0" w:color="auto"/>
              <w:bottom w:val="single" w:sz="4" w:space="0" w:color="auto"/>
              <w:right w:val="single" w:sz="4" w:space="0" w:color="auto"/>
            </w:tcBorders>
            <w:hideMark/>
          </w:tcPr>
          <w:p w14:paraId="0A90FFAC" w14:textId="77777777" w:rsidR="003E7F20" w:rsidRPr="00F203C8" w:rsidRDefault="003E7F20" w:rsidP="003E7F20">
            <w:pPr>
              <w:suppressAutoHyphens/>
              <w:spacing w:after="0" w:line="240" w:lineRule="auto"/>
              <w:rPr>
                <w:rFonts w:ascii="Times New Roman" w:hAnsi="Times New Roman"/>
              </w:rPr>
            </w:pPr>
            <w:r w:rsidRPr="00F203C8">
              <w:rPr>
                <w:rFonts w:ascii="Times New Roman" w:hAnsi="Times New Roman"/>
              </w:rPr>
              <w:t>Промежуточная аттестация</w:t>
            </w:r>
          </w:p>
        </w:tc>
        <w:tc>
          <w:tcPr>
            <w:tcW w:w="304" w:type="pct"/>
            <w:tcBorders>
              <w:top w:val="single" w:sz="4" w:space="0" w:color="auto"/>
              <w:left w:val="single" w:sz="4" w:space="0" w:color="auto"/>
              <w:bottom w:val="single" w:sz="4" w:space="0" w:color="auto"/>
              <w:right w:val="single" w:sz="4" w:space="0" w:color="auto"/>
            </w:tcBorders>
            <w:hideMark/>
          </w:tcPr>
          <w:p w14:paraId="77AD1FA8" w14:textId="77777777" w:rsidR="003E7F20" w:rsidRPr="00B70B97" w:rsidRDefault="003E7F20" w:rsidP="003E7F20">
            <w:pPr>
              <w:suppressAutoHyphens/>
              <w:spacing w:after="0" w:line="240" w:lineRule="auto"/>
              <w:jc w:val="center"/>
              <w:rPr>
                <w:rFonts w:ascii="Times New Roman" w:hAnsi="Times New Roman"/>
                <w:b/>
                <w:bCs/>
              </w:rPr>
            </w:pPr>
          </w:p>
        </w:tc>
        <w:tc>
          <w:tcPr>
            <w:tcW w:w="222" w:type="pct"/>
            <w:tcBorders>
              <w:top w:val="single" w:sz="4" w:space="0" w:color="auto"/>
              <w:left w:val="single" w:sz="4" w:space="0" w:color="auto"/>
              <w:bottom w:val="single" w:sz="4" w:space="0" w:color="auto"/>
              <w:right w:val="single" w:sz="4" w:space="0" w:color="auto"/>
            </w:tcBorders>
            <w:shd w:val="clear" w:color="auto" w:fill="C0C0C0"/>
          </w:tcPr>
          <w:p w14:paraId="47A45662" w14:textId="77777777" w:rsidR="003E7F20" w:rsidRPr="00B70B97" w:rsidRDefault="003E7F20" w:rsidP="003E7F20">
            <w:pPr>
              <w:spacing w:after="0" w:line="240" w:lineRule="auto"/>
              <w:jc w:val="center"/>
              <w:rPr>
                <w:rFonts w:ascii="Times New Roman" w:hAnsi="Times New Roman"/>
                <w:i/>
              </w:rPr>
            </w:pPr>
          </w:p>
        </w:tc>
        <w:tc>
          <w:tcPr>
            <w:tcW w:w="243" w:type="pct"/>
            <w:tcBorders>
              <w:top w:val="single" w:sz="4" w:space="0" w:color="auto"/>
              <w:left w:val="single" w:sz="4" w:space="0" w:color="auto"/>
              <w:bottom w:val="single" w:sz="4" w:space="0" w:color="auto"/>
              <w:right w:val="single" w:sz="4" w:space="0" w:color="auto"/>
            </w:tcBorders>
            <w:shd w:val="clear" w:color="auto" w:fill="C0C0C0"/>
          </w:tcPr>
          <w:p w14:paraId="0692CC3D" w14:textId="77777777" w:rsidR="003E7F20" w:rsidRPr="00B70B97" w:rsidRDefault="003E7F20" w:rsidP="003E7F20">
            <w:pPr>
              <w:spacing w:after="0" w:line="240" w:lineRule="auto"/>
              <w:jc w:val="center"/>
              <w:rPr>
                <w:rFonts w:ascii="Times New Roman" w:hAnsi="Times New Roman"/>
                <w:i/>
              </w:rPr>
            </w:pPr>
          </w:p>
        </w:tc>
        <w:tc>
          <w:tcPr>
            <w:tcW w:w="501" w:type="pct"/>
            <w:tcBorders>
              <w:top w:val="single" w:sz="4" w:space="0" w:color="auto"/>
              <w:left w:val="single" w:sz="4" w:space="0" w:color="auto"/>
              <w:bottom w:val="single" w:sz="4" w:space="0" w:color="auto"/>
              <w:right w:val="single" w:sz="4" w:space="0" w:color="auto"/>
            </w:tcBorders>
            <w:shd w:val="clear" w:color="auto" w:fill="C0C0C0"/>
          </w:tcPr>
          <w:p w14:paraId="48B20372" w14:textId="77777777" w:rsidR="003E7F20" w:rsidRPr="00B70B97" w:rsidRDefault="003E7F20" w:rsidP="003E7F20">
            <w:pPr>
              <w:spacing w:after="0" w:line="240" w:lineRule="auto"/>
              <w:jc w:val="center"/>
              <w:rPr>
                <w:rFonts w:ascii="Times New Roman" w:hAnsi="Times New Roman"/>
                <w:i/>
              </w:rPr>
            </w:pPr>
          </w:p>
        </w:tc>
        <w:tc>
          <w:tcPr>
            <w:tcW w:w="1520" w:type="pct"/>
            <w:gridSpan w:val="4"/>
            <w:tcBorders>
              <w:top w:val="single" w:sz="4" w:space="0" w:color="auto"/>
              <w:left w:val="single" w:sz="4" w:space="0" w:color="auto"/>
              <w:bottom w:val="single" w:sz="4" w:space="0" w:color="auto"/>
              <w:right w:val="single" w:sz="4" w:space="0" w:color="auto"/>
            </w:tcBorders>
            <w:shd w:val="clear" w:color="auto" w:fill="C0C0C0"/>
          </w:tcPr>
          <w:p w14:paraId="703B0A99" w14:textId="77777777" w:rsidR="003E7F20" w:rsidRPr="00F203C8" w:rsidRDefault="003E7F20" w:rsidP="003E7F20">
            <w:pPr>
              <w:spacing w:after="0" w:line="240" w:lineRule="auto"/>
              <w:jc w:val="center"/>
              <w:rPr>
                <w:rFonts w:ascii="Times New Roman" w:hAnsi="Times New Roman"/>
                <w:i/>
              </w:rPr>
            </w:pPr>
          </w:p>
        </w:tc>
        <w:tc>
          <w:tcPr>
            <w:tcW w:w="617" w:type="pct"/>
            <w:tcBorders>
              <w:top w:val="single" w:sz="4" w:space="0" w:color="auto"/>
              <w:left w:val="single" w:sz="4" w:space="0" w:color="auto"/>
              <w:bottom w:val="single" w:sz="4" w:space="0" w:color="auto"/>
              <w:right w:val="single" w:sz="4" w:space="0" w:color="auto"/>
            </w:tcBorders>
          </w:tcPr>
          <w:p w14:paraId="241275C9" w14:textId="77777777" w:rsidR="003E7F20" w:rsidRPr="00F203C8" w:rsidRDefault="003E7F20" w:rsidP="003E7F20">
            <w:pPr>
              <w:suppressAutoHyphens/>
              <w:spacing w:after="0" w:line="240" w:lineRule="auto"/>
              <w:jc w:val="center"/>
              <w:rPr>
                <w:rFonts w:ascii="Times New Roman" w:hAnsi="Times New Roman"/>
              </w:rPr>
            </w:pPr>
          </w:p>
        </w:tc>
      </w:tr>
      <w:tr w:rsidR="003E7F20" w:rsidRPr="00F203C8" w14:paraId="783BCAE0" w14:textId="77777777" w:rsidTr="003E7F20">
        <w:tc>
          <w:tcPr>
            <w:tcW w:w="637" w:type="pct"/>
            <w:tcBorders>
              <w:top w:val="single" w:sz="4" w:space="0" w:color="auto"/>
              <w:left w:val="single" w:sz="4" w:space="0" w:color="auto"/>
              <w:bottom w:val="single" w:sz="4" w:space="0" w:color="auto"/>
              <w:right w:val="single" w:sz="4" w:space="0" w:color="auto"/>
            </w:tcBorders>
          </w:tcPr>
          <w:p w14:paraId="17144EA2" w14:textId="77777777" w:rsidR="003E7F20" w:rsidRPr="00F203C8" w:rsidRDefault="003E7F20" w:rsidP="003E7F20">
            <w:pPr>
              <w:spacing w:after="0" w:line="240" w:lineRule="auto"/>
              <w:rPr>
                <w:rFonts w:ascii="Times New Roman" w:hAnsi="Times New Roman"/>
                <w:b/>
                <w:i/>
              </w:rPr>
            </w:pPr>
          </w:p>
        </w:tc>
        <w:tc>
          <w:tcPr>
            <w:tcW w:w="956" w:type="pct"/>
            <w:tcBorders>
              <w:top w:val="single" w:sz="4" w:space="0" w:color="auto"/>
              <w:left w:val="single" w:sz="4" w:space="0" w:color="auto"/>
              <w:bottom w:val="single" w:sz="4" w:space="0" w:color="auto"/>
              <w:right w:val="single" w:sz="4" w:space="0" w:color="auto"/>
            </w:tcBorders>
            <w:hideMark/>
          </w:tcPr>
          <w:p w14:paraId="01195C52" w14:textId="77777777" w:rsidR="003E7F20" w:rsidRPr="00F203C8" w:rsidRDefault="003E7F20" w:rsidP="003E7F20">
            <w:pPr>
              <w:spacing w:after="0" w:line="240" w:lineRule="auto"/>
              <w:rPr>
                <w:rFonts w:ascii="Times New Roman" w:hAnsi="Times New Roman"/>
                <w:b/>
                <w:i/>
              </w:rPr>
            </w:pPr>
            <w:r w:rsidRPr="00F203C8">
              <w:rPr>
                <w:rFonts w:ascii="Times New Roman" w:hAnsi="Times New Roman"/>
                <w:b/>
                <w:i/>
              </w:rPr>
              <w:t>Всего:</w:t>
            </w:r>
          </w:p>
        </w:tc>
        <w:tc>
          <w:tcPr>
            <w:tcW w:w="304" w:type="pct"/>
            <w:tcBorders>
              <w:top w:val="single" w:sz="4" w:space="0" w:color="auto"/>
              <w:left w:val="single" w:sz="4" w:space="0" w:color="auto"/>
              <w:bottom w:val="single" w:sz="4" w:space="0" w:color="auto"/>
              <w:right w:val="single" w:sz="4" w:space="0" w:color="auto"/>
            </w:tcBorders>
          </w:tcPr>
          <w:p w14:paraId="44F7637F" w14:textId="14C9AEE2" w:rsidR="003E7F20" w:rsidRPr="00B70B97" w:rsidRDefault="003E7F20" w:rsidP="003E7F20">
            <w:pPr>
              <w:spacing w:after="0" w:line="240" w:lineRule="auto"/>
              <w:jc w:val="center"/>
              <w:rPr>
                <w:rFonts w:ascii="Times New Roman" w:hAnsi="Times New Roman"/>
                <w:b/>
                <w:iCs/>
              </w:rPr>
            </w:pPr>
            <w:r w:rsidRPr="003E7F20">
              <w:rPr>
                <w:rFonts w:ascii="Times New Roman" w:hAnsi="Times New Roman"/>
                <w:b/>
                <w:i/>
              </w:rPr>
              <w:t>250-301</w:t>
            </w:r>
          </w:p>
        </w:tc>
        <w:tc>
          <w:tcPr>
            <w:tcW w:w="222" w:type="pct"/>
            <w:tcBorders>
              <w:top w:val="single" w:sz="4" w:space="0" w:color="auto"/>
              <w:left w:val="single" w:sz="4" w:space="0" w:color="auto"/>
              <w:bottom w:val="single" w:sz="4" w:space="0" w:color="auto"/>
              <w:right w:val="single" w:sz="4" w:space="0" w:color="auto"/>
            </w:tcBorders>
          </w:tcPr>
          <w:p w14:paraId="61B0D155" w14:textId="0393D1B7" w:rsidR="003E7F20" w:rsidRPr="003E7F20" w:rsidRDefault="003E7F20" w:rsidP="003E7F20">
            <w:pPr>
              <w:spacing w:after="0" w:line="240" w:lineRule="auto"/>
              <w:jc w:val="center"/>
              <w:rPr>
                <w:rFonts w:ascii="Times New Roman" w:hAnsi="Times New Roman"/>
                <w:b/>
                <w:i/>
              </w:rPr>
            </w:pPr>
            <w:r w:rsidRPr="003E7F20">
              <w:rPr>
                <w:rFonts w:ascii="Times New Roman" w:hAnsi="Times New Roman"/>
                <w:b/>
                <w:i/>
              </w:rPr>
              <w:t>250-301</w:t>
            </w:r>
          </w:p>
        </w:tc>
        <w:tc>
          <w:tcPr>
            <w:tcW w:w="243" w:type="pct"/>
            <w:tcBorders>
              <w:top w:val="single" w:sz="4" w:space="0" w:color="auto"/>
              <w:left w:val="single" w:sz="4" w:space="0" w:color="auto"/>
              <w:bottom w:val="single" w:sz="4" w:space="0" w:color="auto"/>
              <w:right w:val="single" w:sz="4" w:space="0" w:color="auto"/>
            </w:tcBorders>
          </w:tcPr>
          <w:p w14:paraId="575B9925" w14:textId="3FABD624" w:rsidR="003E7F20" w:rsidRPr="003E7F20" w:rsidRDefault="003E7F20" w:rsidP="003E7F20">
            <w:pPr>
              <w:spacing w:after="0" w:line="240" w:lineRule="auto"/>
              <w:jc w:val="center"/>
              <w:rPr>
                <w:rFonts w:ascii="Times New Roman" w:hAnsi="Times New Roman"/>
                <w:b/>
                <w:i/>
              </w:rPr>
            </w:pPr>
            <w:r w:rsidRPr="003E7F20">
              <w:rPr>
                <w:rFonts w:ascii="Times New Roman" w:hAnsi="Times New Roman"/>
                <w:b/>
                <w:i/>
              </w:rPr>
              <w:t>178-193</w:t>
            </w:r>
          </w:p>
        </w:tc>
        <w:tc>
          <w:tcPr>
            <w:tcW w:w="501" w:type="pct"/>
            <w:tcBorders>
              <w:top w:val="single" w:sz="4" w:space="0" w:color="auto"/>
              <w:left w:val="single" w:sz="4" w:space="0" w:color="auto"/>
              <w:bottom w:val="single" w:sz="4" w:space="0" w:color="auto"/>
              <w:right w:val="single" w:sz="4" w:space="0" w:color="auto"/>
            </w:tcBorders>
          </w:tcPr>
          <w:p w14:paraId="700F1687" w14:textId="7ED5DD54" w:rsidR="003E7F20" w:rsidRPr="003E7F20" w:rsidRDefault="003E7F20" w:rsidP="003E7F20">
            <w:pPr>
              <w:spacing w:after="0" w:line="240" w:lineRule="auto"/>
              <w:jc w:val="center"/>
              <w:rPr>
                <w:rFonts w:ascii="Times New Roman" w:hAnsi="Times New Roman"/>
                <w:b/>
                <w:i/>
              </w:rPr>
            </w:pPr>
            <w:r w:rsidRPr="003E7F20">
              <w:rPr>
                <w:rFonts w:ascii="Times New Roman" w:hAnsi="Times New Roman"/>
                <w:b/>
                <w:i/>
              </w:rPr>
              <w:t>178-193</w:t>
            </w:r>
          </w:p>
        </w:tc>
        <w:tc>
          <w:tcPr>
            <w:tcW w:w="366" w:type="pct"/>
            <w:tcBorders>
              <w:top w:val="single" w:sz="4" w:space="0" w:color="auto"/>
              <w:left w:val="single" w:sz="4" w:space="0" w:color="auto"/>
              <w:bottom w:val="single" w:sz="4" w:space="0" w:color="auto"/>
              <w:right w:val="single" w:sz="4" w:space="0" w:color="auto"/>
            </w:tcBorders>
          </w:tcPr>
          <w:p w14:paraId="0DE01D13" w14:textId="58D0A56B" w:rsidR="003E7F20" w:rsidRPr="003E7F20" w:rsidRDefault="003E7F20" w:rsidP="003E7F20">
            <w:pPr>
              <w:spacing w:after="0" w:line="240" w:lineRule="auto"/>
              <w:jc w:val="center"/>
              <w:rPr>
                <w:rFonts w:ascii="Times New Roman" w:hAnsi="Times New Roman"/>
                <w:b/>
                <w:i/>
              </w:rPr>
            </w:pPr>
          </w:p>
        </w:tc>
        <w:tc>
          <w:tcPr>
            <w:tcW w:w="580" w:type="pct"/>
            <w:tcBorders>
              <w:top w:val="single" w:sz="4" w:space="0" w:color="auto"/>
              <w:left w:val="single" w:sz="4" w:space="0" w:color="auto"/>
              <w:bottom w:val="single" w:sz="4" w:space="0" w:color="auto"/>
              <w:right w:val="single" w:sz="4" w:space="0" w:color="auto"/>
            </w:tcBorders>
          </w:tcPr>
          <w:p w14:paraId="69C82842" w14:textId="77777777" w:rsidR="003E7F20" w:rsidRPr="003E7F20" w:rsidRDefault="003E7F20" w:rsidP="003E7F20">
            <w:pPr>
              <w:spacing w:after="0" w:line="240" w:lineRule="auto"/>
              <w:jc w:val="center"/>
              <w:rPr>
                <w:rFonts w:ascii="Times New Roman" w:hAnsi="Times New Roman"/>
                <w:b/>
                <w:i/>
              </w:rPr>
            </w:pPr>
          </w:p>
        </w:tc>
        <w:tc>
          <w:tcPr>
            <w:tcW w:w="252" w:type="pct"/>
            <w:tcBorders>
              <w:top w:val="single" w:sz="4" w:space="0" w:color="auto"/>
              <w:left w:val="single" w:sz="4" w:space="0" w:color="auto"/>
              <w:bottom w:val="single" w:sz="4" w:space="0" w:color="auto"/>
              <w:right w:val="single" w:sz="4" w:space="0" w:color="auto"/>
            </w:tcBorders>
          </w:tcPr>
          <w:p w14:paraId="3EBD5B52" w14:textId="77777777" w:rsidR="003E7F20" w:rsidRPr="003E7F20" w:rsidRDefault="003E7F20" w:rsidP="003E7F20">
            <w:pPr>
              <w:spacing w:after="0" w:line="240" w:lineRule="auto"/>
              <w:jc w:val="center"/>
              <w:rPr>
                <w:rFonts w:ascii="Times New Roman" w:hAnsi="Times New Roman"/>
                <w:b/>
                <w:i/>
                <w:vertAlign w:val="superscript"/>
              </w:rPr>
            </w:pPr>
          </w:p>
        </w:tc>
        <w:tc>
          <w:tcPr>
            <w:tcW w:w="322" w:type="pct"/>
            <w:tcBorders>
              <w:top w:val="single" w:sz="4" w:space="0" w:color="auto"/>
              <w:left w:val="single" w:sz="4" w:space="0" w:color="auto"/>
              <w:bottom w:val="single" w:sz="4" w:space="0" w:color="auto"/>
              <w:right w:val="single" w:sz="4" w:space="0" w:color="auto"/>
            </w:tcBorders>
          </w:tcPr>
          <w:p w14:paraId="01652F7C" w14:textId="35C0C977" w:rsidR="003E7F20" w:rsidRPr="003E7F20" w:rsidRDefault="003E7F20" w:rsidP="003E7F20">
            <w:pPr>
              <w:spacing w:after="0" w:line="240" w:lineRule="auto"/>
              <w:jc w:val="center"/>
              <w:rPr>
                <w:rFonts w:ascii="Times New Roman" w:hAnsi="Times New Roman"/>
                <w:b/>
                <w:i/>
              </w:rPr>
            </w:pPr>
            <w:r w:rsidRPr="003E7F20">
              <w:rPr>
                <w:rFonts w:ascii="Times New Roman" w:hAnsi="Times New Roman"/>
                <w:b/>
                <w:i/>
              </w:rPr>
              <w:t>36-36</w:t>
            </w:r>
          </w:p>
        </w:tc>
        <w:tc>
          <w:tcPr>
            <w:tcW w:w="617" w:type="pct"/>
            <w:tcBorders>
              <w:top w:val="single" w:sz="4" w:space="0" w:color="auto"/>
              <w:left w:val="single" w:sz="4" w:space="0" w:color="auto"/>
              <w:bottom w:val="single" w:sz="4" w:space="0" w:color="auto"/>
              <w:right w:val="single" w:sz="4" w:space="0" w:color="auto"/>
            </w:tcBorders>
          </w:tcPr>
          <w:p w14:paraId="21DB6198" w14:textId="43ABDE96" w:rsidR="003E7F20" w:rsidRPr="003E7F20" w:rsidRDefault="003E7F20" w:rsidP="003E7F20">
            <w:pPr>
              <w:spacing w:after="0" w:line="240" w:lineRule="auto"/>
              <w:jc w:val="center"/>
              <w:rPr>
                <w:rFonts w:ascii="Times New Roman" w:hAnsi="Times New Roman"/>
                <w:b/>
                <w:i/>
              </w:rPr>
            </w:pPr>
            <w:r w:rsidRPr="003E7F20">
              <w:rPr>
                <w:rFonts w:ascii="Times New Roman" w:hAnsi="Times New Roman"/>
                <w:b/>
                <w:i/>
              </w:rPr>
              <w:t>36-72</w:t>
            </w:r>
          </w:p>
        </w:tc>
      </w:tr>
    </w:tbl>
    <w:p w14:paraId="28E2E3BB" w14:textId="77777777" w:rsidR="00DA7969" w:rsidRPr="00F203C8" w:rsidRDefault="00DA7969" w:rsidP="00DA7969">
      <w:pPr>
        <w:spacing w:after="0" w:line="240" w:lineRule="auto"/>
        <w:rPr>
          <w:rFonts w:ascii="Times New Roman" w:hAnsi="Times New Roman"/>
          <w:b/>
          <w:sz w:val="24"/>
          <w:szCs w:val="24"/>
        </w:rPr>
      </w:pPr>
      <w:r w:rsidRPr="00F203C8">
        <w:rPr>
          <w:rFonts w:ascii="Times New Roman" w:hAnsi="Times New Roman"/>
          <w:b/>
        </w:rPr>
        <w:br w:type="page"/>
      </w:r>
      <w:r w:rsidRPr="00F203C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3973"/>
        <w:gridCol w:w="2030"/>
        <w:gridCol w:w="2027"/>
        <w:gridCol w:w="2027"/>
        <w:gridCol w:w="2027"/>
      </w:tblGrid>
      <w:tr w:rsidR="001918B1" w:rsidRPr="00F203C8" w14:paraId="37C460FF" w14:textId="3EF96DF8" w:rsidTr="004B2F18">
        <w:trPr>
          <w:trHeight w:val="1204"/>
        </w:trPr>
        <w:tc>
          <w:tcPr>
            <w:tcW w:w="851" w:type="pct"/>
            <w:tcBorders>
              <w:top w:val="single" w:sz="4" w:space="0" w:color="auto"/>
              <w:left w:val="single" w:sz="4" w:space="0" w:color="auto"/>
              <w:bottom w:val="single" w:sz="4" w:space="0" w:color="auto"/>
              <w:right w:val="single" w:sz="4" w:space="0" w:color="auto"/>
            </w:tcBorders>
            <w:hideMark/>
          </w:tcPr>
          <w:p w14:paraId="234751D4" w14:textId="44315474" w:rsidR="001918B1" w:rsidRPr="00F203C8" w:rsidRDefault="001918B1" w:rsidP="001918B1">
            <w:pPr>
              <w:spacing w:after="0" w:line="240" w:lineRule="auto"/>
              <w:jc w:val="center"/>
              <w:rPr>
                <w:rFonts w:ascii="Times New Roman" w:hAnsi="Times New Roman"/>
                <w:b/>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364" w:type="pct"/>
            <w:tcBorders>
              <w:top w:val="single" w:sz="4" w:space="0" w:color="auto"/>
              <w:left w:val="single" w:sz="4" w:space="0" w:color="auto"/>
              <w:bottom w:val="single" w:sz="4" w:space="0" w:color="auto"/>
              <w:right w:val="single" w:sz="4" w:space="0" w:color="auto"/>
            </w:tcBorders>
            <w:hideMark/>
          </w:tcPr>
          <w:p w14:paraId="617A8F8D" w14:textId="10DA7273" w:rsidR="001918B1" w:rsidRPr="00F203C8" w:rsidRDefault="001918B1" w:rsidP="001918B1">
            <w:pPr>
              <w:suppressAutoHyphens/>
              <w:spacing w:after="0" w:line="240" w:lineRule="auto"/>
              <w:jc w:val="center"/>
              <w:rPr>
                <w:rFonts w:ascii="Times New Roman" w:hAnsi="Times New Roman"/>
                <w:b/>
                <w:iCs/>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39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6C82205" w14:textId="76742067" w:rsidR="001918B1" w:rsidRPr="00F203C8" w:rsidRDefault="001918B1" w:rsidP="001918B1">
            <w:pPr>
              <w:spacing w:after="0" w:line="240" w:lineRule="auto"/>
              <w:jc w:val="center"/>
              <w:rPr>
                <w:rFonts w:ascii="Times New Roman" w:hAnsi="Times New Roman"/>
                <w:b/>
                <w:bCs/>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5A38FAD4" w14:textId="600C06A1" w:rsidR="001918B1" w:rsidRPr="00F203C8" w:rsidRDefault="001918B1" w:rsidP="001918B1">
            <w:pPr>
              <w:spacing w:after="0" w:line="240" w:lineRule="auto"/>
              <w:jc w:val="center"/>
              <w:rPr>
                <w:rFonts w:ascii="Times New Roman" w:hAnsi="Times New Roman"/>
                <w:b/>
                <w:bCs/>
              </w:rPr>
            </w:pPr>
            <w:r w:rsidRPr="00C966E3">
              <w:rPr>
                <w:rFonts w:ascii="Times New Roman" w:hAnsi="Times New Roman"/>
                <w:b/>
              </w:rPr>
              <w:t>Коды ПК, ОК</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01FCA5DA" w14:textId="48672807" w:rsidR="001918B1" w:rsidRPr="00F203C8" w:rsidRDefault="001918B1" w:rsidP="001918B1">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1918B1" w:rsidRPr="00F203C8" w14:paraId="1EE46EA6" w14:textId="54735F1B" w:rsidTr="001918B1">
        <w:tc>
          <w:tcPr>
            <w:tcW w:w="851" w:type="pct"/>
            <w:tcBorders>
              <w:top w:val="single" w:sz="4" w:space="0" w:color="auto"/>
              <w:left w:val="single" w:sz="4" w:space="0" w:color="auto"/>
              <w:bottom w:val="single" w:sz="4" w:space="0" w:color="auto"/>
              <w:right w:val="single" w:sz="4" w:space="0" w:color="auto"/>
            </w:tcBorders>
            <w:hideMark/>
          </w:tcPr>
          <w:p w14:paraId="03C9EAC9" w14:textId="77777777" w:rsidR="001918B1" w:rsidRPr="00F203C8" w:rsidRDefault="001918B1" w:rsidP="001918B1">
            <w:pPr>
              <w:spacing w:after="0" w:line="240" w:lineRule="auto"/>
              <w:jc w:val="center"/>
              <w:rPr>
                <w:rFonts w:ascii="Times New Roman" w:hAnsi="Times New Roman"/>
                <w:b/>
              </w:rPr>
            </w:pPr>
            <w:r w:rsidRPr="00F203C8">
              <w:rPr>
                <w:rFonts w:ascii="Times New Roman" w:hAnsi="Times New Roman"/>
                <w:b/>
              </w:rPr>
              <w:t>1</w:t>
            </w:r>
          </w:p>
        </w:tc>
        <w:tc>
          <w:tcPr>
            <w:tcW w:w="1364" w:type="pct"/>
            <w:tcBorders>
              <w:top w:val="single" w:sz="4" w:space="0" w:color="auto"/>
              <w:left w:val="single" w:sz="4" w:space="0" w:color="auto"/>
              <w:bottom w:val="single" w:sz="4" w:space="0" w:color="auto"/>
              <w:right w:val="single" w:sz="4" w:space="0" w:color="auto"/>
            </w:tcBorders>
            <w:hideMark/>
          </w:tcPr>
          <w:p w14:paraId="7440D3D1" w14:textId="77777777" w:rsidR="001918B1" w:rsidRPr="00F203C8" w:rsidRDefault="001918B1" w:rsidP="001918B1">
            <w:pPr>
              <w:spacing w:after="0" w:line="240" w:lineRule="auto"/>
              <w:jc w:val="center"/>
              <w:rPr>
                <w:rFonts w:ascii="Times New Roman" w:hAnsi="Times New Roman"/>
                <w:b/>
                <w:bCs/>
              </w:rPr>
            </w:pPr>
            <w:r w:rsidRPr="00F203C8">
              <w:rPr>
                <w:rFonts w:ascii="Times New Roman" w:hAnsi="Times New Roman"/>
                <w:b/>
                <w:bCs/>
              </w:rPr>
              <w:t>2</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0AFEF8" w14:textId="77777777" w:rsidR="001918B1" w:rsidRPr="00F203C8" w:rsidRDefault="001918B1" w:rsidP="001918B1">
            <w:pPr>
              <w:spacing w:after="0" w:line="240" w:lineRule="auto"/>
              <w:jc w:val="center"/>
              <w:rPr>
                <w:rFonts w:ascii="Times New Roman" w:hAnsi="Times New Roman"/>
                <w:b/>
                <w:bCs/>
              </w:rPr>
            </w:pPr>
            <w:r w:rsidRPr="00F203C8">
              <w:rPr>
                <w:rFonts w:ascii="Times New Roman" w:hAnsi="Times New Roman"/>
                <w:b/>
                <w:bCs/>
              </w:rPr>
              <w:t>3</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703848B1" w14:textId="5F607912" w:rsidR="001918B1" w:rsidRPr="00F203C8" w:rsidRDefault="001918B1" w:rsidP="001918B1">
            <w:pPr>
              <w:spacing w:after="0" w:line="240" w:lineRule="auto"/>
              <w:jc w:val="center"/>
              <w:rPr>
                <w:rFonts w:ascii="Times New Roman" w:hAnsi="Times New Roman"/>
                <w:b/>
                <w:bCs/>
              </w:rPr>
            </w:pPr>
            <w:r>
              <w:rPr>
                <w:rFonts w:ascii="Times New Roman" w:hAnsi="Times New Roman"/>
                <w:b/>
                <w:bCs/>
              </w:rPr>
              <w:t>4</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08560587" w14:textId="671710C6" w:rsidR="001918B1" w:rsidRPr="00F203C8" w:rsidRDefault="001918B1" w:rsidP="001918B1">
            <w:pPr>
              <w:spacing w:after="0" w:line="240" w:lineRule="auto"/>
              <w:jc w:val="center"/>
              <w:rPr>
                <w:rFonts w:ascii="Times New Roman" w:hAnsi="Times New Roman"/>
                <w:b/>
                <w:bCs/>
              </w:rPr>
            </w:pPr>
            <w:r>
              <w:rPr>
                <w:rFonts w:ascii="Times New Roman" w:hAnsi="Times New Roman"/>
                <w:b/>
                <w:bCs/>
              </w:rPr>
              <w:t>5</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69147084" w14:textId="7AEB5744" w:rsidR="001918B1" w:rsidRPr="00F203C8" w:rsidRDefault="001918B1" w:rsidP="001918B1">
            <w:pPr>
              <w:spacing w:after="0" w:line="240" w:lineRule="auto"/>
              <w:jc w:val="center"/>
              <w:rPr>
                <w:rFonts w:ascii="Times New Roman" w:hAnsi="Times New Roman"/>
                <w:b/>
                <w:bCs/>
              </w:rPr>
            </w:pPr>
            <w:r>
              <w:rPr>
                <w:rFonts w:ascii="Times New Roman" w:hAnsi="Times New Roman"/>
                <w:b/>
                <w:bCs/>
              </w:rPr>
              <w:t>6</w:t>
            </w:r>
          </w:p>
        </w:tc>
      </w:tr>
      <w:tr w:rsidR="001918B1" w:rsidRPr="00F203C8" w14:paraId="3C75AF5A" w14:textId="77777777" w:rsidTr="0015144B">
        <w:tc>
          <w:tcPr>
            <w:tcW w:w="851" w:type="pct"/>
            <w:tcBorders>
              <w:top w:val="single" w:sz="4" w:space="0" w:color="auto"/>
              <w:left w:val="single" w:sz="4" w:space="0" w:color="auto"/>
              <w:bottom w:val="single" w:sz="4" w:space="0" w:color="auto"/>
              <w:right w:val="single" w:sz="4" w:space="0" w:color="auto"/>
            </w:tcBorders>
          </w:tcPr>
          <w:p w14:paraId="7FE01E7E" w14:textId="77777777" w:rsidR="001918B1" w:rsidRPr="00F203C8" w:rsidRDefault="001918B1" w:rsidP="001918B1">
            <w:pPr>
              <w:spacing w:after="0" w:line="240" w:lineRule="auto"/>
              <w:jc w:val="center"/>
              <w:rPr>
                <w:rFonts w:ascii="Times New Roman" w:hAnsi="Times New Roman"/>
                <w:b/>
              </w:rPr>
            </w:pPr>
          </w:p>
        </w:tc>
        <w:tc>
          <w:tcPr>
            <w:tcW w:w="1364" w:type="pct"/>
            <w:tcBorders>
              <w:top w:val="single" w:sz="4" w:space="0" w:color="auto"/>
              <w:left w:val="single" w:sz="4" w:space="0" w:color="auto"/>
              <w:bottom w:val="single" w:sz="4" w:space="0" w:color="auto"/>
              <w:right w:val="single" w:sz="4" w:space="0" w:color="auto"/>
            </w:tcBorders>
          </w:tcPr>
          <w:p w14:paraId="53FEBA43" w14:textId="77777777" w:rsidR="001918B1" w:rsidRPr="00F203C8" w:rsidRDefault="001918B1" w:rsidP="001918B1">
            <w:pPr>
              <w:spacing w:after="0" w:line="240" w:lineRule="auto"/>
              <w:jc w:val="center"/>
              <w:rPr>
                <w:rFonts w:ascii="Times New Roman" w:hAnsi="Times New Roman"/>
                <w:b/>
                <w:bCs/>
              </w:rPr>
            </w:pPr>
          </w:p>
        </w:tc>
        <w:tc>
          <w:tcPr>
            <w:tcW w:w="697" w:type="pct"/>
            <w:tcBorders>
              <w:top w:val="single" w:sz="4" w:space="0" w:color="auto"/>
              <w:left w:val="single" w:sz="4" w:space="0" w:color="auto"/>
              <w:bottom w:val="single" w:sz="4" w:space="0" w:color="auto"/>
              <w:right w:val="single" w:sz="4" w:space="0" w:color="auto"/>
            </w:tcBorders>
            <w:shd w:val="clear" w:color="auto" w:fill="FFFFFF"/>
          </w:tcPr>
          <w:p w14:paraId="6E3C8B28" w14:textId="36A8C4CA" w:rsidR="001918B1" w:rsidRPr="00F203C8" w:rsidRDefault="001918B1" w:rsidP="001918B1">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23B3702C" w14:textId="1F0419B1" w:rsidR="001918B1" w:rsidRDefault="001918B1" w:rsidP="001918B1">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35E31E87" w14:textId="77777777" w:rsidR="001918B1" w:rsidRDefault="001918B1" w:rsidP="001918B1">
            <w:pPr>
              <w:spacing w:after="0" w:line="240" w:lineRule="auto"/>
              <w:jc w:val="center"/>
              <w:rPr>
                <w:rFonts w:ascii="Times New Roman" w:hAnsi="Times New Roman"/>
                <w:b/>
                <w:b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6516F303" w14:textId="77777777" w:rsidR="001918B1" w:rsidRDefault="001918B1" w:rsidP="001918B1">
            <w:pPr>
              <w:spacing w:after="0" w:line="240" w:lineRule="auto"/>
              <w:jc w:val="center"/>
              <w:rPr>
                <w:rFonts w:ascii="Times New Roman" w:hAnsi="Times New Roman"/>
                <w:b/>
                <w:bCs/>
              </w:rPr>
            </w:pPr>
          </w:p>
        </w:tc>
      </w:tr>
      <w:tr w:rsidR="001918B1" w:rsidRPr="00F203C8" w14:paraId="2CBA5284" w14:textId="502D6366" w:rsidTr="001918B1">
        <w:tc>
          <w:tcPr>
            <w:tcW w:w="2215" w:type="pct"/>
            <w:gridSpan w:val="2"/>
            <w:tcBorders>
              <w:top w:val="single" w:sz="4" w:space="0" w:color="auto"/>
              <w:left w:val="single" w:sz="4" w:space="0" w:color="auto"/>
              <w:bottom w:val="single" w:sz="4" w:space="0" w:color="auto"/>
              <w:right w:val="single" w:sz="4" w:space="0" w:color="auto"/>
            </w:tcBorders>
            <w:hideMark/>
          </w:tcPr>
          <w:p w14:paraId="3C75A834" w14:textId="77777777" w:rsidR="001918B1" w:rsidRPr="00F203C8" w:rsidRDefault="001918B1" w:rsidP="001918B1">
            <w:pPr>
              <w:spacing w:after="0" w:line="240" w:lineRule="auto"/>
              <w:rPr>
                <w:rFonts w:ascii="Times New Roman" w:hAnsi="Times New Roman"/>
                <w:i/>
              </w:rPr>
            </w:pPr>
            <w:r w:rsidRPr="00F203C8">
              <w:rPr>
                <w:rFonts w:ascii="Times New Roman" w:hAnsi="Times New Roman"/>
                <w:b/>
                <w:bCs/>
              </w:rPr>
              <w:t xml:space="preserve">Раздел 1. Пожарная профилактика </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08C29AD3" w14:textId="63D4827C" w:rsidR="001918B1" w:rsidRPr="000D0DA8" w:rsidRDefault="0078609A" w:rsidP="001918B1">
            <w:pPr>
              <w:suppressAutoHyphens/>
              <w:spacing w:after="0" w:line="240" w:lineRule="auto"/>
              <w:jc w:val="center"/>
              <w:rPr>
                <w:rFonts w:ascii="Times New Roman" w:hAnsi="Times New Roman"/>
                <w:b/>
              </w:rPr>
            </w:pPr>
            <w:r>
              <w:rPr>
                <w:rFonts w:ascii="Times New Roman" w:hAnsi="Times New Roman"/>
                <w:b/>
              </w:rPr>
              <w:t>89/89</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359BF4ED" w14:textId="6165EC47" w:rsidR="001918B1" w:rsidRPr="000D0DA8" w:rsidRDefault="0078609A" w:rsidP="001918B1">
            <w:pPr>
              <w:suppressAutoHyphens/>
              <w:spacing w:after="0" w:line="240" w:lineRule="auto"/>
              <w:jc w:val="center"/>
              <w:rPr>
                <w:rFonts w:ascii="Times New Roman" w:hAnsi="Times New Roman"/>
                <w:b/>
              </w:rPr>
            </w:pPr>
            <w:r>
              <w:rPr>
                <w:rFonts w:ascii="Times New Roman" w:hAnsi="Times New Roman"/>
                <w:b/>
              </w:rPr>
              <w:t>97/97</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1F5BBD5F" w14:textId="77777777" w:rsidR="001918B1" w:rsidRPr="000D0DA8" w:rsidRDefault="001918B1" w:rsidP="001918B1">
            <w:pPr>
              <w:suppressAutoHyphens/>
              <w:spacing w:after="0" w:line="240" w:lineRule="auto"/>
              <w:jc w:val="center"/>
              <w:rPr>
                <w:rFonts w:ascii="Times New Roman" w:hAnsi="Times New Roman"/>
                <w:b/>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784B2C06" w14:textId="77777777" w:rsidR="001918B1" w:rsidRPr="000D0DA8" w:rsidRDefault="001918B1" w:rsidP="001918B1">
            <w:pPr>
              <w:suppressAutoHyphens/>
              <w:spacing w:after="0" w:line="240" w:lineRule="auto"/>
              <w:jc w:val="center"/>
              <w:rPr>
                <w:rFonts w:ascii="Times New Roman" w:hAnsi="Times New Roman"/>
                <w:b/>
              </w:rPr>
            </w:pPr>
          </w:p>
        </w:tc>
      </w:tr>
      <w:tr w:rsidR="0078609A" w:rsidRPr="00F203C8" w14:paraId="67797F2D" w14:textId="76E4D890" w:rsidTr="001918B1">
        <w:trPr>
          <w:trHeight w:val="303"/>
        </w:trPr>
        <w:tc>
          <w:tcPr>
            <w:tcW w:w="2215" w:type="pct"/>
            <w:gridSpan w:val="2"/>
            <w:tcBorders>
              <w:top w:val="single" w:sz="4" w:space="0" w:color="auto"/>
              <w:left w:val="single" w:sz="4" w:space="0" w:color="auto"/>
              <w:bottom w:val="single" w:sz="4" w:space="0" w:color="auto"/>
              <w:right w:val="single" w:sz="4" w:space="0" w:color="auto"/>
            </w:tcBorders>
            <w:hideMark/>
          </w:tcPr>
          <w:p w14:paraId="02FC5ED5"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МДК 02.01 Пожарная профилактика</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26CED2CB" w14:textId="74AC3CA9" w:rsidR="0078609A" w:rsidRPr="000D0DA8" w:rsidRDefault="0078609A" w:rsidP="0078609A">
            <w:pPr>
              <w:spacing w:after="0" w:line="240" w:lineRule="auto"/>
              <w:jc w:val="center"/>
              <w:rPr>
                <w:rFonts w:ascii="Times New Roman" w:hAnsi="Times New Roman"/>
                <w:b/>
                <w:bCs/>
              </w:rPr>
            </w:pPr>
            <w:r>
              <w:rPr>
                <w:rFonts w:ascii="Times New Roman" w:hAnsi="Times New Roman"/>
                <w:b/>
              </w:rPr>
              <w:t>89/89</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6C80EFE3" w14:textId="0EA01E07" w:rsidR="0078609A" w:rsidRPr="000D0DA8" w:rsidRDefault="0078609A" w:rsidP="0078609A">
            <w:pPr>
              <w:spacing w:after="0" w:line="240" w:lineRule="auto"/>
              <w:jc w:val="center"/>
              <w:rPr>
                <w:rFonts w:ascii="Times New Roman" w:hAnsi="Times New Roman"/>
                <w:b/>
                <w:bCs/>
              </w:rPr>
            </w:pPr>
            <w:r>
              <w:rPr>
                <w:rFonts w:ascii="Times New Roman" w:hAnsi="Times New Roman"/>
                <w:b/>
              </w:rPr>
              <w:t>97/97</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5535F7D5" w14:textId="77777777" w:rsidR="0078609A" w:rsidRPr="000D0DA8" w:rsidRDefault="0078609A" w:rsidP="0078609A">
            <w:pPr>
              <w:spacing w:after="0" w:line="240" w:lineRule="auto"/>
              <w:jc w:val="center"/>
              <w:rPr>
                <w:rFonts w:ascii="Times New Roman" w:hAnsi="Times New Roman"/>
                <w:b/>
                <w:b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44550C37" w14:textId="77777777" w:rsidR="0078609A" w:rsidRPr="000D0DA8" w:rsidRDefault="0078609A" w:rsidP="0078609A">
            <w:pPr>
              <w:spacing w:after="0" w:line="240" w:lineRule="auto"/>
              <w:jc w:val="center"/>
              <w:rPr>
                <w:rFonts w:ascii="Times New Roman" w:hAnsi="Times New Roman"/>
                <w:b/>
                <w:bCs/>
              </w:rPr>
            </w:pPr>
          </w:p>
        </w:tc>
      </w:tr>
      <w:tr w:rsidR="0078609A" w:rsidRPr="00F203C8" w14:paraId="1A03D29A" w14:textId="0DC27638" w:rsidTr="001918B1">
        <w:tc>
          <w:tcPr>
            <w:tcW w:w="851" w:type="pct"/>
            <w:vMerge w:val="restart"/>
            <w:tcBorders>
              <w:top w:val="single" w:sz="4" w:space="0" w:color="auto"/>
              <w:left w:val="single" w:sz="4" w:space="0" w:color="auto"/>
              <w:right w:val="single" w:sz="4" w:space="0" w:color="auto"/>
            </w:tcBorders>
          </w:tcPr>
          <w:p w14:paraId="3B10D27D"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Тема 1.1</w:t>
            </w:r>
            <w:r w:rsidRPr="00010343">
              <w:rPr>
                <w:rFonts w:ascii="Times New Roman" w:hAnsi="Times New Roman"/>
                <w:bCs/>
              </w:rPr>
              <w:t>. Основные понятия по обеспечению пожарной безопасности</w:t>
            </w:r>
          </w:p>
        </w:tc>
        <w:tc>
          <w:tcPr>
            <w:tcW w:w="1364" w:type="pct"/>
            <w:tcBorders>
              <w:top w:val="single" w:sz="4" w:space="0" w:color="auto"/>
              <w:left w:val="single" w:sz="4" w:space="0" w:color="auto"/>
              <w:bottom w:val="single" w:sz="4" w:space="0" w:color="auto"/>
              <w:right w:val="single" w:sz="4" w:space="0" w:color="auto"/>
            </w:tcBorders>
            <w:hideMark/>
          </w:tcPr>
          <w:p w14:paraId="0F67E9E4" w14:textId="77777777" w:rsidR="0078609A" w:rsidRPr="00F203C8" w:rsidRDefault="0078609A" w:rsidP="0078609A">
            <w:pPr>
              <w:spacing w:after="0" w:line="240" w:lineRule="auto"/>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2084998F" w14:textId="46138A16"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7EEF364"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9619E39"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83E0CD2" w14:textId="77777777" w:rsidR="0078609A" w:rsidRDefault="0078609A" w:rsidP="0078609A">
            <w:pPr>
              <w:suppressAutoHyphens/>
              <w:spacing w:after="0" w:line="240" w:lineRule="auto"/>
              <w:jc w:val="center"/>
              <w:rPr>
                <w:rFonts w:ascii="Times New Roman" w:hAnsi="Times New Roman"/>
                <w:b/>
                <w:bCs/>
                <w:iCs/>
              </w:rPr>
            </w:pPr>
          </w:p>
        </w:tc>
      </w:tr>
      <w:tr w:rsidR="0078609A" w:rsidRPr="00F203C8" w14:paraId="541E6B6D" w14:textId="7F7EC341" w:rsidTr="001918B1">
        <w:tc>
          <w:tcPr>
            <w:tcW w:w="851" w:type="pct"/>
            <w:vMerge/>
            <w:tcBorders>
              <w:left w:val="single" w:sz="4" w:space="0" w:color="auto"/>
              <w:right w:val="single" w:sz="4" w:space="0" w:color="auto"/>
            </w:tcBorders>
          </w:tcPr>
          <w:p w14:paraId="1FB314A5"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42BC859" w14:textId="77777777" w:rsidR="0078609A" w:rsidRPr="00010343" w:rsidRDefault="0078609A" w:rsidP="0078609A">
            <w:pPr>
              <w:suppressAutoHyphens/>
              <w:spacing w:after="0" w:line="240" w:lineRule="auto"/>
              <w:ind w:left="103"/>
              <w:jc w:val="both"/>
              <w:rPr>
                <w:rFonts w:ascii="Times New Roman" w:hAnsi="Times New Roman"/>
              </w:rPr>
            </w:pPr>
            <w:r w:rsidRPr="00010343">
              <w:rPr>
                <w:rFonts w:ascii="Times New Roman" w:hAnsi="Times New Roman"/>
                <w:bCs/>
                <w:szCs w:val="24"/>
              </w:rPr>
              <w:t>Введение в пожарную профилактику.</w:t>
            </w:r>
          </w:p>
        </w:tc>
        <w:tc>
          <w:tcPr>
            <w:tcW w:w="697" w:type="pct"/>
            <w:vMerge w:val="restart"/>
            <w:tcBorders>
              <w:top w:val="single" w:sz="4" w:space="0" w:color="auto"/>
              <w:left w:val="single" w:sz="4" w:space="0" w:color="auto"/>
              <w:right w:val="single" w:sz="4" w:space="0" w:color="auto"/>
            </w:tcBorders>
            <w:shd w:val="clear" w:color="auto" w:fill="FFFFFF"/>
          </w:tcPr>
          <w:p w14:paraId="0EB1BFF9" w14:textId="76A55B3C" w:rsidR="0078609A" w:rsidRPr="00F203C8" w:rsidRDefault="0078609A" w:rsidP="0078609A">
            <w:pPr>
              <w:suppressAutoHyphens/>
              <w:spacing w:after="0" w:line="240" w:lineRule="auto"/>
              <w:jc w:val="center"/>
              <w:rPr>
                <w:rFonts w:ascii="Times New Roman" w:hAnsi="Times New Roman"/>
                <w:i/>
              </w:rPr>
            </w:pPr>
          </w:p>
        </w:tc>
        <w:tc>
          <w:tcPr>
            <w:tcW w:w="696" w:type="pct"/>
            <w:tcBorders>
              <w:top w:val="single" w:sz="4" w:space="0" w:color="auto"/>
              <w:left w:val="single" w:sz="4" w:space="0" w:color="auto"/>
              <w:right w:val="single" w:sz="4" w:space="0" w:color="auto"/>
            </w:tcBorders>
            <w:shd w:val="clear" w:color="auto" w:fill="FFFFFF"/>
          </w:tcPr>
          <w:p w14:paraId="23E70F9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val="restart"/>
            <w:tcBorders>
              <w:top w:val="single" w:sz="4" w:space="0" w:color="auto"/>
              <w:left w:val="single" w:sz="4" w:space="0" w:color="auto"/>
              <w:right w:val="single" w:sz="4" w:space="0" w:color="auto"/>
            </w:tcBorders>
            <w:shd w:val="clear" w:color="auto" w:fill="FFFFFF"/>
          </w:tcPr>
          <w:p w14:paraId="2FB485C3"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6C41598E" w14:textId="30AE7468"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295751F1"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0B922202" w14:textId="3B7C445C" w:rsidR="0078609A"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top w:val="single" w:sz="4" w:space="0" w:color="auto"/>
              <w:left w:val="single" w:sz="4" w:space="0" w:color="auto"/>
              <w:right w:val="single" w:sz="4" w:space="0" w:color="auto"/>
            </w:tcBorders>
            <w:shd w:val="clear" w:color="auto" w:fill="FFFFFF"/>
          </w:tcPr>
          <w:p w14:paraId="3D159544"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53A2FAF5" w14:textId="000C26E7" w:rsidTr="001918B1">
        <w:tc>
          <w:tcPr>
            <w:tcW w:w="851" w:type="pct"/>
            <w:vMerge/>
            <w:tcBorders>
              <w:left w:val="single" w:sz="4" w:space="0" w:color="auto"/>
              <w:right w:val="single" w:sz="4" w:space="0" w:color="auto"/>
            </w:tcBorders>
            <w:vAlign w:val="center"/>
            <w:hideMark/>
          </w:tcPr>
          <w:p w14:paraId="2E0C28BD"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383A2F8" w14:textId="77777777" w:rsidR="0078609A" w:rsidRPr="00010343" w:rsidRDefault="0078609A" w:rsidP="0078609A">
            <w:pPr>
              <w:suppressAutoHyphens/>
              <w:spacing w:after="0" w:line="240" w:lineRule="auto"/>
              <w:ind w:left="103"/>
              <w:jc w:val="both"/>
              <w:rPr>
                <w:rFonts w:ascii="Times New Roman" w:hAnsi="Times New Roman"/>
                <w:bCs/>
                <w:szCs w:val="24"/>
              </w:rPr>
            </w:pPr>
            <w:r w:rsidRPr="00010343">
              <w:rPr>
                <w:rFonts w:ascii="Times New Roman" w:hAnsi="Times New Roman"/>
                <w:bCs/>
                <w:szCs w:val="24"/>
              </w:rPr>
              <w:t>Цель и задачи пожарной профилактики.</w:t>
            </w:r>
          </w:p>
        </w:tc>
        <w:tc>
          <w:tcPr>
            <w:tcW w:w="697" w:type="pct"/>
            <w:vMerge/>
            <w:tcBorders>
              <w:left w:val="single" w:sz="4" w:space="0" w:color="auto"/>
              <w:right w:val="single" w:sz="4" w:space="0" w:color="auto"/>
            </w:tcBorders>
            <w:shd w:val="clear" w:color="auto" w:fill="FFFFFF"/>
            <w:vAlign w:val="center"/>
          </w:tcPr>
          <w:p w14:paraId="0C0FC27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FF2DE16"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228DFA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D3D0D2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BE0049A" w14:textId="5A2FB6CA" w:rsidTr="001918B1">
        <w:tc>
          <w:tcPr>
            <w:tcW w:w="851" w:type="pct"/>
            <w:vMerge/>
            <w:tcBorders>
              <w:left w:val="single" w:sz="4" w:space="0" w:color="auto"/>
              <w:right w:val="single" w:sz="4" w:space="0" w:color="auto"/>
            </w:tcBorders>
            <w:vAlign w:val="center"/>
            <w:hideMark/>
          </w:tcPr>
          <w:p w14:paraId="2E8272A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D754EDA" w14:textId="77777777" w:rsidR="0078609A" w:rsidRPr="00010343" w:rsidRDefault="0078609A" w:rsidP="0078609A">
            <w:pPr>
              <w:spacing w:after="0" w:line="240" w:lineRule="auto"/>
              <w:ind w:left="103"/>
              <w:rPr>
                <w:rFonts w:ascii="Times New Roman" w:hAnsi="Times New Roman"/>
              </w:rPr>
            </w:pPr>
            <w:r w:rsidRPr="00010343">
              <w:rPr>
                <w:rFonts w:ascii="Times New Roman" w:hAnsi="Times New Roman"/>
                <w:bCs/>
                <w:szCs w:val="24"/>
              </w:rPr>
              <w:t>Аварийный выход, безопасная зона.</w:t>
            </w:r>
          </w:p>
        </w:tc>
        <w:tc>
          <w:tcPr>
            <w:tcW w:w="697" w:type="pct"/>
            <w:vMerge/>
            <w:tcBorders>
              <w:left w:val="single" w:sz="4" w:space="0" w:color="auto"/>
              <w:right w:val="single" w:sz="4" w:space="0" w:color="auto"/>
            </w:tcBorders>
            <w:shd w:val="clear" w:color="auto" w:fill="FFFFFF"/>
            <w:vAlign w:val="center"/>
          </w:tcPr>
          <w:p w14:paraId="785EE76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95E1039"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B15523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3844E74"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AA131FE" w14:textId="35C2A7A3" w:rsidTr="001918B1">
        <w:tc>
          <w:tcPr>
            <w:tcW w:w="851" w:type="pct"/>
            <w:vMerge/>
            <w:tcBorders>
              <w:left w:val="single" w:sz="4" w:space="0" w:color="auto"/>
              <w:right w:val="single" w:sz="4" w:space="0" w:color="auto"/>
            </w:tcBorders>
            <w:vAlign w:val="center"/>
            <w:hideMark/>
          </w:tcPr>
          <w:p w14:paraId="0C1D6BF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FC41C2D" w14:textId="77777777" w:rsidR="0078609A" w:rsidRPr="00010343" w:rsidRDefault="0078609A" w:rsidP="0078609A">
            <w:pPr>
              <w:spacing w:after="0" w:line="240" w:lineRule="auto"/>
              <w:ind w:left="103"/>
              <w:rPr>
                <w:rFonts w:ascii="Times New Roman" w:hAnsi="Times New Roman"/>
              </w:rPr>
            </w:pPr>
            <w:r w:rsidRPr="00010343">
              <w:rPr>
                <w:rFonts w:ascii="Times New Roman" w:hAnsi="Times New Roman"/>
                <w:bCs/>
                <w:szCs w:val="24"/>
              </w:rPr>
              <w:t>Система противопожарной защиты.</w:t>
            </w:r>
          </w:p>
        </w:tc>
        <w:tc>
          <w:tcPr>
            <w:tcW w:w="697" w:type="pct"/>
            <w:vMerge/>
            <w:tcBorders>
              <w:left w:val="single" w:sz="4" w:space="0" w:color="auto"/>
              <w:right w:val="single" w:sz="4" w:space="0" w:color="auto"/>
            </w:tcBorders>
            <w:shd w:val="clear" w:color="auto" w:fill="FFFFFF"/>
            <w:vAlign w:val="center"/>
          </w:tcPr>
          <w:p w14:paraId="0179D9B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FB3BF3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2DD929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7A5D67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28420DD" w14:textId="0022045B" w:rsidTr="001918B1">
        <w:trPr>
          <w:trHeight w:val="278"/>
        </w:trPr>
        <w:tc>
          <w:tcPr>
            <w:tcW w:w="851" w:type="pct"/>
            <w:vMerge/>
            <w:tcBorders>
              <w:left w:val="single" w:sz="4" w:space="0" w:color="auto"/>
              <w:right w:val="single" w:sz="4" w:space="0" w:color="auto"/>
            </w:tcBorders>
            <w:vAlign w:val="center"/>
            <w:hideMark/>
          </w:tcPr>
          <w:p w14:paraId="5507BD2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4F18633" w14:textId="77777777" w:rsidR="0078609A" w:rsidRPr="00010343" w:rsidRDefault="0078609A" w:rsidP="0078609A">
            <w:pPr>
              <w:spacing w:after="0" w:line="240" w:lineRule="auto"/>
              <w:ind w:left="103"/>
              <w:rPr>
                <w:rFonts w:ascii="Times New Roman" w:hAnsi="Times New Roman"/>
                <w:i/>
              </w:rPr>
            </w:pPr>
            <w:r w:rsidRPr="00010343">
              <w:rPr>
                <w:rStyle w:val="af0"/>
                <w:rFonts w:ascii="Times New Roman" w:hAnsi="Times New Roman"/>
                <w:i w:val="0"/>
              </w:rPr>
              <w:t>Анализ пожарной опасности объектов.</w:t>
            </w:r>
          </w:p>
        </w:tc>
        <w:tc>
          <w:tcPr>
            <w:tcW w:w="697" w:type="pct"/>
            <w:vMerge/>
            <w:tcBorders>
              <w:left w:val="single" w:sz="4" w:space="0" w:color="auto"/>
              <w:right w:val="single" w:sz="4" w:space="0" w:color="auto"/>
            </w:tcBorders>
            <w:shd w:val="clear" w:color="auto" w:fill="FFFFFF"/>
            <w:vAlign w:val="center"/>
          </w:tcPr>
          <w:p w14:paraId="60B6090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BEAB9AE"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B7B669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40DB81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7F0B444" w14:textId="0D5C9B43" w:rsidTr="001918B1">
        <w:tc>
          <w:tcPr>
            <w:tcW w:w="851" w:type="pct"/>
            <w:vMerge/>
            <w:tcBorders>
              <w:left w:val="single" w:sz="4" w:space="0" w:color="auto"/>
              <w:right w:val="single" w:sz="4" w:space="0" w:color="auto"/>
            </w:tcBorders>
            <w:vAlign w:val="center"/>
            <w:hideMark/>
          </w:tcPr>
          <w:p w14:paraId="61ED8C4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12BA9BA" w14:textId="5168E122"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tcBorders>
              <w:left w:val="single" w:sz="4" w:space="0" w:color="auto"/>
              <w:right w:val="single" w:sz="4" w:space="0" w:color="auto"/>
            </w:tcBorders>
            <w:shd w:val="clear" w:color="auto" w:fill="FFFFFF"/>
            <w:vAlign w:val="center"/>
          </w:tcPr>
          <w:p w14:paraId="331B4346" w14:textId="40AA068E" w:rsidR="0078609A" w:rsidRPr="00C81A8C" w:rsidRDefault="0078609A" w:rsidP="0078609A">
            <w:pPr>
              <w:suppressAutoHyphens/>
              <w:spacing w:after="0" w:line="240" w:lineRule="auto"/>
              <w:jc w:val="center"/>
              <w:rPr>
                <w:rFonts w:ascii="Times New Roman" w:hAnsi="Times New Roman"/>
                <w:b/>
              </w:rPr>
            </w:pPr>
          </w:p>
        </w:tc>
        <w:tc>
          <w:tcPr>
            <w:tcW w:w="696" w:type="pct"/>
            <w:tcBorders>
              <w:left w:val="single" w:sz="4" w:space="0" w:color="auto"/>
              <w:right w:val="single" w:sz="4" w:space="0" w:color="auto"/>
            </w:tcBorders>
            <w:shd w:val="clear" w:color="auto" w:fill="FFFFFF"/>
          </w:tcPr>
          <w:p w14:paraId="2F91183F" w14:textId="77777777" w:rsidR="0078609A" w:rsidRPr="00C81A8C" w:rsidRDefault="0078609A" w:rsidP="0078609A">
            <w:pPr>
              <w:suppressAutoHyphens/>
              <w:spacing w:after="0" w:line="240" w:lineRule="auto"/>
              <w:jc w:val="center"/>
              <w:rPr>
                <w:rFonts w:ascii="Times New Roman" w:hAnsi="Times New Roman"/>
                <w:b/>
              </w:rPr>
            </w:pPr>
          </w:p>
        </w:tc>
        <w:tc>
          <w:tcPr>
            <w:tcW w:w="696" w:type="pct"/>
            <w:vMerge/>
            <w:tcBorders>
              <w:left w:val="single" w:sz="4" w:space="0" w:color="auto"/>
              <w:right w:val="single" w:sz="4" w:space="0" w:color="auto"/>
            </w:tcBorders>
            <w:shd w:val="clear" w:color="auto" w:fill="FFFFFF"/>
          </w:tcPr>
          <w:p w14:paraId="56E6A635" w14:textId="77777777" w:rsidR="0078609A" w:rsidRPr="00C81A8C" w:rsidRDefault="0078609A" w:rsidP="0078609A">
            <w:pPr>
              <w:suppressAutoHyphens/>
              <w:spacing w:after="0" w:line="240" w:lineRule="auto"/>
              <w:jc w:val="center"/>
              <w:rPr>
                <w:rFonts w:ascii="Times New Roman" w:hAnsi="Times New Roman"/>
                <w:b/>
              </w:rPr>
            </w:pPr>
          </w:p>
        </w:tc>
        <w:tc>
          <w:tcPr>
            <w:tcW w:w="696" w:type="pct"/>
            <w:tcBorders>
              <w:left w:val="single" w:sz="4" w:space="0" w:color="auto"/>
              <w:right w:val="single" w:sz="4" w:space="0" w:color="auto"/>
            </w:tcBorders>
            <w:shd w:val="clear" w:color="auto" w:fill="FFFFFF"/>
          </w:tcPr>
          <w:p w14:paraId="34BD04B9" w14:textId="77777777" w:rsidR="0078609A" w:rsidRPr="00C81A8C" w:rsidRDefault="0078609A" w:rsidP="0078609A">
            <w:pPr>
              <w:suppressAutoHyphens/>
              <w:spacing w:after="0" w:line="240" w:lineRule="auto"/>
              <w:jc w:val="center"/>
              <w:rPr>
                <w:rFonts w:ascii="Times New Roman" w:hAnsi="Times New Roman"/>
                <w:b/>
              </w:rPr>
            </w:pPr>
          </w:p>
        </w:tc>
      </w:tr>
      <w:tr w:rsidR="0078609A" w:rsidRPr="00F203C8" w14:paraId="1753A58D" w14:textId="526B0D90" w:rsidTr="001918B1">
        <w:tc>
          <w:tcPr>
            <w:tcW w:w="851" w:type="pct"/>
            <w:vMerge/>
            <w:tcBorders>
              <w:left w:val="single" w:sz="4" w:space="0" w:color="auto"/>
              <w:bottom w:val="single" w:sz="4" w:space="0" w:color="auto"/>
              <w:right w:val="single" w:sz="4" w:space="0" w:color="auto"/>
            </w:tcBorders>
            <w:vAlign w:val="center"/>
            <w:hideMark/>
          </w:tcPr>
          <w:p w14:paraId="28405465"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6F2694D" w14:textId="77777777" w:rsidR="0078609A" w:rsidRPr="00010343" w:rsidRDefault="0078609A" w:rsidP="0078609A">
            <w:pPr>
              <w:spacing w:after="0" w:line="240" w:lineRule="auto"/>
              <w:ind w:left="103"/>
              <w:rPr>
                <w:rFonts w:ascii="Times New Roman" w:hAnsi="Times New Roman"/>
                <w:i/>
              </w:rPr>
            </w:pPr>
            <w:r w:rsidRPr="00010343">
              <w:rPr>
                <w:rStyle w:val="af0"/>
                <w:rFonts w:ascii="Times New Roman" w:hAnsi="Times New Roman"/>
                <w:i w:val="0"/>
              </w:rPr>
              <w:t>Организация противопожарного режима на объекте защиты.</w:t>
            </w:r>
          </w:p>
        </w:tc>
        <w:tc>
          <w:tcPr>
            <w:tcW w:w="697" w:type="pct"/>
            <w:tcBorders>
              <w:left w:val="single" w:sz="4" w:space="0" w:color="auto"/>
              <w:bottom w:val="single" w:sz="4" w:space="0" w:color="auto"/>
              <w:right w:val="single" w:sz="4" w:space="0" w:color="auto"/>
            </w:tcBorders>
            <w:shd w:val="clear" w:color="auto" w:fill="FFFFFF"/>
            <w:vAlign w:val="center"/>
          </w:tcPr>
          <w:p w14:paraId="5CBE9B2B" w14:textId="55CA55DE"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bottom w:val="single" w:sz="4" w:space="0" w:color="auto"/>
              <w:right w:val="single" w:sz="4" w:space="0" w:color="auto"/>
            </w:tcBorders>
            <w:shd w:val="clear" w:color="auto" w:fill="FFFFFF"/>
          </w:tcPr>
          <w:p w14:paraId="1CD979AC" w14:textId="77777777" w:rsidR="0078609A"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bottom w:val="single" w:sz="4" w:space="0" w:color="auto"/>
              <w:right w:val="single" w:sz="4" w:space="0" w:color="auto"/>
            </w:tcBorders>
            <w:shd w:val="clear" w:color="auto" w:fill="FFFFFF"/>
          </w:tcPr>
          <w:p w14:paraId="6657F486" w14:textId="77777777" w:rsidR="0078609A" w:rsidRDefault="0078609A" w:rsidP="0078609A">
            <w:pPr>
              <w:suppressAutoHyphens/>
              <w:spacing w:after="0" w:line="240" w:lineRule="auto"/>
              <w:jc w:val="center"/>
              <w:rPr>
                <w:rFonts w:ascii="Times New Roman" w:hAnsi="Times New Roman"/>
              </w:rPr>
            </w:pPr>
          </w:p>
        </w:tc>
        <w:tc>
          <w:tcPr>
            <w:tcW w:w="696" w:type="pct"/>
            <w:tcBorders>
              <w:left w:val="single" w:sz="4" w:space="0" w:color="auto"/>
              <w:bottom w:val="single" w:sz="4" w:space="0" w:color="auto"/>
              <w:right w:val="single" w:sz="4" w:space="0" w:color="auto"/>
            </w:tcBorders>
            <w:shd w:val="clear" w:color="auto" w:fill="FFFFFF"/>
          </w:tcPr>
          <w:p w14:paraId="6FF43DC7" w14:textId="77777777" w:rsidR="0078609A" w:rsidRDefault="0078609A" w:rsidP="0078609A">
            <w:pPr>
              <w:suppressAutoHyphens/>
              <w:spacing w:after="0" w:line="240" w:lineRule="auto"/>
              <w:jc w:val="center"/>
              <w:rPr>
                <w:rFonts w:ascii="Times New Roman" w:hAnsi="Times New Roman"/>
              </w:rPr>
            </w:pPr>
          </w:p>
        </w:tc>
      </w:tr>
      <w:tr w:rsidR="0078609A" w:rsidRPr="00F203C8" w14:paraId="3D7A4584" w14:textId="07F2EDCA" w:rsidTr="001918B1">
        <w:tc>
          <w:tcPr>
            <w:tcW w:w="851" w:type="pct"/>
            <w:vMerge w:val="restart"/>
            <w:tcBorders>
              <w:top w:val="single" w:sz="4" w:space="0" w:color="auto"/>
              <w:left w:val="single" w:sz="4" w:space="0" w:color="auto"/>
              <w:right w:val="single" w:sz="4" w:space="0" w:color="auto"/>
            </w:tcBorders>
          </w:tcPr>
          <w:p w14:paraId="7F02DF65"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1.2. </w:t>
            </w:r>
            <w:r w:rsidRPr="00124C31">
              <w:rPr>
                <w:rFonts w:ascii="Times New Roman" w:hAnsi="Times New Roman"/>
                <w:bCs/>
              </w:rPr>
              <w:t>Пожарная опасность строительных материалов, конструкций и зданий</w:t>
            </w:r>
          </w:p>
        </w:tc>
        <w:tc>
          <w:tcPr>
            <w:tcW w:w="1364" w:type="pct"/>
            <w:tcBorders>
              <w:top w:val="single" w:sz="4" w:space="0" w:color="auto"/>
              <w:left w:val="single" w:sz="4" w:space="0" w:color="auto"/>
              <w:bottom w:val="single" w:sz="4" w:space="0" w:color="auto"/>
              <w:right w:val="single" w:sz="4" w:space="0" w:color="auto"/>
            </w:tcBorders>
            <w:hideMark/>
          </w:tcPr>
          <w:p w14:paraId="2C412958"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5ADBCDFD" w14:textId="4E4D0F26"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D670050"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529CA1A"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D99007B"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7F13959E" w14:textId="41B41499" w:rsidTr="001918B1">
        <w:tc>
          <w:tcPr>
            <w:tcW w:w="851" w:type="pct"/>
            <w:vMerge/>
            <w:tcBorders>
              <w:left w:val="single" w:sz="4" w:space="0" w:color="auto"/>
              <w:right w:val="single" w:sz="4" w:space="0" w:color="auto"/>
            </w:tcBorders>
          </w:tcPr>
          <w:p w14:paraId="16C9B44B"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31664D5" w14:textId="77777777" w:rsidR="00791E84" w:rsidRPr="00124C31" w:rsidRDefault="00791E84" w:rsidP="00791E84">
            <w:pPr>
              <w:suppressAutoHyphens/>
              <w:spacing w:after="0" w:line="240" w:lineRule="auto"/>
              <w:ind w:left="103"/>
              <w:jc w:val="both"/>
              <w:rPr>
                <w:rFonts w:ascii="Times New Roman" w:hAnsi="Times New Roman"/>
              </w:rPr>
            </w:pPr>
            <w:r w:rsidRPr="00124C31">
              <w:rPr>
                <w:rFonts w:ascii="Times New Roman" w:hAnsi="Times New Roman"/>
                <w:bCs/>
                <w:szCs w:val="24"/>
              </w:rPr>
              <w:t>Пожароопасные материалы.</w:t>
            </w:r>
          </w:p>
        </w:tc>
        <w:tc>
          <w:tcPr>
            <w:tcW w:w="697" w:type="pct"/>
            <w:vMerge w:val="restart"/>
            <w:tcBorders>
              <w:left w:val="single" w:sz="4" w:space="0" w:color="auto"/>
              <w:right w:val="single" w:sz="4" w:space="0" w:color="auto"/>
            </w:tcBorders>
            <w:shd w:val="clear" w:color="auto" w:fill="FFFFFF"/>
          </w:tcPr>
          <w:p w14:paraId="1D271314" w14:textId="7D4AF50D"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50DB8FFD" w14:textId="77777777" w:rsidR="00791E84"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0ADB4719"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19432F19"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4172A195"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3A05C45D" w14:textId="65ADA040" w:rsidR="00791E84"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348707FA" w14:textId="77777777" w:rsidR="00791E84" w:rsidRDefault="00791E84" w:rsidP="00791E84">
            <w:pPr>
              <w:suppressAutoHyphens/>
              <w:spacing w:after="0" w:line="240" w:lineRule="auto"/>
              <w:jc w:val="center"/>
              <w:rPr>
                <w:rFonts w:ascii="Times New Roman" w:hAnsi="Times New Roman"/>
                <w:iCs/>
              </w:rPr>
            </w:pPr>
          </w:p>
        </w:tc>
      </w:tr>
      <w:tr w:rsidR="0078609A" w:rsidRPr="00F203C8" w14:paraId="2AA8696A" w14:textId="3B49C5DB" w:rsidTr="001918B1">
        <w:tc>
          <w:tcPr>
            <w:tcW w:w="851" w:type="pct"/>
            <w:vMerge/>
            <w:tcBorders>
              <w:left w:val="single" w:sz="4" w:space="0" w:color="auto"/>
              <w:right w:val="single" w:sz="4" w:space="0" w:color="auto"/>
            </w:tcBorders>
            <w:vAlign w:val="center"/>
            <w:hideMark/>
          </w:tcPr>
          <w:p w14:paraId="2D5FC6C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E5AC924" w14:textId="77777777" w:rsidR="0078609A" w:rsidRPr="00124C31" w:rsidRDefault="0078609A" w:rsidP="0078609A">
            <w:pPr>
              <w:suppressAutoHyphens/>
              <w:spacing w:after="0" w:line="240" w:lineRule="auto"/>
              <w:ind w:left="103"/>
              <w:jc w:val="both"/>
              <w:rPr>
                <w:rFonts w:ascii="Times New Roman" w:hAnsi="Times New Roman"/>
                <w:bCs/>
                <w:szCs w:val="24"/>
              </w:rPr>
            </w:pPr>
            <w:r w:rsidRPr="00124C31">
              <w:rPr>
                <w:rFonts w:ascii="Times New Roman" w:hAnsi="Times New Roman"/>
                <w:bCs/>
                <w:szCs w:val="24"/>
              </w:rPr>
              <w:t>Категории помещений по взрывопожарной опасности и пожароопасные зоны.</w:t>
            </w:r>
          </w:p>
        </w:tc>
        <w:tc>
          <w:tcPr>
            <w:tcW w:w="697" w:type="pct"/>
            <w:vMerge/>
            <w:tcBorders>
              <w:left w:val="single" w:sz="4" w:space="0" w:color="auto"/>
              <w:right w:val="single" w:sz="4" w:space="0" w:color="auto"/>
            </w:tcBorders>
            <w:shd w:val="clear" w:color="auto" w:fill="FFFFFF"/>
            <w:vAlign w:val="center"/>
          </w:tcPr>
          <w:p w14:paraId="0BE3510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EBE902D"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B9461E9" w14:textId="62955AB9" w:rsidR="0078609A" w:rsidRPr="00F203C8" w:rsidRDefault="0078609A" w:rsidP="0078609A">
            <w:pPr>
              <w:suppressAutoHyphens/>
              <w:spacing w:after="0" w:line="240" w:lineRule="auto"/>
              <w:rPr>
                <w:rFonts w:ascii="Times New Roman" w:hAnsi="Times New Roman"/>
                <w:i/>
              </w:rPr>
            </w:pPr>
          </w:p>
        </w:tc>
        <w:tc>
          <w:tcPr>
            <w:tcW w:w="696" w:type="pct"/>
            <w:tcBorders>
              <w:left w:val="single" w:sz="4" w:space="0" w:color="auto"/>
              <w:right w:val="single" w:sz="4" w:space="0" w:color="auto"/>
            </w:tcBorders>
            <w:shd w:val="clear" w:color="auto" w:fill="FFFFFF"/>
          </w:tcPr>
          <w:p w14:paraId="183839B4"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7442631" w14:textId="400A6B62" w:rsidTr="001918B1">
        <w:tc>
          <w:tcPr>
            <w:tcW w:w="851" w:type="pct"/>
            <w:vMerge/>
            <w:tcBorders>
              <w:left w:val="single" w:sz="4" w:space="0" w:color="auto"/>
              <w:right w:val="single" w:sz="4" w:space="0" w:color="auto"/>
            </w:tcBorders>
            <w:vAlign w:val="center"/>
            <w:hideMark/>
          </w:tcPr>
          <w:p w14:paraId="19E0C24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E88FAAC" w14:textId="77777777" w:rsidR="0078609A" w:rsidRPr="00124C31" w:rsidRDefault="0078609A" w:rsidP="0078609A">
            <w:pPr>
              <w:spacing w:after="0" w:line="240" w:lineRule="auto"/>
              <w:ind w:left="103"/>
              <w:rPr>
                <w:rFonts w:ascii="Times New Roman" w:hAnsi="Times New Roman"/>
              </w:rPr>
            </w:pPr>
            <w:r w:rsidRPr="00124C31">
              <w:rPr>
                <w:rFonts w:ascii="Times New Roman" w:hAnsi="Times New Roman"/>
                <w:szCs w:val="24"/>
              </w:rPr>
              <w:t>Пожароопасные зоны и их категории.</w:t>
            </w:r>
          </w:p>
        </w:tc>
        <w:tc>
          <w:tcPr>
            <w:tcW w:w="697" w:type="pct"/>
            <w:vMerge/>
            <w:tcBorders>
              <w:left w:val="single" w:sz="4" w:space="0" w:color="auto"/>
              <w:right w:val="single" w:sz="4" w:space="0" w:color="auto"/>
            </w:tcBorders>
            <w:shd w:val="clear" w:color="auto" w:fill="FFFFFF"/>
            <w:vAlign w:val="center"/>
          </w:tcPr>
          <w:p w14:paraId="4805882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DFC07BF"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C2EED6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AC662E5"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E03CD9F" w14:textId="57CCD24B" w:rsidTr="001918B1">
        <w:tc>
          <w:tcPr>
            <w:tcW w:w="851" w:type="pct"/>
            <w:vMerge/>
            <w:tcBorders>
              <w:left w:val="single" w:sz="4" w:space="0" w:color="auto"/>
              <w:right w:val="single" w:sz="4" w:space="0" w:color="auto"/>
            </w:tcBorders>
            <w:vAlign w:val="center"/>
            <w:hideMark/>
          </w:tcPr>
          <w:p w14:paraId="2C79F53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DC17A3A" w14:textId="77777777" w:rsidR="0078609A" w:rsidRPr="00124C31" w:rsidRDefault="0078609A" w:rsidP="0078609A">
            <w:pPr>
              <w:spacing w:after="0" w:line="240" w:lineRule="auto"/>
              <w:ind w:left="103"/>
              <w:rPr>
                <w:rFonts w:ascii="Times New Roman" w:hAnsi="Times New Roman"/>
              </w:rPr>
            </w:pPr>
            <w:r w:rsidRPr="00124C31">
              <w:rPr>
                <w:rFonts w:ascii="Times New Roman" w:hAnsi="Times New Roman"/>
                <w:bCs/>
                <w:szCs w:val="24"/>
              </w:rPr>
              <w:t>Категории по взрывопожарной опасности, классификация.</w:t>
            </w:r>
          </w:p>
        </w:tc>
        <w:tc>
          <w:tcPr>
            <w:tcW w:w="697" w:type="pct"/>
            <w:vMerge/>
            <w:tcBorders>
              <w:left w:val="single" w:sz="4" w:space="0" w:color="auto"/>
              <w:right w:val="single" w:sz="4" w:space="0" w:color="auto"/>
            </w:tcBorders>
            <w:shd w:val="clear" w:color="auto" w:fill="FFFFFF"/>
            <w:vAlign w:val="center"/>
          </w:tcPr>
          <w:p w14:paraId="627AD9D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74869D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262D45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7AC5EA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A52DD8B" w14:textId="5AB95ECD" w:rsidTr="001918B1">
        <w:tc>
          <w:tcPr>
            <w:tcW w:w="851" w:type="pct"/>
            <w:vMerge/>
            <w:tcBorders>
              <w:left w:val="single" w:sz="4" w:space="0" w:color="auto"/>
              <w:right w:val="single" w:sz="4" w:space="0" w:color="auto"/>
            </w:tcBorders>
            <w:vAlign w:val="center"/>
            <w:hideMark/>
          </w:tcPr>
          <w:p w14:paraId="12F40F4D"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7FBBBD7" w14:textId="77777777" w:rsidR="0078609A" w:rsidRPr="00124C31" w:rsidRDefault="0078609A" w:rsidP="0078609A">
            <w:pPr>
              <w:spacing w:after="0" w:line="240" w:lineRule="auto"/>
              <w:ind w:left="103"/>
              <w:rPr>
                <w:rFonts w:ascii="Times New Roman" w:hAnsi="Times New Roman"/>
                <w:i/>
              </w:rPr>
            </w:pPr>
            <w:r w:rsidRPr="00124C31">
              <w:rPr>
                <w:rStyle w:val="af0"/>
                <w:rFonts w:ascii="Times New Roman" w:hAnsi="Times New Roman"/>
                <w:i w:val="0"/>
              </w:rPr>
              <w:t>Анализ пожарной опасности объектов.</w:t>
            </w:r>
          </w:p>
        </w:tc>
        <w:tc>
          <w:tcPr>
            <w:tcW w:w="697" w:type="pct"/>
            <w:vMerge/>
            <w:tcBorders>
              <w:left w:val="single" w:sz="4" w:space="0" w:color="auto"/>
              <w:right w:val="single" w:sz="4" w:space="0" w:color="auto"/>
            </w:tcBorders>
            <w:shd w:val="clear" w:color="auto" w:fill="FFFFFF"/>
            <w:vAlign w:val="center"/>
          </w:tcPr>
          <w:p w14:paraId="4F61E9C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2E1F50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BEFB18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476C8A6"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6D5CAF5" w14:textId="2BFC4A8B" w:rsidTr="001918B1">
        <w:tc>
          <w:tcPr>
            <w:tcW w:w="851" w:type="pct"/>
            <w:vMerge/>
            <w:tcBorders>
              <w:left w:val="single" w:sz="4" w:space="0" w:color="auto"/>
              <w:right w:val="single" w:sz="4" w:space="0" w:color="auto"/>
            </w:tcBorders>
            <w:vAlign w:val="center"/>
            <w:hideMark/>
          </w:tcPr>
          <w:p w14:paraId="580A24A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82D81AD" w14:textId="77777777" w:rsidR="0078609A" w:rsidRPr="00124C31" w:rsidRDefault="0078609A" w:rsidP="0078609A">
            <w:pPr>
              <w:spacing w:after="0" w:line="240" w:lineRule="auto"/>
              <w:ind w:left="103"/>
              <w:rPr>
                <w:rFonts w:ascii="Times New Roman" w:hAnsi="Times New Roman"/>
                <w:i/>
              </w:rPr>
            </w:pPr>
            <w:r w:rsidRPr="00124C31">
              <w:rPr>
                <w:rStyle w:val="af0"/>
                <w:rFonts w:ascii="Times New Roman" w:hAnsi="Times New Roman"/>
                <w:i w:val="0"/>
              </w:rPr>
              <w:t>Организация противопожарного режима на объекте защиты.</w:t>
            </w:r>
          </w:p>
        </w:tc>
        <w:tc>
          <w:tcPr>
            <w:tcW w:w="697" w:type="pct"/>
            <w:vMerge/>
            <w:tcBorders>
              <w:left w:val="single" w:sz="4" w:space="0" w:color="auto"/>
              <w:right w:val="single" w:sz="4" w:space="0" w:color="auto"/>
            </w:tcBorders>
            <w:shd w:val="clear" w:color="auto" w:fill="FFFFFF"/>
            <w:vAlign w:val="center"/>
          </w:tcPr>
          <w:p w14:paraId="24D47D4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572995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AEED99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8C47FDB"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B20ABEF" w14:textId="7569A15D" w:rsidTr="001918B1">
        <w:tc>
          <w:tcPr>
            <w:tcW w:w="851" w:type="pct"/>
            <w:vMerge/>
            <w:tcBorders>
              <w:left w:val="single" w:sz="4" w:space="0" w:color="auto"/>
              <w:right w:val="single" w:sz="4" w:space="0" w:color="auto"/>
            </w:tcBorders>
            <w:vAlign w:val="center"/>
            <w:hideMark/>
          </w:tcPr>
          <w:p w14:paraId="52D7D02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C593605" w14:textId="77777777" w:rsidR="0078609A" w:rsidRPr="00124C31" w:rsidRDefault="0078609A" w:rsidP="0078609A">
            <w:pPr>
              <w:spacing w:after="0" w:line="240" w:lineRule="auto"/>
              <w:ind w:left="103"/>
              <w:rPr>
                <w:rFonts w:ascii="Times New Roman" w:hAnsi="Times New Roman"/>
              </w:rPr>
            </w:pPr>
            <w:r w:rsidRPr="00124C31">
              <w:rPr>
                <w:rFonts w:ascii="Times New Roman" w:hAnsi="Times New Roman"/>
                <w:bCs/>
                <w:szCs w:val="24"/>
              </w:rPr>
              <w:t>Классификация строительных конструкций по огнестойкости.</w:t>
            </w:r>
          </w:p>
        </w:tc>
        <w:tc>
          <w:tcPr>
            <w:tcW w:w="697" w:type="pct"/>
            <w:vMerge/>
            <w:tcBorders>
              <w:left w:val="single" w:sz="4" w:space="0" w:color="auto"/>
              <w:right w:val="single" w:sz="4" w:space="0" w:color="auto"/>
            </w:tcBorders>
            <w:shd w:val="clear" w:color="auto" w:fill="FFFFFF"/>
            <w:vAlign w:val="center"/>
          </w:tcPr>
          <w:p w14:paraId="457A2D1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A47F87A"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DAA649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0605E73"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C3E01BB" w14:textId="3C1450BF" w:rsidTr="001918B1">
        <w:tc>
          <w:tcPr>
            <w:tcW w:w="851" w:type="pct"/>
            <w:vMerge/>
            <w:tcBorders>
              <w:left w:val="single" w:sz="4" w:space="0" w:color="auto"/>
              <w:right w:val="single" w:sz="4" w:space="0" w:color="auto"/>
            </w:tcBorders>
            <w:vAlign w:val="center"/>
            <w:hideMark/>
          </w:tcPr>
          <w:p w14:paraId="2F70F53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B7B654B" w14:textId="77777777" w:rsidR="0078609A" w:rsidRPr="00124C31" w:rsidRDefault="0078609A" w:rsidP="0078609A">
            <w:pPr>
              <w:spacing w:after="0" w:line="240" w:lineRule="auto"/>
              <w:ind w:left="103"/>
              <w:rPr>
                <w:rFonts w:ascii="Times New Roman" w:hAnsi="Times New Roman"/>
              </w:rPr>
            </w:pPr>
            <w:r w:rsidRPr="00124C31">
              <w:rPr>
                <w:rFonts w:ascii="Times New Roman" w:hAnsi="Times New Roman"/>
                <w:bCs/>
                <w:szCs w:val="24"/>
              </w:rPr>
              <w:t>Классы пожарной опасности.</w:t>
            </w:r>
          </w:p>
        </w:tc>
        <w:tc>
          <w:tcPr>
            <w:tcW w:w="697" w:type="pct"/>
            <w:vMerge/>
            <w:tcBorders>
              <w:left w:val="single" w:sz="4" w:space="0" w:color="auto"/>
              <w:right w:val="single" w:sz="4" w:space="0" w:color="auto"/>
            </w:tcBorders>
            <w:shd w:val="clear" w:color="auto" w:fill="FFFFFF"/>
            <w:vAlign w:val="center"/>
          </w:tcPr>
          <w:p w14:paraId="67E9B7D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D36B489"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9791E0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26A89A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5FFA2AC" w14:textId="7C3086F6" w:rsidTr="001918B1">
        <w:tc>
          <w:tcPr>
            <w:tcW w:w="851" w:type="pct"/>
            <w:vMerge/>
            <w:tcBorders>
              <w:left w:val="single" w:sz="4" w:space="0" w:color="auto"/>
              <w:right w:val="single" w:sz="4" w:space="0" w:color="auto"/>
            </w:tcBorders>
            <w:vAlign w:val="center"/>
            <w:hideMark/>
          </w:tcPr>
          <w:p w14:paraId="41D521E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8815808" w14:textId="77777777" w:rsidR="0078609A" w:rsidRPr="00124C31" w:rsidRDefault="0078609A" w:rsidP="0078609A">
            <w:pPr>
              <w:spacing w:after="0" w:line="240" w:lineRule="auto"/>
              <w:ind w:left="103"/>
              <w:rPr>
                <w:rFonts w:ascii="Times New Roman" w:hAnsi="Times New Roman"/>
              </w:rPr>
            </w:pPr>
            <w:r w:rsidRPr="00124C31">
              <w:rPr>
                <w:rFonts w:ascii="Times New Roman" w:hAnsi="Times New Roman"/>
                <w:bCs/>
                <w:szCs w:val="24"/>
              </w:rPr>
              <w:t>Виды степеней огнестойкости, основные и подгруппы.</w:t>
            </w:r>
          </w:p>
        </w:tc>
        <w:tc>
          <w:tcPr>
            <w:tcW w:w="697" w:type="pct"/>
            <w:vMerge/>
            <w:tcBorders>
              <w:left w:val="single" w:sz="4" w:space="0" w:color="auto"/>
              <w:right w:val="single" w:sz="4" w:space="0" w:color="auto"/>
            </w:tcBorders>
            <w:shd w:val="clear" w:color="auto" w:fill="FFFFFF"/>
            <w:vAlign w:val="center"/>
          </w:tcPr>
          <w:p w14:paraId="051AF39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C78A146"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D1D36A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CB698C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436A433" w14:textId="340F1B07" w:rsidTr="001918B1">
        <w:tc>
          <w:tcPr>
            <w:tcW w:w="851" w:type="pct"/>
            <w:vMerge/>
            <w:tcBorders>
              <w:left w:val="single" w:sz="4" w:space="0" w:color="auto"/>
              <w:right w:val="single" w:sz="4" w:space="0" w:color="auto"/>
            </w:tcBorders>
            <w:vAlign w:val="center"/>
            <w:hideMark/>
          </w:tcPr>
          <w:p w14:paraId="6B1090E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592CCE5" w14:textId="77777777" w:rsidR="0078609A" w:rsidRPr="00124C31" w:rsidRDefault="0078609A" w:rsidP="0078609A">
            <w:pPr>
              <w:spacing w:after="0" w:line="240" w:lineRule="auto"/>
              <w:ind w:left="103"/>
              <w:rPr>
                <w:rFonts w:ascii="Times New Roman" w:hAnsi="Times New Roman"/>
              </w:rPr>
            </w:pPr>
            <w:r w:rsidRPr="00124C31">
              <w:rPr>
                <w:rFonts w:ascii="Times New Roman" w:hAnsi="Times New Roman"/>
                <w:bCs/>
                <w:szCs w:val="24"/>
              </w:rPr>
              <w:t>Определение степени огнестойкости зданий и сооружений.</w:t>
            </w:r>
          </w:p>
        </w:tc>
        <w:tc>
          <w:tcPr>
            <w:tcW w:w="697" w:type="pct"/>
            <w:vMerge/>
            <w:tcBorders>
              <w:left w:val="single" w:sz="4" w:space="0" w:color="auto"/>
              <w:right w:val="single" w:sz="4" w:space="0" w:color="auto"/>
            </w:tcBorders>
            <w:shd w:val="clear" w:color="auto" w:fill="FFFFFF"/>
            <w:vAlign w:val="center"/>
          </w:tcPr>
          <w:p w14:paraId="1BCB603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6B8173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35CC3D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28C9936"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CFF3F58" w14:textId="26DE72E7" w:rsidTr="001918B1">
        <w:tc>
          <w:tcPr>
            <w:tcW w:w="851" w:type="pct"/>
            <w:vMerge/>
            <w:tcBorders>
              <w:left w:val="single" w:sz="4" w:space="0" w:color="auto"/>
              <w:right w:val="single" w:sz="4" w:space="0" w:color="auto"/>
            </w:tcBorders>
            <w:vAlign w:val="center"/>
            <w:hideMark/>
          </w:tcPr>
          <w:p w14:paraId="1F46154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EAB8CC6" w14:textId="77777777" w:rsidR="0078609A" w:rsidRPr="00124C31" w:rsidRDefault="0078609A" w:rsidP="0078609A">
            <w:pPr>
              <w:spacing w:after="0" w:line="240" w:lineRule="auto"/>
              <w:ind w:left="103"/>
              <w:rPr>
                <w:rFonts w:ascii="Times New Roman" w:hAnsi="Times New Roman"/>
              </w:rPr>
            </w:pPr>
            <w:r w:rsidRPr="00124C31">
              <w:rPr>
                <w:rFonts w:ascii="Times New Roman" w:hAnsi="Times New Roman"/>
                <w:bCs/>
                <w:szCs w:val="24"/>
              </w:rPr>
              <w:t>Классы функциональной пожарной опасности</w:t>
            </w:r>
          </w:p>
        </w:tc>
        <w:tc>
          <w:tcPr>
            <w:tcW w:w="697" w:type="pct"/>
            <w:vMerge/>
            <w:tcBorders>
              <w:left w:val="single" w:sz="4" w:space="0" w:color="auto"/>
              <w:right w:val="single" w:sz="4" w:space="0" w:color="auto"/>
            </w:tcBorders>
            <w:shd w:val="clear" w:color="auto" w:fill="FFFFFF"/>
            <w:vAlign w:val="center"/>
          </w:tcPr>
          <w:p w14:paraId="7644806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03700C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E9977F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EEAC9E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A0A5952" w14:textId="50518A46" w:rsidTr="001918B1">
        <w:tc>
          <w:tcPr>
            <w:tcW w:w="851" w:type="pct"/>
            <w:vMerge/>
            <w:tcBorders>
              <w:left w:val="single" w:sz="4" w:space="0" w:color="auto"/>
              <w:right w:val="single" w:sz="4" w:space="0" w:color="auto"/>
            </w:tcBorders>
            <w:vAlign w:val="center"/>
            <w:hideMark/>
          </w:tcPr>
          <w:p w14:paraId="272DEEE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8330F40" w14:textId="77777777" w:rsidR="0078609A" w:rsidRPr="00124C31" w:rsidRDefault="0078609A" w:rsidP="0078609A">
            <w:pPr>
              <w:spacing w:after="0" w:line="240" w:lineRule="auto"/>
              <w:ind w:left="103"/>
              <w:rPr>
                <w:rFonts w:ascii="Times New Roman" w:hAnsi="Times New Roman"/>
                <w:bCs/>
                <w:szCs w:val="24"/>
              </w:rPr>
            </w:pPr>
            <w:r w:rsidRPr="00124C31">
              <w:rPr>
                <w:rFonts w:ascii="Times New Roman" w:hAnsi="Times New Roman"/>
                <w:bCs/>
                <w:szCs w:val="24"/>
              </w:rPr>
              <w:t>Понятие функциональной пожарной опасности.</w:t>
            </w:r>
          </w:p>
        </w:tc>
        <w:tc>
          <w:tcPr>
            <w:tcW w:w="697" w:type="pct"/>
            <w:vMerge/>
            <w:tcBorders>
              <w:left w:val="single" w:sz="4" w:space="0" w:color="auto"/>
              <w:right w:val="single" w:sz="4" w:space="0" w:color="auto"/>
            </w:tcBorders>
            <w:shd w:val="clear" w:color="auto" w:fill="FFFFFF"/>
            <w:vAlign w:val="center"/>
          </w:tcPr>
          <w:p w14:paraId="49DCE35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9E09A0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7C7A28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3327EF6"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0FF653D" w14:textId="233D93E9" w:rsidTr="001918B1">
        <w:tc>
          <w:tcPr>
            <w:tcW w:w="851" w:type="pct"/>
            <w:vMerge/>
            <w:tcBorders>
              <w:left w:val="single" w:sz="4" w:space="0" w:color="auto"/>
              <w:right w:val="single" w:sz="4" w:space="0" w:color="auto"/>
            </w:tcBorders>
            <w:vAlign w:val="center"/>
            <w:hideMark/>
          </w:tcPr>
          <w:p w14:paraId="3A117B0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BA98605" w14:textId="77777777" w:rsidR="0078609A" w:rsidRPr="00124C31" w:rsidRDefault="0078609A" w:rsidP="0078609A">
            <w:pPr>
              <w:spacing w:after="0" w:line="240" w:lineRule="auto"/>
              <w:ind w:left="103"/>
              <w:rPr>
                <w:rFonts w:ascii="Times New Roman" w:hAnsi="Times New Roman"/>
                <w:bCs/>
                <w:szCs w:val="24"/>
              </w:rPr>
            </w:pPr>
            <w:r w:rsidRPr="00124C31">
              <w:rPr>
                <w:rFonts w:ascii="Times New Roman" w:hAnsi="Times New Roman"/>
                <w:bCs/>
                <w:szCs w:val="24"/>
              </w:rPr>
              <w:t>Определение функциональной пожарной опасности в зависимости от назначения.</w:t>
            </w:r>
          </w:p>
        </w:tc>
        <w:tc>
          <w:tcPr>
            <w:tcW w:w="697" w:type="pct"/>
            <w:vMerge/>
            <w:tcBorders>
              <w:left w:val="single" w:sz="4" w:space="0" w:color="auto"/>
              <w:right w:val="single" w:sz="4" w:space="0" w:color="auto"/>
            </w:tcBorders>
            <w:shd w:val="clear" w:color="auto" w:fill="FFFFFF"/>
            <w:vAlign w:val="center"/>
          </w:tcPr>
          <w:p w14:paraId="41875CC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BF6F85E"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5590CC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C6024B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EC62B5D" w14:textId="5F6E515B" w:rsidTr="00B412CD">
        <w:tc>
          <w:tcPr>
            <w:tcW w:w="851" w:type="pct"/>
            <w:vMerge/>
            <w:tcBorders>
              <w:left w:val="single" w:sz="4" w:space="0" w:color="auto"/>
              <w:right w:val="single" w:sz="4" w:space="0" w:color="auto"/>
            </w:tcBorders>
            <w:vAlign w:val="center"/>
            <w:hideMark/>
          </w:tcPr>
          <w:p w14:paraId="60DB7CF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F553B10" w14:textId="77777777" w:rsidR="0078609A" w:rsidRPr="00124C31" w:rsidRDefault="0078609A" w:rsidP="0078609A">
            <w:pPr>
              <w:spacing w:after="0" w:line="240" w:lineRule="auto"/>
              <w:ind w:left="103"/>
              <w:rPr>
                <w:rFonts w:ascii="Times New Roman" w:hAnsi="Times New Roman"/>
                <w:bCs/>
                <w:szCs w:val="24"/>
              </w:rPr>
            </w:pPr>
            <w:r w:rsidRPr="00124C31">
              <w:rPr>
                <w:rFonts w:ascii="Times New Roman" w:hAnsi="Times New Roman"/>
                <w:bCs/>
                <w:szCs w:val="24"/>
              </w:rPr>
              <w:t>Выбор систем и мер пожарной безопасности в зависимости от опасности.</w:t>
            </w:r>
          </w:p>
        </w:tc>
        <w:tc>
          <w:tcPr>
            <w:tcW w:w="697" w:type="pct"/>
            <w:vMerge/>
            <w:tcBorders>
              <w:left w:val="single" w:sz="4" w:space="0" w:color="auto"/>
              <w:bottom w:val="single" w:sz="4" w:space="0" w:color="auto"/>
              <w:right w:val="single" w:sz="4" w:space="0" w:color="auto"/>
            </w:tcBorders>
            <w:shd w:val="clear" w:color="auto" w:fill="FFFFFF"/>
            <w:vAlign w:val="center"/>
          </w:tcPr>
          <w:p w14:paraId="63C7B05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0872E42F"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DEA76B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26340313"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F2D4C74" w14:textId="3466C2C6" w:rsidTr="00B412CD">
        <w:trPr>
          <w:trHeight w:val="246"/>
        </w:trPr>
        <w:tc>
          <w:tcPr>
            <w:tcW w:w="851" w:type="pct"/>
            <w:vMerge/>
            <w:tcBorders>
              <w:left w:val="single" w:sz="4" w:space="0" w:color="auto"/>
              <w:right w:val="single" w:sz="4" w:space="0" w:color="auto"/>
            </w:tcBorders>
            <w:vAlign w:val="center"/>
            <w:hideMark/>
          </w:tcPr>
          <w:p w14:paraId="137A7C7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D065186" w14:textId="64478269"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r w:rsidRPr="00F203C8">
              <w:rPr>
                <w:rFonts w:ascii="Times New Roman" w:hAnsi="Times New Roman"/>
                <w:b/>
                <w:bCs/>
              </w:rPr>
              <w:t xml:space="preserve"> </w:t>
            </w:r>
          </w:p>
        </w:tc>
        <w:tc>
          <w:tcPr>
            <w:tcW w:w="697" w:type="pct"/>
            <w:tcBorders>
              <w:top w:val="single" w:sz="4" w:space="0" w:color="auto"/>
              <w:left w:val="single" w:sz="4" w:space="0" w:color="auto"/>
              <w:right w:val="single" w:sz="4" w:space="0" w:color="auto"/>
            </w:tcBorders>
            <w:shd w:val="clear" w:color="auto" w:fill="FFFFFF"/>
            <w:vAlign w:val="center"/>
          </w:tcPr>
          <w:p w14:paraId="56726F86" w14:textId="3FA7E22B" w:rsidR="0078609A" w:rsidRPr="00F203C8" w:rsidRDefault="0078609A" w:rsidP="0078609A">
            <w:pPr>
              <w:suppressAutoHyphens/>
              <w:spacing w:after="0" w:line="240" w:lineRule="auto"/>
              <w:jc w:val="center"/>
              <w:rPr>
                <w:rFonts w:ascii="Times New Roman" w:hAnsi="Times New Roman"/>
                <w:b/>
                <w:bCs/>
              </w:rPr>
            </w:pPr>
          </w:p>
        </w:tc>
        <w:tc>
          <w:tcPr>
            <w:tcW w:w="696" w:type="pct"/>
            <w:tcBorders>
              <w:top w:val="single" w:sz="4" w:space="0" w:color="auto"/>
              <w:left w:val="single" w:sz="4" w:space="0" w:color="auto"/>
              <w:right w:val="single" w:sz="4" w:space="0" w:color="auto"/>
            </w:tcBorders>
            <w:shd w:val="clear" w:color="auto" w:fill="FFFFFF"/>
          </w:tcPr>
          <w:p w14:paraId="726C617A" w14:textId="77777777" w:rsidR="0078609A" w:rsidRDefault="0078609A" w:rsidP="0078609A">
            <w:pPr>
              <w:suppressAutoHyphens/>
              <w:spacing w:after="0" w:line="240" w:lineRule="auto"/>
              <w:jc w:val="center"/>
              <w:rPr>
                <w:rFonts w:ascii="Times New Roman" w:hAnsi="Times New Roman"/>
                <w:b/>
                <w:bCs/>
              </w:rPr>
            </w:pPr>
          </w:p>
        </w:tc>
        <w:tc>
          <w:tcPr>
            <w:tcW w:w="696" w:type="pct"/>
            <w:vMerge/>
            <w:tcBorders>
              <w:left w:val="single" w:sz="4" w:space="0" w:color="auto"/>
              <w:right w:val="single" w:sz="4" w:space="0" w:color="auto"/>
            </w:tcBorders>
            <w:shd w:val="clear" w:color="auto" w:fill="FFFFFF"/>
          </w:tcPr>
          <w:p w14:paraId="76C27876" w14:textId="77777777" w:rsidR="0078609A" w:rsidRDefault="0078609A" w:rsidP="0078609A">
            <w:pPr>
              <w:suppressAutoHyphens/>
              <w:spacing w:after="0" w:line="240" w:lineRule="auto"/>
              <w:jc w:val="center"/>
              <w:rPr>
                <w:rFonts w:ascii="Times New Roman" w:hAnsi="Times New Roman"/>
                <w:b/>
                <w:bCs/>
              </w:rPr>
            </w:pPr>
          </w:p>
        </w:tc>
        <w:tc>
          <w:tcPr>
            <w:tcW w:w="696" w:type="pct"/>
            <w:tcBorders>
              <w:top w:val="single" w:sz="4" w:space="0" w:color="auto"/>
              <w:left w:val="single" w:sz="4" w:space="0" w:color="auto"/>
              <w:right w:val="single" w:sz="4" w:space="0" w:color="auto"/>
            </w:tcBorders>
            <w:shd w:val="clear" w:color="auto" w:fill="FFFFFF"/>
          </w:tcPr>
          <w:p w14:paraId="654AFBB8" w14:textId="77777777" w:rsidR="0078609A" w:rsidRDefault="0078609A" w:rsidP="0078609A">
            <w:pPr>
              <w:suppressAutoHyphens/>
              <w:spacing w:after="0" w:line="240" w:lineRule="auto"/>
              <w:jc w:val="center"/>
              <w:rPr>
                <w:rFonts w:ascii="Times New Roman" w:hAnsi="Times New Roman"/>
                <w:b/>
                <w:bCs/>
              </w:rPr>
            </w:pPr>
          </w:p>
        </w:tc>
      </w:tr>
      <w:tr w:rsidR="0078609A" w:rsidRPr="00F203C8" w14:paraId="5C7E234D" w14:textId="08A7C13A" w:rsidTr="001918B1">
        <w:trPr>
          <w:trHeight w:val="235"/>
        </w:trPr>
        <w:tc>
          <w:tcPr>
            <w:tcW w:w="851" w:type="pct"/>
            <w:vMerge/>
            <w:tcBorders>
              <w:left w:val="single" w:sz="4" w:space="0" w:color="auto"/>
              <w:right w:val="single" w:sz="4" w:space="0" w:color="auto"/>
            </w:tcBorders>
            <w:vAlign w:val="center"/>
            <w:hideMark/>
          </w:tcPr>
          <w:p w14:paraId="07DB0A1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91F9355" w14:textId="77777777" w:rsidR="0078609A" w:rsidRPr="00F203C8" w:rsidRDefault="0078609A" w:rsidP="0078609A">
            <w:pPr>
              <w:suppressAutoHyphens/>
              <w:spacing w:after="0" w:line="240" w:lineRule="auto"/>
              <w:ind w:left="103"/>
              <w:jc w:val="both"/>
              <w:rPr>
                <w:rFonts w:ascii="Times New Roman" w:hAnsi="Times New Roman"/>
                <w:bCs/>
                <w:szCs w:val="24"/>
              </w:rPr>
            </w:pPr>
            <w:r w:rsidRPr="00F203C8">
              <w:rPr>
                <w:rFonts w:ascii="Times New Roman" w:hAnsi="Times New Roman"/>
                <w:bCs/>
                <w:szCs w:val="24"/>
              </w:rPr>
              <w:t>Категории помещений по взрывопожарной опасности и пожароопасные зоны.</w:t>
            </w:r>
          </w:p>
        </w:tc>
        <w:tc>
          <w:tcPr>
            <w:tcW w:w="697" w:type="pct"/>
            <w:vMerge w:val="restart"/>
            <w:tcBorders>
              <w:left w:val="single" w:sz="4" w:space="0" w:color="auto"/>
              <w:right w:val="single" w:sz="4" w:space="0" w:color="auto"/>
            </w:tcBorders>
            <w:shd w:val="clear" w:color="auto" w:fill="FFFFFF"/>
            <w:vAlign w:val="center"/>
          </w:tcPr>
          <w:p w14:paraId="4B6428CD" w14:textId="269C5B92"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4F5FAB6A" w14:textId="77777777" w:rsidR="0078609A"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5E03FD70" w14:textId="77777777" w:rsidR="0078609A"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6AC7975" w14:textId="77777777" w:rsidR="0078609A" w:rsidRDefault="0078609A" w:rsidP="0078609A">
            <w:pPr>
              <w:suppressAutoHyphens/>
              <w:spacing w:after="0" w:line="240" w:lineRule="auto"/>
              <w:jc w:val="center"/>
              <w:rPr>
                <w:rFonts w:ascii="Times New Roman" w:hAnsi="Times New Roman"/>
                <w:iCs/>
              </w:rPr>
            </w:pPr>
          </w:p>
        </w:tc>
      </w:tr>
      <w:tr w:rsidR="0078609A" w:rsidRPr="00F203C8" w14:paraId="6D45CE3C" w14:textId="41BC3780" w:rsidTr="001918B1">
        <w:trPr>
          <w:trHeight w:val="235"/>
        </w:trPr>
        <w:tc>
          <w:tcPr>
            <w:tcW w:w="851" w:type="pct"/>
            <w:vMerge/>
            <w:tcBorders>
              <w:left w:val="single" w:sz="4" w:space="0" w:color="auto"/>
              <w:right w:val="single" w:sz="4" w:space="0" w:color="auto"/>
            </w:tcBorders>
            <w:vAlign w:val="center"/>
            <w:hideMark/>
          </w:tcPr>
          <w:p w14:paraId="6E1D313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0F5E890"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bCs/>
                <w:szCs w:val="24"/>
              </w:rPr>
              <w:t>Категории по взрывопожарной опасности, классификация.</w:t>
            </w:r>
          </w:p>
        </w:tc>
        <w:tc>
          <w:tcPr>
            <w:tcW w:w="697" w:type="pct"/>
            <w:vMerge/>
            <w:tcBorders>
              <w:left w:val="single" w:sz="4" w:space="0" w:color="auto"/>
              <w:right w:val="single" w:sz="4" w:space="0" w:color="auto"/>
            </w:tcBorders>
            <w:shd w:val="clear" w:color="auto" w:fill="FFFFFF"/>
            <w:vAlign w:val="center"/>
          </w:tcPr>
          <w:p w14:paraId="24E7D79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2D6FF99"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2D854D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CA9F39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FEFA2C1" w14:textId="4EF34D6F" w:rsidTr="001918B1">
        <w:trPr>
          <w:trHeight w:val="235"/>
        </w:trPr>
        <w:tc>
          <w:tcPr>
            <w:tcW w:w="851" w:type="pct"/>
            <w:vMerge/>
            <w:tcBorders>
              <w:left w:val="single" w:sz="4" w:space="0" w:color="auto"/>
              <w:right w:val="single" w:sz="4" w:space="0" w:color="auto"/>
            </w:tcBorders>
            <w:vAlign w:val="center"/>
            <w:hideMark/>
          </w:tcPr>
          <w:p w14:paraId="2A05B79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86166B0" w14:textId="77777777" w:rsidR="0078609A" w:rsidRPr="00F203C8" w:rsidRDefault="0078609A" w:rsidP="0078609A">
            <w:pPr>
              <w:spacing w:after="0" w:line="240" w:lineRule="auto"/>
              <w:ind w:left="103"/>
              <w:rPr>
                <w:rFonts w:ascii="Times New Roman" w:hAnsi="Times New Roman"/>
                <w:bCs/>
                <w:szCs w:val="24"/>
              </w:rPr>
            </w:pPr>
            <w:r w:rsidRPr="00F203C8">
              <w:rPr>
                <w:rFonts w:ascii="Times New Roman" w:hAnsi="Times New Roman"/>
                <w:bCs/>
                <w:szCs w:val="24"/>
              </w:rPr>
              <w:t>Классы пожарной опасности.</w:t>
            </w:r>
          </w:p>
        </w:tc>
        <w:tc>
          <w:tcPr>
            <w:tcW w:w="697" w:type="pct"/>
            <w:vMerge/>
            <w:tcBorders>
              <w:left w:val="single" w:sz="4" w:space="0" w:color="auto"/>
              <w:right w:val="single" w:sz="4" w:space="0" w:color="auto"/>
            </w:tcBorders>
            <w:shd w:val="clear" w:color="auto" w:fill="FFFFFF"/>
            <w:vAlign w:val="center"/>
          </w:tcPr>
          <w:p w14:paraId="0BAD3C5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A19C10A"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1CFE12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6EE8A24"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8A46F7E" w14:textId="683679B7" w:rsidTr="001918B1">
        <w:trPr>
          <w:trHeight w:val="235"/>
        </w:trPr>
        <w:tc>
          <w:tcPr>
            <w:tcW w:w="851" w:type="pct"/>
            <w:vMerge/>
            <w:tcBorders>
              <w:left w:val="single" w:sz="4" w:space="0" w:color="auto"/>
              <w:right w:val="single" w:sz="4" w:space="0" w:color="auto"/>
            </w:tcBorders>
            <w:vAlign w:val="center"/>
            <w:hideMark/>
          </w:tcPr>
          <w:p w14:paraId="774389D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50C2B76" w14:textId="77777777" w:rsidR="0078609A" w:rsidRPr="00F203C8" w:rsidRDefault="0078609A" w:rsidP="0078609A">
            <w:pPr>
              <w:spacing w:after="0" w:line="240" w:lineRule="auto"/>
              <w:ind w:left="103"/>
              <w:rPr>
                <w:rFonts w:ascii="Times New Roman" w:hAnsi="Times New Roman"/>
                <w:bCs/>
                <w:szCs w:val="24"/>
              </w:rPr>
            </w:pPr>
            <w:r w:rsidRPr="00F203C8">
              <w:rPr>
                <w:rFonts w:ascii="Times New Roman" w:hAnsi="Times New Roman"/>
                <w:bCs/>
                <w:szCs w:val="24"/>
              </w:rPr>
              <w:t>Определение степени огнестойкости зданий и сооружений.</w:t>
            </w:r>
          </w:p>
        </w:tc>
        <w:tc>
          <w:tcPr>
            <w:tcW w:w="697" w:type="pct"/>
            <w:vMerge/>
            <w:tcBorders>
              <w:left w:val="single" w:sz="4" w:space="0" w:color="auto"/>
              <w:right w:val="single" w:sz="4" w:space="0" w:color="auto"/>
            </w:tcBorders>
            <w:shd w:val="clear" w:color="auto" w:fill="FFFFFF"/>
            <w:vAlign w:val="center"/>
          </w:tcPr>
          <w:p w14:paraId="6EEC41C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15AB07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590876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CE85E3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0622879" w14:textId="49740E32" w:rsidTr="001918B1">
        <w:trPr>
          <w:trHeight w:val="235"/>
        </w:trPr>
        <w:tc>
          <w:tcPr>
            <w:tcW w:w="851" w:type="pct"/>
            <w:vMerge/>
            <w:tcBorders>
              <w:left w:val="single" w:sz="4" w:space="0" w:color="auto"/>
              <w:right w:val="single" w:sz="4" w:space="0" w:color="auto"/>
            </w:tcBorders>
            <w:vAlign w:val="center"/>
            <w:hideMark/>
          </w:tcPr>
          <w:p w14:paraId="57562CE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004BA89"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Cs/>
                <w:szCs w:val="24"/>
              </w:rPr>
              <w:t>Классы функциональной пожарной опасности.</w:t>
            </w:r>
          </w:p>
        </w:tc>
        <w:tc>
          <w:tcPr>
            <w:tcW w:w="697" w:type="pct"/>
            <w:vMerge/>
            <w:tcBorders>
              <w:left w:val="single" w:sz="4" w:space="0" w:color="auto"/>
              <w:right w:val="single" w:sz="4" w:space="0" w:color="auto"/>
            </w:tcBorders>
            <w:shd w:val="clear" w:color="auto" w:fill="FFFFFF"/>
            <w:vAlign w:val="center"/>
          </w:tcPr>
          <w:p w14:paraId="7074EAD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772E5CB"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3D9B7B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4516B4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91FC8A6" w14:textId="428E72B1" w:rsidTr="001918B1">
        <w:trPr>
          <w:trHeight w:val="235"/>
        </w:trPr>
        <w:tc>
          <w:tcPr>
            <w:tcW w:w="851" w:type="pct"/>
            <w:vMerge/>
            <w:tcBorders>
              <w:left w:val="single" w:sz="4" w:space="0" w:color="auto"/>
              <w:right w:val="single" w:sz="4" w:space="0" w:color="auto"/>
            </w:tcBorders>
            <w:vAlign w:val="center"/>
            <w:hideMark/>
          </w:tcPr>
          <w:p w14:paraId="60B7993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E7E15CA" w14:textId="77777777" w:rsidR="0078609A" w:rsidRPr="00F203C8" w:rsidRDefault="0078609A" w:rsidP="0078609A">
            <w:pPr>
              <w:spacing w:after="0" w:line="240" w:lineRule="auto"/>
              <w:ind w:left="103"/>
              <w:rPr>
                <w:rFonts w:ascii="Times New Roman" w:hAnsi="Times New Roman"/>
                <w:bCs/>
                <w:szCs w:val="24"/>
              </w:rPr>
            </w:pPr>
            <w:r w:rsidRPr="00F203C8">
              <w:rPr>
                <w:rFonts w:ascii="Times New Roman" w:hAnsi="Times New Roman"/>
                <w:bCs/>
                <w:szCs w:val="24"/>
              </w:rPr>
              <w:t>Определение функциональной пожарной опасности в зависимости от назначения.</w:t>
            </w:r>
          </w:p>
        </w:tc>
        <w:tc>
          <w:tcPr>
            <w:tcW w:w="697" w:type="pct"/>
            <w:vMerge/>
            <w:tcBorders>
              <w:left w:val="single" w:sz="4" w:space="0" w:color="auto"/>
              <w:right w:val="single" w:sz="4" w:space="0" w:color="auto"/>
            </w:tcBorders>
            <w:shd w:val="clear" w:color="auto" w:fill="FFFFFF"/>
            <w:vAlign w:val="center"/>
          </w:tcPr>
          <w:p w14:paraId="4616F0C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686B90D"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3380DC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DD2C49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B5ACC4C" w14:textId="49CCE252" w:rsidTr="001918B1">
        <w:trPr>
          <w:trHeight w:val="235"/>
        </w:trPr>
        <w:tc>
          <w:tcPr>
            <w:tcW w:w="851" w:type="pct"/>
            <w:vMerge/>
            <w:tcBorders>
              <w:left w:val="single" w:sz="4" w:space="0" w:color="auto"/>
              <w:bottom w:val="single" w:sz="4" w:space="0" w:color="auto"/>
              <w:right w:val="single" w:sz="4" w:space="0" w:color="auto"/>
            </w:tcBorders>
            <w:vAlign w:val="center"/>
            <w:hideMark/>
          </w:tcPr>
          <w:p w14:paraId="536177A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D37F225"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Cs/>
                <w:szCs w:val="24"/>
              </w:rPr>
              <w:t>Выбор систем и мер пожарной безопасности в зависимости от опасности.</w:t>
            </w:r>
          </w:p>
        </w:tc>
        <w:tc>
          <w:tcPr>
            <w:tcW w:w="697" w:type="pct"/>
            <w:vMerge/>
            <w:tcBorders>
              <w:left w:val="single" w:sz="4" w:space="0" w:color="auto"/>
              <w:bottom w:val="single" w:sz="4" w:space="0" w:color="auto"/>
              <w:right w:val="single" w:sz="4" w:space="0" w:color="auto"/>
            </w:tcBorders>
            <w:shd w:val="clear" w:color="auto" w:fill="FFFFFF"/>
            <w:vAlign w:val="center"/>
          </w:tcPr>
          <w:p w14:paraId="4651634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221DA0D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21DC703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54133B3B"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A7302AE" w14:textId="00D41F4D" w:rsidTr="001918B1">
        <w:tc>
          <w:tcPr>
            <w:tcW w:w="851" w:type="pct"/>
            <w:vMerge w:val="restart"/>
            <w:tcBorders>
              <w:top w:val="single" w:sz="4" w:space="0" w:color="auto"/>
              <w:left w:val="single" w:sz="4" w:space="0" w:color="auto"/>
              <w:bottom w:val="single" w:sz="4" w:space="0" w:color="auto"/>
              <w:right w:val="single" w:sz="4" w:space="0" w:color="auto"/>
            </w:tcBorders>
          </w:tcPr>
          <w:p w14:paraId="255C6537"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lastRenderedPageBreak/>
              <w:t xml:space="preserve">Тема 1.3. </w:t>
            </w:r>
            <w:r w:rsidRPr="007A0DD3">
              <w:rPr>
                <w:rFonts w:ascii="Times New Roman" w:hAnsi="Times New Roman"/>
                <w:bCs/>
              </w:rPr>
              <w:t>Классификация пожаров и опасные факторы пожаров</w:t>
            </w:r>
          </w:p>
        </w:tc>
        <w:tc>
          <w:tcPr>
            <w:tcW w:w="1364" w:type="pct"/>
            <w:tcBorders>
              <w:top w:val="single" w:sz="4" w:space="0" w:color="auto"/>
              <w:left w:val="single" w:sz="4" w:space="0" w:color="auto"/>
              <w:bottom w:val="single" w:sz="4" w:space="0" w:color="auto"/>
              <w:right w:val="single" w:sz="4" w:space="0" w:color="auto"/>
            </w:tcBorders>
            <w:hideMark/>
          </w:tcPr>
          <w:p w14:paraId="64A3AE25"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765C9FFF" w14:textId="5771C29C"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71678F2"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64070FB"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4C190C8"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1A875DF9" w14:textId="70DC3141" w:rsidTr="001918B1">
        <w:tc>
          <w:tcPr>
            <w:tcW w:w="851" w:type="pct"/>
            <w:vMerge/>
            <w:tcBorders>
              <w:top w:val="single" w:sz="4" w:space="0" w:color="auto"/>
              <w:left w:val="single" w:sz="4" w:space="0" w:color="auto"/>
              <w:bottom w:val="single" w:sz="4" w:space="0" w:color="auto"/>
              <w:right w:val="single" w:sz="4" w:space="0" w:color="auto"/>
            </w:tcBorders>
          </w:tcPr>
          <w:p w14:paraId="093AAF98"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B6F20A7" w14:textId="77777777" w:rsidR="00791E84" w:rsidRPr="00F203C8" w:rsidRDefault="00791E84" w:rsidP="00791E84">
            <w:pPr>
              <w:suppressAutoHyphens/>
              <w:spacing w:after="0" w:line="240" w:lineRule="auto"/>
              <w:ind w:left="103"/>
              <w:jc w:val="both"/>
              <w:rPr>
                <w:rFonts w:ascii="Times New Roman" w:hAnsi="Times New Roman"/>
                <w:b/>
              </w:rPr>
            </w:pPr>
            <w:r w:rsidRPr="00F203C8">
              <w:rPr>
                <w:rFonts w:ascii="Times New Roman" w:hAnsi="Times New Roman"/>
                <w:bCs/>
                <w:szCs w:val="24"/>
              </w:rPr>
              <w:t>Назначение классификации пожаров.</w:t>
            </w:r>
          </w:p>
        </w:tc>
        <w:tc>
          <w:tcPr>
            <w:tcW w:w="697" w:type="pct"/>
            <w:vMerge w:val="restart"/>
            <w:tcBorders>
              <w:top w:val="single" w:sz="4" w:space="0" w:color="auto"/>
              <w:left w:val="single" w:sz="4" w:space="0" w:color="auto"/>
              <w:right w:val="single" w:sz="4" w:space="0" w:color="auto"/>
            </w:tcBorders>
            <w:shd w:val="clear" w:color="auto" w:fill="FFFFFF"/>
          </w:tcPr>
          <w:p w14:paraId="6144769D" w14:textId="4243BAF4" w:rsidR="00791E84" w:rsidRPr="00F203C8" w:rsidRDefault="00791E84" w:rsidP="00791E84">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right w:val="single" w:sz="4" w:space="0" w:color="auto"/>
            </w:tcBorders>
            <w:shd w:val="clear" w:color="auto" w:fill="FFFFFF"/>
          </w:tcPr>
          <w:p w14:paraId="2216269F"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top w:val="single" w:sz="4" w:space="0" w:color="auto"/>
              <w:left w:val="single" w:sz="4" w:space="0" w:color="auto"/>
              <w:right w:val="single" w:sz="4" w:space="0" w:color="auto"/>
            </w:tcBorders>
            <w:shd w:val="clear" w:color="auto" w:fill="FFFFFF"/>
          </w:tcPr>
          <w:p w14:paraId="66F2E460"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0F3023C0"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44D82D4E"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7E4D73CE" w14:textId="344ED7C9"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top w:val="single" w:sz="4" w:space="0" w:color="auto"/>
              <w:left w:val="single" w:sz="4" w:space="0" w:color="auto"/>
              <w:right w:val="single" w:sz="4" w:space="0" w:color="auto"/>
            </w:tcBorders>
            <w:shd w:val="clear" w:color="auto" w:fill="FFFFFF"/>
          </w:tcPr>
          <w:p w14:paraId="4A5A85CC"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3DC7E5B5" w14:textId="0DCBAE44" w:rsidTr="001918B1">
        <w:tc>
          <w:tcPr>
            <w:tcW w:w="851" w:type="pct"/>
            <w:vMerge/>
            <w:tcBorders>
              <w:top w:val="single" w:sz="4" w:space="0" w:color="auto"/>
              <w:left w:val="single" w:sz="4" w:space="0" w:color="auto"/>
              <w:bottom w:val="single" w:sz="4" w:space="0" w:color="auto"/>
              <w:right w:val="single" w:sz="4" w:space="0" w:color="auto"/>
            </w:tcBorders>
            <w:vAlign w:val="center"/>
            <w:hideMark/>
          </w:tcPr>
          <w:p w14:paraId="562CD36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0B5F361" w14:textId="77777777" w:rsidR="0078609A" w:rsidRPr="00F203C8" w:rsidRDefault="0078609A" w:rsidP="0078609A">
            <w:pPr>
              <w:suppressAutoHyphens/>
              <w:spacing w:after="0" w:line="240" w:lineRule="auto"/>
              <w:ind w:left="103"/>
              <w:jc w:val="both"/>
              <w:rPr>
                <w:rFonts w:ascii="Times New Roman" w:hAnsi="Times New Roman"/>
                <w:bCs/>
                <w:szCs w:val="24"/>
              </w:rPr>
            </w:pPr>
            <w:r w:rsidRPr="00F203C8">
              <w:rPr>
                <w:rFonts w:ascii="Times New Roman" w:hAnsi="Times New Roman"/>
                <w:bCs/>
                <w:szCs w:val="24"/>
              </w:rPr>
              <w:t>Виды классов пожара.</w:t>
            </w:r>
          </w:p>
        </w:tc>
        <w:tc>
          <w:tcPr>
            <w:tcW w:w="697" w:type="pct"/>
            <w:vMerge/>
            <w:tcBorders>
              <w:left w:val="single" w:sz="4" w:space="0" w:color="auto"/>
              <w:right w:val="single" w:sz="4" w:space="0" w:color="auto"/>
            </w:tcBorders>
            <w:shd w:val="clear" w:color="auto" w:fill="FFFFFF"/>
            <w:vAlign w:val="center"/>
          </w:tcPr>
          <w:p w14:paraId="2F467A2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B49D1A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4278FD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9E9214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49ED566" w14:textId="5FAF3C18" w:rsidTr="001918B1">
        <w:tc>
          <w:tcPr>
            <w:tcW w:w="851" w:type="pct"/>
            <w:vMerge/>
            <w:tcBorders>
              <w:top w:val="single" w:sz="4" w:space="0" w:color="auto"/>
              <w:left w:val="single" w:sz="4" w:space="0" w:color="auto"/>
              <w:bottom w:val="single" w:sz="4" w:space="0" w:color="auto"/>
              <w:right w:val="single" w:sz="4" w:space="0" w:color="auto"/>
            </w:tcBorders>
            <w:vAlign w:val="center"/>
            <w:hideMark/>
          </w:tcPr>
          <w:p w14:paraId="38C4208E"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721AC38"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bCs/>
                <w:szCs w:val="24"/>
              </w:rPr>
              <w:t>Подбор первичных средств тушения в зависимости от класса пожара.</w:t>
            </w:r>
          </w:p>
        </w:tc>
        <w:tc>
          <w:tcPr>
            <w:tcW w:w="697" w:type="pct"/>
            <w:vMerge/>
            <w:tcBorders>
              <w:left w:val="single" w:sz="4" w:space="0" w:color="auto"/>
              <w:right w:val="single" w:sz="4" w:space="0" w:color="auto"/>
            </w:tcBorders>
            <w:shd w:val="clear" w:color="auto" w:fill="FFFFFF"/>
            <w:vAlign w:val="center"/>
          </w:tcPr>
          <w:p w14:paraId="41D8C8D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C1E15E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2152BE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0A15C9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4F8102D" w14:textId="296A71C3" w:rsidTr="00846585">
        <w:trPr>
          <w:trHeight w:val="246"/>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4C6D815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007FE43" w14:textId="5256E3D8"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6DB21C64" w14:textId="3B680C24"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1AF81EBD"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5B6D889B"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739B1C4E"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18A35337" w14:textId="2099CDB4" w:rsidTr="001918B1">
        <w:trPr>
          <w:trHeight w:val="326"/>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1B91854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8B218EF"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rPr>
              <w:t>Подбор первичных средств тушения в зависимости от класса пожара.</w:t>
            </w:r>
          </w:p>
        </w:tc>
        <w:tc>
          <w:tcPr>
            <w:tcW w:w="697" w:type="pct"/>
            <w:vMerge/>
            <w:tcBorders>
              <w:left w:val="single" w:sz="4" w:space="0" w:color="auto"/>
              <w:right w:val="single" w:sz="4" w:space="0" w:color="auto"/>
            </w:tcBorders>
            <w:shd w:val="clear" w:color="auto" w:fill="FFFFFF"/>
            <w:vAlign w:val="center"/>
          </w:tcPr>
          <w:p w14:paraId="23734824"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4D9C0355"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72EEF40F"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4775457C"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07C69F83" w14:textId="78F790BE" w:rsidTr="001918B1">
        <w:tc>
          <w:tcPr>
            <w:tcW w:w="851" w:type="pct"/>
            <w:vMerge w:val="restart"/>
            <w:tcBorders>
              <w:top w:val="single" w:sz="4" w:space="0" w:color="auto"/>
              <w:left w:val="single" w:sz="4" w:space="0" w:color="auto"/>
              <w:bottom w:val="single" w:sz="4" w:space="0" w:color="auto"/>
              <w:right w:val="single" w:sz="4" w:space="0" w:color="auto"/>
            </w:tcBorders>
          </w:tcPr>
          <w:p w14:paraId="4CBC190E"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Тема 1.4</w:t>
            </w:r>
            <w:r w:rsidRPr="007A0DD3">
              <w:rPr>
                <w:rFonts w:ascii="Times New Roman" w:hAnsi="Times New Roman"/>
                <w:bCs/>
              </w:rPr>
              <w:t>. Эвакуационные пути и выходы</w:t>
            </w:r>
          </w:p>
        </w:tc>
        <w:tc>
          <w:tcPr>
            <w:tcW w:w="1364" w:type="pct"/>
            <w:tcBorders>
              <w:top w:val="single" w:sz="4" w:space="0" w:color="auto"/>
              <w:left w:val="single" w:sz="4" w:space="0" w:color="auto"/>
              <w:bottom w:val="single" w:sz="4" w:space="0" w:color="auto"/>
              <w:right w:val="single" w:sz="4" w:space="0" w:color="auto"/>
            </w:tcBorders>
            <w:hideMark/>
          </w:tcPr>
          <w:p w14:paraId="671A1124"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6E1070DC" w14:textId="21A69154"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1D1F1E7B"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247C367"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4C78BC0A"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00E7B164" w14:textId="4ED29E94" w:rsidTr="001918B1">
        <w:tc>
          <w:tcPr>
            <w:tcW w:w="851" w:type="pct"/>
            <w:vMerge/>
            <w:tcBorders>
              <w:top w:val="single" w:sz="4" w:space="0" w:color="auto"/>
              <w:left w:val="single" w:sz="4" w:space="0" w:color="auto"/>
              <w:bottom w:val="single" w:sz="4" w:space="0" w:color="auto"/>
              <w:right w:val="single" w:sz="4" w:space="0" w:color="auto"/>
            </w:tcBorders>
          </w:tcPr>
          <w:p w14:paraId="69E2142B"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12C9C93" w14:textId="77777777" w:rsidR="00791E84" w:rsidRPr="00F203C8" w:rsidRDefault="00791E84" w:rsidP="00791E84">
            <w:pPr>
              <w:suppressAutoHyphens/>
              <w:spacing w:after="0" w:line="240" w:lineRule="auto"/>
              <w:ind w:left="103"/>
              <w:jc w:val="both"/>
              <w:rPr>
                <w:rFonts w:ascii="Times New Roman" w:hAnsi="Times New Roman"/>
                <w:b/>
              </w:rPr>
            </w:pPr>
            <w:r w:rsidRPr="00F203C8">
              <w:rPr>
                <w:rFonts w:ascii="Times New Roman" w:hAnsi="Times New Roman"/>
                <w:bCs/>
                <w:szCs w:val="24"/>
              </w:rPr>
              <w:t>Требования ПБ к эвакуационным путям.</w:t>
            </w:r>
          </w:p>
        </w:tc>
        <w:tc>
          <w:tcPr>
            <w:tcW w:w="697" w:type="pct"/>
            <w:vMerge w:val="restart"/>
            <w:tcBorders>
              <w:top w:val="single" w:sz="4" w:space="0" w:color="auto"/>
              <w:left w:val="single" w:sz="4" w:space="0" w:color="auto"/>
              <w:right w:val="single" w:sz="4" w:space="0" w:color="auto"/>
            </w:tcBorders>
            <w:shd w:val="clear" w:color="auto" w:fill="FFFFFF"/>
          </w:tcPr>
          <w:p w14:paraId="477F7CE8" w14:textId="0E220B9A" w:rsidR="00791E84" w:rsidRPr="00F203C8" w:rsidRDefault="00791E84" w:rsidP="00791E84">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right w:val="single" w:sz="4" w:space="0" w:color="auto"/>
            </w:tcBorders>
            <w:shd w:val="clear" w:color="auto" w:fill="FFFFFF"/>
          </w:tcPr>
          <w:p w14:paraId="4E395099"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top w:val="single" w:sz="4" w:space="0" w:color="auto"/>
              <w:left w:val="single" w:sz="4" w:space="0" w:color="auto"/>
              <w:right w:val="single" w:sz="4" w:space="0" w:color="auto"/>
            </w:tcBorders>
            <w:shd w:val="clear" w:color="auto" w:fill="FFFFFF"/>
          </w:tcPr>
          <w:p w14:paraId="2E2AB02A"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36B506C9"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59D22A74"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4B8A9E3D" w14:textId="6EB39162"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top w:val="single" w:sz="4" w:space="0" w:color="auto"/>
              <w:left w:val="single" w:sz="4" w:space="0" w:color="auto"/>
              <w:right w:val="single" w:sz="4" w:space="0" w:color="auto"/>
            </w:tcBorders>
            <w:shd w:val="clear" w:color="auto" w:fill="FFFFFF"/>
          </w:tcPr>
          <w:p w14:paraId="011A7088"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52F21203" w14:textId="6E5BBFEF" w:rsidTr="001918B1">
        <w:tc>
          <w:tcPr>
            <w:tcW w:w="851" w:type="pct"/>
            <w:vMerge/>
            <w:tcBorders>
              <w:top w:val="single" w:sz="4" w:space="0" w:color="auto"/>
              <w:left w:val="single" w:sz="4" w:space="0" w:color="auto"/>
              <w:bottom w:val="single" w:sz="4" w:space="0" w:color="auto"/>
              <w:right w:val="single" w:sz="4" w:space="0" w:color="auto"/>
            </w:tcBorders>
            <w:vAlign w:val="center"/>
            <w:hideMark/>
          </w:tcPr>
          <w:p w14:paraId="538D0C6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521219B" w14:textId="77777777" w:rsidR="0078609A" w:rsidRPr="00F203C8" w:rsidRDefault="0078609A" w:rsidP="0078609A">
            <w:pPr>
              <w:suppressAutoHyphens/>
              <w:spacing w:after="0" w:line="240" w:lineRule="auto"/>
              <w:ind w:left="103"/>
              <w:jc w:val="both"/>
              <w:rPr>
                <w:rFonts w:ascii="Times New Roman" w:hAnsi="Times New Roman"/>
                <w:bCs/>
                <w:szCs w:val="24"/>
              </w:rPr>
            </w:pPr>
            <w:r w:rsidRPr="00F203C8">
              <w:rPr>
                <w:rFonts w:ascii="Times New Roman" w:hAnsi="Times New Roman"/>
                <w:bCs/>
                <w:szCs w:val="24"/>
              </w:rPr>
              <w:t>Порядок и содержани</w:t>
            </w:r>
            <w:r>
              <w:rPr>
                <w:rFonts w:ascii="Times New Roman" w:hAnsi="Times New Roman"/>
                <w:bCs/>
                <w:szCs w:val="24"/>
              </w:rPr>
              <w:t>е</w:t>
            </w:r>
            <w:r w:rsidRPr="00F203C8">
              <w:rPr>
                <w:rFonts w:ascii="Times New Roman" w:hAnsi="Times New Roman"/>
                <w:bCs/>
                <w:szCs w:val="24"/>
              </w:rPr>
              <w:t xml:space="preserve"> путей эвакуации.</w:t>
            </w:r>
          </w:p>
        </w:tc>
        <w:tc>
          <w:tcPr>
            <w:tcW w:w="697" w:type="pct"/>
            <w:vMerge/>
            <w:tcBorders>
              <w:left w:val="single" w:sz="4" w:space="0" w:color="auto"/>
              <w:right w:val="single" w:sz="4" w:space="0" w:color="auto"/>
            </w:tcBorders>
            <w:shd w:val="clear" w:color="auto" w:fill="FFFFFF"/>
            <w:vAlign w:val="center"/>
          </w:tcPr>
          <w:p w14:paraId="4313355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3EF424D"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15F017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0DF2C4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D5EF8FE" w14:textId="1CB3BB14"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2BA9DAE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E3F9348"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bCs/>
                <w:szCs w:val="24"/>
              </w:rPr>
              <w:t>Эвакуационные пути и выходы.</w:t>
            </w:r>
          </w:p>
        </w:tc>
        <w:tc>
          <w:tcPr>
            <w:tcW w:w="697" w:type="pct"/>
            <w:vMerge/>
            <w:tcBorders>
              <w:left w:val="single" w:sz="4" w:space="0" w:color="auto"/>
              <w:right w:val="single" w:sz="4" w:space="0" w:color="auto"/>
            </w:tcBorders>
            <w:shd w:val="clear" w:color="auto" w:fill="FFFFFF"/>
            <w:vAlign w:val="center"/>
          </w:tcPr>
          <w:p w14:paraId="5801EFF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8B0D8DC"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33FE86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61CA2B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7710DDA" w14:textId="039B2605" w:rsidTr="00C93B31">
        <w:trPr>
          <w:trHeight w:val="246"/>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1F831F9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45E9163" w14:textId="5A15A78F"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3AFC2DAD" w14:textId="4B23BC61"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7F0D3334"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0202B6D0"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720E31A1"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4BE6C390" w14:textId="2592E6F3" w:rsidTr="001918B1">
        <w:trPr>
          <w:trHeight w:val="218"/>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472D536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0E4EC1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bCs/>
                <w:szCs w:val="24"/>
              </w:rPr>
              <w:t>Эвакуационные пути и выходы.</w:t>
            </w:r>
          </w:p>
        </w:tc>
        <w:tc>
          <w:tcPr>
            <w:tcW w:w="697" w:type="pct"/>
            <w:vMerge/>
            <w:tcBorders>
              <w:left w:val="single" w:sz="4" w:space="0" w:color="auto"/>
              <w:right w:val="single" w:sz="4" w:space="0" w:color="auto"/>
            </w:tcBorders>
            <w:shd w:val="clear" w:color="auto" w:fill="FFFFFF"/>
            <w:vAlign w:val="center"/>
          </w:tcPr>
          <w:p w14:paraId="5941C9C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2B34C4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AC283E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FB2BCB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CC16E1A" w14:textId="56FD7F8E" w:rsidTr="001918B1">
        <w:tc>
          <w:tcPr>
            <w:tcW w:w="851" w:type="pct"/>
            <w:vMerge w:val="restart"/>
            <w:tcBorders>
              <w:top w:val="single" w:sz="4" w:space="0" w:color="auto"/>
              <w:left w:val="single" w:sz="4" w:space="0" w:color="auto"/>
              <w:bottom w:val="single" w:sz="4" w:space="0" w:color="auto"/>
              <w:right w:val="single" w:sz="4" w:space="0" w:color="auto"/>
            </w:tcBorders>
          </w:tcPr>
          <w:p w14:paraId="6EE95735"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1.5. </w:t>
            </w:r>
            <w:r w:rsidRPr="007A0DD3">
              <w:rPr>
                <w:rFonts w:ascii="Times New Roman" w:hAnsi="Times New Roman"/>
                <w:bCs/>
              </w:rPr>
              <w:t>Обучение мерам пожарной безопасности</w:t>
            </w:r>
          </w:p>
        </w:tc>
        <w:tc>
          <w:tcPr>
            <w:tcW w:w="1364" w:type="pct"/>
            <w:tcBorders>
              <w:top w:val="single" w:sz="4" w:space="0" w:color="auto"/>
              <w:left w:val="single" w:sz="4" w:space="0" w:color="auto"/>
              <w:bottom w:val="single" w:sz="4" w:space="0" w:color="auto"/>
              <w:right w:val="single" w:sz="4" w:space="0" w:color="auto"/>
            </w:tcBorders>
            <w:hideMark/>
          </w:tcPr>
          <w:p w14:paraId="08C37BAD"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4E6C5338" w14:textId="34FEC03D"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19C05AA7"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C5A4616"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56135FB3"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3411F00E" w14:textId="404B2C32" w:rsidTr="001918B1">
        <w:tc>
          <w:tcPr>
            <w:tcW w:w="851" w:type="pct"/>
            <w:vMerge/>
            <w:tcBorders>
              <w:top w:val="single" w:sz="4" w:space="0" w:color="auto"/>
              <w:left w:val="single" w:sz="4" w:space="0" w:color="auto"/>
              <w:bottom w:val="single" w:sz="4" w:space="0" w:color="auto"/>
              <w:right w:val="single" w:sz="4" w:space="0" w:color="auto"/>
            </w:tcBorders>
          </w:tcPr>
          <w:p w14:paraId="13A99E5C"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D2CEAC3" w14:textId="77777777" w:rsidR="00791E84" w:rsidRPr="00F203C8" w:rsidRDefault="00791E84" w:rsidP="00791E84">
            <w:pPr>
              <w:suppressAutoHyphens/>
              <w:spacing w:after="0" w:line="240" w:lineRule="auto"/>
              <w:ind w:left="103"/>
              <w:jc w:val="both"/>
              <w:rPr>
                <w:rFonts w:ascii="Times New Roman" w:hAnsi="Times New Roman"/>
                <w:b/>
              </w:rPr>
            </w:pPr>
            <w:r w:rsidRPr="00F203C8">
              <w:rPr>
                <w:rFonts w:ascii="Times New Roman" w:hAnsi="Times New Roman"/>
                <w:bCs/>
                <w:szCs w:val="24"/>
              </w:rPr>
              <w:t>Требования ПБ к эвакуационным путям.</w:t>
            </w:r>
          </w:p>
        </w:tc>
        <w:tc>
          <w:tcPr>
            <w:tcW w:w="697" w:type="pct"/>
            <w:vMerge w:val="restart"/>
            <w:tcBorders>
              <w:top w:val="single" w:sz="4" w:space="0" w:color="auto"/>
              <w:left w:val="single" w:sz="4" w:space="0" w:color="auto"/>
              <w:right w:val="single" w:sz="4" w:space="0" w:color="auto"/>
            </w:tcBorders>
            <w:shd w:val="clear" w:color="auto" w:fill="FFFFFF"/>
          </w:tcPr>
          <w:p w14:paraId="6F3735A5" w14:textId="2C21A653" w:rsidR="00791E84" w:rsidRPr="00F203C8" w:rsidRDefault="00791E84" w:rsidP="00791E84">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right w:val="single" w:sz="4" w:space="0" w:color="auto"/>
            </w:tcBorders>
            <w:shd w:val="clear" w:color="auto" w:fill="FFFFFF"/>
          </w:tcPr>
          <w:p w14:paraId="74EC55CE"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top w:val="single" w:sz="4" w:space="0" w:color="auto"/>
              <w:left w:val="single" w:sz="4" w:space="0" w:color="auto"/>
              <w:right w:val="single" w:sz="4" w:space="0" w:color="auto"/>
            </w:tcBorders>
            <w:shd w:val="clear" w:color="auto" w:fill="FFFFFF"/>
          </w:tcPr>
          <w:p w14:paraId="5908D555"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42ED055B"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19F347FB"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5AAC4661" w14:textId="251D2C72"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top w:val="single" w:sz="4" w:space="0" w:color="auto"/>
              <w:left w:val="single" w:sz="4" w:space="0" w:color="auto"/>
              <w:right w:val="single" w:sz="4" w:space="0" w:color="auto"/>
            </w:tcBorders>
            <w:shd w:val="clear" w:color="auto" w:fill="FFFFFF"/>
          </w:tcPr>
          <w:p w14:paraId="1EEB4FA9"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7C7E087E" w14:textId="445BC389" w:rsidTr="001918B1">
        <w:trPr>
          <w:trHeight w:val="301"/>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2F331F5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745B5FA" w14:textId="77777777" w:rsidR="0078609A" w:rsidRPr="00F203C8" w:rsidRDefault="0078609A" w:rsidP="0078609A">
            <w:pPr>
              <w:suppressAutoHyphens/>
              <w:spacing w:after="0" w:line="240" w:lineRule="auto"/>
              <w:ind w:left="103"/>
              <w:jc w:val="both"/>
              <w:rPr>
                <w:rFonts w:ascii="Times New Roman" w:hAnsi="Times New Roman"/>
                <w:bCs/>
                <w:szCs w:val="24"/>
              </w:rPr>
            </w:pPr>
            <w:r w:rsidRPr="00F203C8">
              <w:rPr>
                <w:rFonts w:ascii="Times New Roman" w:hAnsi="Times New Roman"/>
                <w:bCs/>
                <w:szCs w:val="24"/>
              </w:rPr>
              <w:t>Порядок и содержани</w:t>
            </w:r>
            <w:r>
              <w:rPr>
                <w:rFonts w:ascii="Times New Roman" w:hAnsi="Times New Roman"/>
                <w:bCs/>
                <w:szCs w:val="24"/>
              </w:rPr>
              <w:t>е</w:t>
            </w:r>
            <w:r w:rsidRPr="00F203C8">
              <w:rPr>
                <w:rFonts w:ascii="Times New Roman" w:hAnsi="Times New Roman"/>
                <w:bCs/>
                <w:szCs w:val="24"/>
              </w:rPr>
              <w:t xml:space="preserve"> путей эвакуации.</w:t>
            </w:r>
          </w:p>
        </w:tc>
        <w:tc>
          <w:tcPr>
            <w:tcW w:w="697" w:type="pct"/>
            <w:vMerge/>
            <w:tcBorders>
              <w:left w:val="single" w:sz="4" w:space="0" w:color="auto"/>
              <w:right w:val="single" w:sz="4" w:space="0" w:color="auto"/>
            </w:tcBorders>
            <w:shd w:val="clear" w:color="auto" w:fill="FFFFFF"/>
            <w:vAlign w:val="center"/>
          </w:tcPr>
          <w:p w14:paraId="2863173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E76C7D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24EFF4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F69410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7BF2B94" w14:textId="53EF7BDC" w:rsidTr="00DA1294">
        <w:trPr>
          <w:trHeight w:val="246"/>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0A18CB7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442CAFA" w14:textId="5EA79337"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4171D9D9" w14:textId="21F6808A"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3EA56C80"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010F310D"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56F7F1D"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40DCD645" w14:textId="416C4D5B" w:rsidTr="001918B1">
        <w:trPr>
          <w:trHeight w:val="274"/>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0BF7AD2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7B96EBB" w14:textId="77777777" w:rsidR="0078609A" w:rsidRPr="00F203C8" w:rsidRDefault="0078609A" w:rsidP="0078609A">
            <w:pPr>
              <w:suppressAutoHyphens/>
              <w:spacing w:after="0" w:line="240" w:lineRule="auto"/>
              <w:ind w:left="103"/>
              <w:jc w:val="both"/>
              <w:rPr>
                <w:rFonts w:ascii="Times New Roman" w:hAnsi="Times New Roman"/>
                <w:bCs/>
                <w:szCs w:val="24"/>
              </w:rPr>
            </w:pPr>
            <w:r w:rsidRPr="00F203C8">
              <w:rPr>
                <w:rFonts w:ascii="Times New Roman" w:hAnsi="Times New Roman"/>
                <w:bCs/>
                <w:szCs w:val="24"/>
              </w:rPr>
              <w:t>Виды и работа с противопожарными инструктажами.</w:t>
            </w:r>
          </w:p>
        </w:tc>
        <w:tc>
          <w:tcPr>
            <w:tcW w:w="697" w:type="pct"/>
            <w:vMerge/>
            <w:tcBorders>
              <w:left w:val="single" w:sz="4" w:space="0" w:color="auto"/>
              <w:right w:val="single" w:sz="4" w:space="0" w:color="auto"/>
            </w:tcBorders>
            <w:shd w:val="clear" w:color="auto" w:fill="FFFFFF"/>
            <w:vAlign w:val="center"/>
          </w:tcPr>
          <w:p w14:paraId="5FD9C80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8DB8E3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670255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2E0836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481514D" w14:textId="2A1D32F3" w:rsidTr="001918B1">
        <w:tc>
          <w:tcPr>
            <w:tcW w:w="851" w:type="pct"/>
            <w:vMerge w:val="restart"/>
            <w:tcBorders>
              <w:top w:val="single" w:sz="4" w:space="0" w:color="auto"/>
              <w:left w:val="single" w:sz="4" w:space="0" w:color="auto"/>
              <w:bottom w:val="single" w:sz="4" w:space="0" w:color="auto"/>
              <w:right w:val="single" w:sz="4" w:space="0" w:color="auto"/>
            </w:tcBorders>
          </w:tcPr>
          <w:p w14:paraId="7314E157"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1.6. </w:t>
            </w:r>
            <w:r w:rsidRPr="007A0DD3">
              <w:rPr>
                <w:rFonts w:ascii="Times New Roman" w:hAnsi="Times New Roman"/>
                <w:bCs/>
              </w:rPr>
              <w:t>Планы эвакуации</w:t>
            </w:r>
            <w:r w:rsidRPr="00F203C8">
              <w:rPr>
                <w:rFonts w:ascii="Times New Roman" w:hAnsi="Times New Roman"/>
                <w:b/>
                <w:bCs/>
              </w:rPr>
              <w:t xml:space="preserve"> </w:t>
            </w:r>
          </w:p>
        </w:tc>
        <w:tc>
          <w:tcPr>
            <w:tcW w:w="1364" w:type="pct"/>
            <w:tcBorders>
              <w:top w:val="single" w:sz="4" w:space="0" w:color="auto"/>
              <w:left w:val="single" w:sz="4" w:space="0" w:color="auto"/>
              <w:bottom w:val="single" w:sz="4" w:space="0" w:color="auto"/>
              <w:right w:val="single" w:sz="4" w:space="0" w:color="auto"/>
            </w:tcBorders>
            <w:hideMark/>
          </w:tcPr>
          <w:p w14:paraId="0315C35D"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74F48AE4" w14:textId="62B8FA3F"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74B88B5"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B656308"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D3860EE"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0A82DCB8" w14:textId="36EB5D55" w:rsidTr="001918B1">
        <w:tc>
          <w:tcPr>
            <w:tcW w:w="851" w:type="pct"/>
            <w:vMerge/>
            <w:tcBorders>
              <w:top w:val="single" w:sz="4" w:space="0" w:color="auto"/>
              <w:left w:val="single" w:sz="4" w:space="0" w:color="auto"/>
              <w:bottom w:val="single" w:sz="4" w:space="0" w:color="auto"/>
              <w:right w:val="single" w:sz="4" w:space="0" w:color="auto"/>
            </w:tcBorders>
          </w:tcPr>
          <w:p w14:paraId="5018ED49"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753DC17" w14:textId="77777777" w:rsidR="00791E84" w:rsidRPr="007A0DD3" w:rsidRDefault="00791E84" w:rsidP="00791E84">
            <w:pPr>
              <w:suppressAutoHyphens/>
              <w:spacing w:after="0" w:line="240" w:lineRule="auto"/>
              <w:ind w:left="103"/>
              <w:jc w:val="both"/>
              <w:rPr>
                <w:rFonts w:ascii="Times New Roman" w:hAnsi="Times New Roman"/>
              </w:rPr>
            </w:pPr>
            <w:r w:rsidRPr="007A0DD3">
              <w:rPr>
                <w:rFonts w:ascii="Times New Roman" w:hAnsi="Times New Roman"/>
                <w:bCs/>
                <w:szCs w:val="24"/>
              </w:rPr>
              <w:t>Виды планов эвакуации.</w:t>
            </w:r>
          </w:p>
        </w:tc>
        <w:tc>
          <w:tcPr>
            <w:tcW w:w="697" w:type="pct"/>
            <w:vMerge w:val="restart"/>
            <w:tcBorders>
              <w:left w:val="single" w:sz="4" w:space="0" w:color="auto"/>
              <w:right w:val="single" w:sz="4" w:space="0" w:color="auto"/>
            </w:tcBorders>
            <w:shd w:val="clear" w:color="auto" w:fill="FFFFFF"/>
          </w:tcPr>
          <w:p w14:paraId="172F3EA4" w14:textId="6D651BE6"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5000F72F"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32657E8D"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7AB4BF69"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03201755"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24608737" w14:textId="012BD8D9"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7E685BAB"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37AE2D53" w14:textId="0491AE81" w:rsidTr="001918B1">
        <w:trPr>
          <w:trHeight w:val="301"/>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595A28B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2D95603" w14:textId="77777777" w:rsidR="0078609A" w:rsidRPr="007A0DD3" w:rsidRDefault="0078609A" w:rsidP="0078609A">
            <w:pPr>
              <w:suppressAutoHyphens/>
              <w:spacing w:after="0" w:line="240" w:lineRule="auto"/>
              <w:ind w:left="103"/>
              <w:jc w:val="both"/>
              <w:rPr>
                <w:rFonts w:ascii="Times New Roman" w:hAnsi="Times New Roman"/>
                <w:bCs/>
                <w:szCs w:val="24"/>
              </w:rPr>
            </w:pPr>
            <w:r w:rsidRPr="007A0DD3">
              <w:rPr>
                <w:rFonts w:ascii="Times New Roman" w:hAnsi="Times New Roman"/>
                <w:szCs w:val="24"/>
              </w:rPr>
              <w:t>Составление планов эвакуации.</w:t>
            </w:r>
          </w:p>
        </w:tc>
        <w:tc>
          <w:tcPr>
            <w:tcW w:w="697" w:type="pct"/>
            <w:vMerge/>
            <w:tcBorders>
              <w:left w:val="single" w:sz="4" w:space="0" w:color="auto"/>
              <w:right w:val="single" w:sz="4" w:space="0" w:color="auto"/>
            </w:tcBorders>
            <w:shd w:val="clear" w:color="auto" w:fill="FFFFFF"/>
            <w:vAlign w:val="center"/>
          </w:tcPr>
          <w:p w14:paraId="16C5A74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8D6DDB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B5F15E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3E0363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DA7FD58" w14:textId="2B8DEF3F" w:rsidTr="001918B1">
        <w:trPr>
          <w:trHeight w:val="301"/>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300D924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13B1B8CA" w14:textId="77777777" w:rsidR="0078609A" w:rsidRPr="007A0DD3" w:rsidRDefault="0078609A" w:rsidP="0078609A">
            <w:pPr>
              <w:suppressAutoHyphens/>
              <w:spacing w:after="0" w:line="240" w:lineRule="auto"/>
              <w:ind w:left="103"/>
              <w:jc w:val="both"/>
              <w:rPr>
                <w:rFonts w:ascii="Times New Roman" w:hAnsi="Times New Roman"/>
                <w:bCs/>
                <w:szCs w:val="24"/>
              </w:rPr>
            </w:pPr>
            <w:r w:rsidRPr="007A0DD3">
              <w:rPr>
                <w:rFonts w:ascii="Times New Roman" w:hAnsi="Times New Roman"/>
                <w:szCs w:val="24"/>
              </w:rPr>
              <w:t>Программное обеспеченье, используемое при составлении планов эвакуации.</w:t>
            </w:r>
          </w:p>
        </w:tc>
        <w:tc>
          <w:tcPr>
            <w:tcW w:w="697" w:type="pct"/>
            <w:vMerge/>
            <w:tcBorders>
              <w:left w:val="single" w:sz="4" w:space="0" w:color="auto"/>
              <w:right w:val="single" w:sz="4" w:space="0" w:color="auto"/>
            </w:tcBorders>
            <w:shd w:val="clear" w:color="auto" w:fill="FFFFFF"/>
            <w:vAlign w:val="center"/>
          </w:tcPr>
          <w:p w14:paraId="240ACEB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C8CF9D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2570B6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F200DF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AB34C64" w14:textId="0BC59567" w:rsidTr="001918B1">
        <w:trPr>
          <w:trHeight w:val="301"/>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40AEF6C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133E1A05" w14:textId="77777777" w:rsidR="0078609A" w:rsidRPr="007A0DD3" w:rsidRDefault="0078609A" w:rsidP="0078609A">
            <w:pPr>
              <w:suppressAutoHyphens/>
              <w:spacing w:after="0" w:line="240" w:lineRule="auto"/>
              <w:ind w:left="103"/>
              <w:jc w:val="both"/>
              <w:rPr>
                <w:rFonts w:ascii="Times New Roman" w:hAnsi="Times New Roman"/>
              </w:rPr>
            </w:pPr>
            <w:r w:rsidRPr="007A0DD3">
              <w:rPr>
                <w:rFonts w:ascii="Times New Roman" w:hAnsi="Times New Roman"/>
                <w:szCs w:val="24"/>
              </w:rPr>
              <w:t>Требование к установки (размещению) планов эвакуации на объекте.</w:t>
            </w:r>
          </w:p>
        </w:tc>
        <w:tc>
          <w:tcPr>
            <w:tcW w:w="697" w:type="pct"/>
            <w:vMerge/>
            <w:tcBorders>
              <w:left w:val="single" w:sz="4" w:space="0" w:color="auto"/>
              <w:right w:val="single" w:sz="4" w:space="0" w:color="auto"/>
            </w:tcBorders>
            <w:shd w:val="clear" w:color="auto" w:fill="FFFFFF"/>
            <w:vAlign w:val="center"/>
          </w:tcPr>
          <w:p w14:paraId="5078F09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B259ABA"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409878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60158E0"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DF6C650" w14:textId="6CBB55A6" w:rsidTr="00B5269B">
        <w:trPr>
          <w:trHeight w:val="246"/>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5B86694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E809CAF" w14:textId="4C304F3E"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3707B6A6" w14:textId="5AEC3EAA"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3F253AD7"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33FF1A51"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69D1BE0F"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6D696E15" w14:textId="2E752FEC" w:rsidTr="001918B1">
        <w:trPr>
          <w:trHeight w:val="235"/>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3F22B3E5"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15C20F3" w14:textId="77777777" w:rsidR="0078609A" w:rsidRPr="00F203C8" w:rsidRDefault="0078609A" w:rsidP="0078609A">
            <w:pPr>
              <w:suppressAutoHyphens/>
              <w:spacing w:after="0" w:line="240" w:lineRule="auto"/>
              <w:ind w:left="103"/>
              <w:jc w:val="both"/>
              <w:rPr>
                <w:rFonts w:ascii="Times New Roman" w:hAnsi="Times New Roman"/>
                <w:b/>
              </w:rPr>
            </w:pPr>
            <w:r w:rsidRPr="00F203C8">
              <w:rPr>
                <w:rFonts w:ascii="Times New Roman" w:hAnsi="Times New Roman"/>
                <w:bCs/>
                <w:szCs w:val="24"/>
              </w:rPr>
              <w:t>Виды планов эвакуации.</w:t>
            </w:r>
          </w:p>
        </w:tc>
        <w:tc>
          <w:tcPr>
            <w:tcW w:w="697" w:type="pct"/>
            <w:vMerge/>
            <w:tcBorders>
              <w:left w:val="single" w:sz="4" w:space="0" w:color="auto"/>
              <w:right w:val="single" w:sz="4" w:space="0" w:color="auto"/>
            </w:tcBorders>
            <w:shd w:val="clear" w:color="auto" w:fill="FFFFFF"/>
            <w:vAlign w:val="center"/>
          </w:tcPr>
          <w:p w14:paraId="3668CC1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17628D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567B5B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0BC4ED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6275350" w14:textId="332993B4" w:rsidTr="001918B1">
        <w:trPr>
          <w:trHeight w:val="233"/>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00B1078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27A8F1A" w14:textId="77777777" w:rsidR="0078609A" w:rsidRPr="00F203C8" w:rsidRDefault="0078609A" w:rsidP="0078609A">
            <w:pPr>
              <w:suppressAutoHyphens/>
              <w:spacing w:after="0" w:line="240" w:lineRule="auto"/>
              <w:ind w:left="103"/>
              <w:jc w:val="both"/>
              <w:rPr>
                <w:rFonts w:ascii="Times New Roman" w:hAnsi="Times New Roman"/>
                <w:bCs/>
                <w:szCs w:val="24"/>
              </w:rPr>
            </w:pPr>
            <w:r w:rsidRPr="00F203C8">
              <w:rPr>
                <w:rFonts w:ascii="Times New Roman" w:hAnsi="Times New Roman"/>
                <w:szCs w:val="24"/>
              </w:rPr>
              <w:t>Составление планов эвакуации.</w:t>
            </w:r>
          </w:p>
        </w:tc>
        <w:tc>
          <w:tcPr>
            <w:tcW w:w="697" w:type="pct"/>
            <w:vMerge/>
            <w:tcBorders>
              <w:left w:val="single" w:sz="4" w:space="0" w:color="auto"/>
              <w:right w:val="single" w:sz="4" w:space="0" w:color="auto"/>
            </w:tcBorders>
            <w:shd w:val="clear" w:color="auto" w:fill="FFFFFF"/>
            <w:vAlign w:val="center"/>
          </w:tcPr>
          <w:p w14:paraId="52D08FB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DE91535"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0C7353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D14350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D0D6DF5" w14:textId="6B446407" w:rsidTr="001918B1">
        <w:tc>
          <w:tcPr>
            <w:tcW w:w="851" w:type="pct"/>
            <w:vMerge w:val="restart"/>
            <w:tcBorders>
              <w:top w:val="single" w:sz="4" w:space="0" w:color="auto"/>
              <w:left w:val="single" w:sz="4" w:space="0" w:color="auto"/>
              <w:bottom w:val="single" w:sz="4" w:space="0" w:color="auto"/>
              <w:right w:val="single" w:sz="4" w:space="0" w:color="auto"/>
            </w:tcBorders>
          </w:tcPr>
          <w:p w14:paraId="4DB3F9C8"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1.7. </w:t>
            </w:r>
            <w:r w:rsidRPr="007A0DD3">
              <w:rPr>
                <w:rFonts w:ascii="Times New Roman" w:hAnsi="Times New Roman"/>
                <w:bCs/>
              </w:rPr>
              <w:t>Инструкции о мерах пожарной безопасности</w:t>
            </w:r>
          </w:p>
        </w:tc>
        <w:tc>
          <w:tcPr>
            <w:tcW w:w="1364" w:type="pct"/>
            <w:tcBorders>
              <w:top w:val="single" w:sz="4" w:space="0" w:color="auto"/>
              <w:left w:val="single" w:sz="4" w:space="0" w:color="auto"/>
              <w:bottom w:val="single" w:sz="4" w:space="0" w:color="auto"/>
              <w:right w:val="single" w:sz="4" w:space="0" w:color="auto"/>
            </w:tcBorders>
            <w:hideMark/>
          </w:tcPr>
          <w:p w14:paraId="0C823FB5"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7BD2B241" w14:textId="342CE031"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4D0C472"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5CE0906C"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9BE49BE" w14:textId="77777777" w:rsidR="0078609A" w:rsidRDefault="0078609A" w:rsidP="0078609A">
            <w:pPr>
              <w:suppressAutoHyphens/>
              <w:spacing w:after="0" w:line="240" w:lineRule="auto"/>
              <w:jc w:val="center"/>
              <w:rPr>
                <w:rFonts w:ascii="Times New Roman" w:hAnsi="Times New Roman"/>
                <w:b/>
                <w:bCs/>
                <w:iCs/>
              </w:rPr>
            </w:pPr>
          </w:p>
        </w:tc>
      </w:tr>
      <w:tr w:rsidR="00791E84" w:rsidRPr="00F203C8" w14:paraId="1A7C73CA" w14:textId="541FD8C3" w:rsidTr="001918B1">
        <w:tc>
          <w:tcPr>
            <w:tcW w:w="851" w:type="pct"/>
            <w:vMerge/>
            <w:tcBorders>
              <w:top w:val="single" w:sz="4" w:space="0" w:color="auto"/>
              <w:left w:val="single" w:sz="4" w:space="0" w:color="auto"/>
              <w:bottom w:val="single" w:sz="4" w:space="0" w:color="auto"/>
              <w:right w:val="single" w:sz="4" w:space="0" w:color="auto"/>
            </w:tcBorders>
          </w:tcPr>
          <w:p w14:paraId="67404411"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78027E1" w14:textId="77777777" w:rsidR="00791E84" w:rsidRPr="007A0DD3" w:rsidRDefault="00791E84" w:rsidP="00791E84">
            <w:pPr>
              <w:suppressAutoHyphens/>
              <w:spacing w:after="0" w:line="240" w:lineRule="auto"/>
              <w:ind w:left="103"/>
              <w:jc w:val="both"/>
              <w:rPr>
                <w:rFonts w:ascii="Times New Roman" w:hAnsi="Times New Roman"/>
              </w:rPr>
            </w:pPr>
            <w:r w:rsidRPr="007A0DD3">
              <w:rPr>
                <w:rFonts w:ascii="Times New Roman" w:hAnsi="Times New Roman"/>
                <w:bCs/>
                <w:szCs w:val="24"/>
              </w:rPr>
              <w:t>Содержание территорий, зданий, систем водоснабжения, средств ППА.</w:t>
            </w:r>
          </w:p>
        </w:tc>
        <w:tc>
          <w:tcPr>
            <w:tcW w:w="697" w:type="pct"/>
            <w:vMerge w:val="restart"/>
            <w:tcBorders>
              <w:left w:val="single" w:sz="4" w:space="0" w:color="auto"/>
              <w:right w:val="single" w:sz="4" w:space="0" w:color="auto"/>
            </w:tcBorders>
            <w:shd w:val="clear" w:color="auto" w:fill="FFFFFF"/>
          </w:tcPr>
          <w:p w14:paraId="7A86A532" w14:textId="38A188E0"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56B4736" w14:textId="77777777" w:rsidR="00791E84"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1F2E711E"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53B65D7F"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162DA390"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6B7BD519" w14:textId="6FE8774B" w:rsidR="00791E84"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64CB8967" w14:textId="77777777" w:rsidR="00791E84" w:rsidRDefault="00791E84" w:rsidP="00791E84">
            <w:pPr>
              <w:suppressAutoHyphens/>
              <w:spacing w:after="0" w:line="240" w:lineRule="auto"/>
              <w:jc w:val="center"/>
              <w:rPr>
                <w:rFonts w:ascii="Times New Roman" w:hAnsi="Times New Roman"/>
                <w:iCs/>
              </w:rPr>
            </w:pPr>
          </w:p>
        </w:tc>
      </w:tr>
      <w:tr w:rsidR="0078609A" w:rsidRPr="00F203C8" w14:paraId="49244F9E" w14:textId="6F632914" w:rsidTr="001918B1">
        <w:tc>
          <w:tcPr>
            <w:tcW w:w="851" w:type="pct"/>
            <w:vMerge/>
            <w:tcBorders>
              <w:top w:val="single" w:sz="4" w:space="0" w:color="auto"/>
              <w:left w:val="single" w:sz="4" w:space="0" w:color="auto"/>
              <w:bottom w:val="single" w:sz="4" w:space="0" w:color="auto"/>
              <w:right w:val="single" w:sz="4" w:space="0" w:color="auto"/>
            </w:tcBorders>
            <w:vAlign w:val="center"/>
            <w:hideMark/>
          </w:tcPr>
          <w:p w14:paraId="3372D35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7228AF8" w14:textId="77777777" w:rsidR="0078609A" w:rsidRPr="007A0DD3" w:rsidRDefault="0078609A" w:rsidP="0078609A">
            <w:pPr>
              <w:suppressAutoHyphens/>
              <w:spacing w:after="0" w:line="240" w:lineRule="auto"/>
              <w:ind w:left="103"/>
              <w:jc w:val="both"/>
              <w:rPr>
                <w:rFonts w:ascii="Times New Roman" w:hAnsi="Times New Roman"/>
                <w:bCs/>
                <w:szCs w:val="24"/>
              </w:rPr>
            </w:pPr>
            <w:r w:rsidRPr="007A0DD3">
              <w:rPr>
                <w:rFonts w:ascii="Times New Roman" w:hAnsi="Times New Roman"/>
                <w:szCs w:val="24"/>
              </w:rPr>
              <w:t>Нормы хранения веществ и материалов.</w:t>
            </w:r>
          </w:p>
        </w:tc>
        <w:tc>
          <w:tcPr>
            <w:tcW w:w="697" w:type="pct"/>
            <w:vMerge/>
            <w:tcBorders>
              <w:left w:val="single" w:sz="4" w:space="0" w:color="auto"/>
              <w:right w:val="single" w:sz="4" w:space="0" w:color="auto"/>
            </w:tcBorders>
            <w:shd w:val="clear" w:color="auto" w:fill="FFFFFF"/>
            <w:vAlign w:val="center"/>
          </w:tcPr>
          <w:p w14:paraId="633A282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4E76E1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3E9318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A2BDD5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17A6E75" w14:textId="0FD78D8E"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110F314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0EE1175B"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szCs w:val="24"/>
              </w:rPr>
              <w:t>Противопожарный режим.</w:t>
            </w:r>
          </w:p>
        </w:tc>
        <w:tc>
          <w:tcPr>
            <w:tcW w:w="697" w:type="pct"/>
            <w:vMerge/>
            <w:tcBorders>
              <w:left w:val="single" w:sz="4" w:space="0" w:color="auto"/>
              <w:right w:val="single" w:sz="4" w:space="0" w:color="auto"/>
            </w:tcBorders>
            <w:shd w:val="clear" w:color="auto" w:fill="FFFFFF"/>
            <w:vAlign w:val="center"/>
          </w:tcPr>
          <w:p w14:paraId="6C49ACE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615E0F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3A75EC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B5E3B7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74FB8B7" w14:textId="491CAEAE"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30EC713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9C04EB4"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szCs w:val="24"/>
              </w:rPr>
              <w:t>Нормативно-правовые акты, применяемые при разработке инструкции о мерах пожарной безопасности.</w:t>
            </w:r>
          </w:p>
        </w:tc>
        <w:tc>
          <w:tcPr>
            <w:tcW w:w="697" w:type="pct"/>
            <w:vMerge/>
            <w:tcBorders>
              <w:left w:val="single" w:sz="4" w:space="0" w:color="auto"/>
              <w:right w:val="single" w:sz="4" w:space="0" w:color="auto"/>
            </w:tcBorders>
            <w:shd w:val="clear" w:color="auto" w:fill="FFFFFF"/>
            <w:vAlign w:val="center"/>
          </w:tcPr>
          <w:p w14:paraId="619835A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E89F381"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D90BE7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C66309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F8BAE9C" w14:textId="2763C3FD"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386E04E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6FBF8D4D"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Порядок содержания территории, зданий, сооружений и помещений, эвакуационных путей и выходов, в том числе аварийных, а также путей доступа подразделений пожарной охраны на объекты защиты (на этажи, кровлю (покрытие) и др.).</w:t>
            </w:r>
          </w:p>
        </w:tc>
        <w:tc>
          <w:tcPr>
            <w:tcW w:w="697" w:type="pct"/>
            <w:vMerge/>
            <w:tcBorders>
              <w:left w:val="single" w:sz="4" w:space="0" w:color="auto"/>
              <w:right w:val="single" w:sz="4" w:space="0" w:color="auto"/>
            </w:tcBorders>
            <w:shd w:val="clear" w:color="auto" w:fill="FFFFFF"/>
            <w:vAlign w:val="center"/>
          </w:tcPr>
          <w:p w14:paraId="229CAC5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0B8DA3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5404DC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962895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5607DB8" w14:textId="143CA76E"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5CB69B4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64707991"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Мероприятия по обеспечению пожарной безопасности технологических процессов при эксплуатации оборудования и производстве пожароопасных работ.</w:t>
            </w:r>
          </w:p>
        </w:tc>
        <w:tc>
          <w:tcPr>
            <w:tcW w:w="697" w:type="pct"/>
            <w:vMerge/>
            <w:tcBorders>
              <w:left w:val="single" w:sz="4" w:space="0" w:color="auto"/>
              <w:right w:val="single" w:sz="4" w:space="0" w:color="auto"/>
            </w:tcBorders>
            <w:shd w:val="clear" w:color="auto" w:fill="FFFFFF"/>
            <w:vAlign w:val="center"/>
          </w:tcPr>
          <w:p w14:paraId="49F48A0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7628045"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012B26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5EFD6F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04008B3" w14:textId="0D179250"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21C3DEC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2453C98"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 xml:space="preserve">Порядок и нормы хранения и транспортировки </w:t>
            </w:r>
            <w:proofErr w:type="spellStart"/>
            <w:r w:rsidRPr="007A0DD3">
              <w:rPr>
                <w:rFonts w:ascii="Times New Roman" w:hAnsi="Times New Roman"/>
              </w:rPr>
              <w:t>пожаровзрывоопасных</w:t>
            </w:r>
            <w:proofErr w:type="spellEnd"/>
            <w:r w:rsidRPr="007A0DD3">
              <w:rPr>
                <w:rFonts w:ascii="Times New Roman" w:hAnsi="Times New Roman"/>
              </w:rPr>
              <w:t xml:space="preserve"> веществ и материалов.</w:t>
            </w:r>
          </w:p>
        </w:tc>
        <w:tc>
          <w:tcPr>
            <w:tcW w:w="697" w:type="pct"/>
            <w:vMerge/>
            <w:tcBorders>
              <w:left w:val="single" w:sz="4" w:space="0" w:color="auto"/>
              <w:right w:val="single" w:sz="4" w:space="0" w:color="auto"/>
            </w:tcBorders>
            <w:shd w:val="clear" w:color="auto" w:fill="FFFFFF"/>
            <w:vAlign w:val="center"/>
          </w:tcPr>
          <w:p w14:paraId="6532930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F85D60C"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0D7DA4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C54B7D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41C2031" w14:textId="391D9676"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139AB6F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169BF7A"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Порядок осмотра и закрытия помещений по окончании работы.</w:t>
            </w:r>
          </w:p>
        </w:tc>
        <w:tc>
          <w:tcPr>
            <w:tcW w:w="697" w:type="pct"/>
            <w:vMerge/>
            <w:tcBorders>
              <w:left w:val="single" w:sz="4" w:space="0" w:color="auto"/>
              <w:right w:val="single" w:sz="4" w:space="0" w:color="auto"/>
            </w:tcBorders>
            <w:shd w:val="clear" w:color="auto" w:fill="FFFFFF"/>
            <w:vAlign w:val="center"/>
          </w:tcPr>
          <w:p w14:paraId="40E3896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A0BB16E"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213669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F22012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BFAF147" w14:textId="16936900"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760BF2D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36FB91C"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Расположение мест для курения, применения открытого огня, проезда транспорта, проведения огневых или иных пожароопасных работ.</w:t>
            </w:r>
          </w:p>
        </w:tc>
        <w:tc>
          <w:tcPr>
            <w:tcW w:w="697" w:type="pct"/>
            <w:vMerge/>
            <w:tcBorders>
              <w:left w:val="single" w:sz="4" w:space="0" w:color="auto"/>
              <w:right w:val="single" w:sz="4" w:space="0" w:color="auto"/>
            </w:tcBorders>
            <w:shd w:val="clear" w:color="auto" w:fill="FFFFFF"/>
            <w:vAlign w:val="center"/>
          </w:tcPr>
          <w:p w14:paraId="301D380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C92919C"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1B46DE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02FD614"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59065E6" w14:textId="36349622"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15072C5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F3D4067"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Порядок сбора, хранения и удаления горючих веществ и материалов, содержания и хранения спецодежды.</w:t>
            </w:r>
          </w:p>
        </w:tc>
        <w:tc>
          <w:tcPr>
            <w:tcW w:w="697" w:type="pct"/>
            <w:vMerge/>
            <w:tcBorders>
              <w:left w:val="single" w:sz="4" w:space="0" w:color="auto"/>
              <w:right w:val="single" w:sz="4" w:space="0" w:color="auto"/>
            </w:tcBorders>
            <w:shd w:val="clear" w:color="auto" w:fill="FFFFFF"/>
            <w:vAlign w:val="center"/>
          </w:tcPr>
          <w:p w14:paraId="7BDC82B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CF1E84B"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E446BC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A705A2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2BB1272" w14:textId="633FBF7E"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1FA20F4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731181F"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Допустимое количество единовременно находящихся в помещениях сырья, полуфабрикатов и готовой продукции.</w:t>
            </w:r>
          </w:p>
        </w:tc>
        <w:tc>
          <w:tcPr>
            <w:tcW w:w="697" w:type="pct"/>
            <w:vMerge/>
            <w:tcBorders>
              <w:left w:val="single" w:sz="4" w:space="0" w:color="auto"/>
              <w:right w:val="single" w:sz="4" w:space="0" w:color="auto"/>
            </w:tcBorders>
            <w:shd w:val="clear" w:color="auto" w:fill="FFFFFF"/>
            <w:vAlign w:val="center"/>
          </w:tcPr>
          <w:p w14:paraId="2177245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6177FC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248F30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FA2347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D46235B" w14:textId="2CC498F2"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0DBF99A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0A754C7F"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Порядок и периодичность уборки горючих отходов и пыли, хранения промасленной спецодежды, ветоши.</w:t>
            </w:r>
          </w:p>
        </w:tc>
        <w:tc>
          <w:tcPr>
            <w:tcW w:w="697" w:type="pct"/>
            <w:vMerge/>
            <w:tcBorders>
              <w:left w:val="single" w:sz="4" w:space="0" w:color="auto"/>
              <w:right w:val="single" w:sz="4" w:space="0" w:color="auto"/>
            </w:tcBorders>
            <w:shd w:val="clear" w:color="auto" w:fill="FFFFFF"/>
            <w:vAlign w:val="center"/>
          </w:tcPr>
          <w:p w14:paraId="51044E8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C25B0CD"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AAAB9F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D2C473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01B9D8B" w14:textId="76B4F7DF"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76C7335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30AB122"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Предельные показания контрольно-измерительных приборов (манометры, термометры и др.), отклонения от которых могут вызвать пожар или взрыв.</w:t>
            </w:r>
          </w:p>
        </w:tc>
        <w:tc>
          <w:tcPr>
            <w:tcW w:w="697" w:type="pct"/>
            <w:vMerge/>
            <w:tcBorders>
              <w:left w:val="single" w:sz="4" w:space="0" w:color="auto"/>
              <w:right w:val="single" w:sz="4" w:space="0" w:color="auto"/>
            </w:tcBorders>
            <w:shd w:val="clear" w:color="auto" w:fill="FFFFFF"/>
            <w:vAlign w:val="center"/>
          </w:tcPr>
          <w:p w14:paraId="5C3A354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0E0490E"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2F0D87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7961FA0"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543F1B8" w14:textId="7547E91B"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7E77BDC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2B864CB"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 xml:space="preserve">Обязанности и действия работников при пожаре, в том числе при вызове пожарной охраны, открытии и блокировании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w:t>
            </w:r>
            <w:proofErr w:type="spellStart"/>
            <w:r w:rsidRPr="007A0DD3">
              <w:rPr>
                <w:rFonts w:ascii="Times New Roman" w:hAnsi="Times New Roman"/>
              </w:rPr>
              <w:t>пожаровзрывобезопасное</w:t>
            </w:r>
            <w:proofErr w:type="spellEnd"/>
            <w:r w:rsidRPr="007A0DD3">
              <w:rPr>
                <w:rFonts w:ascii="Times New Roman" w:hAnsi="Times New Roman"/>
              </w:rPr>
              <w:t xml:space="preserve"> состояние всех помещений предприятия (подразделения).</w:t>
            </w:r>
          </w:p>
        </w:tc>
        <w:tc>
          <w:tcPr>
            <w:tcW w:w="697" w:type="pct"/>
            <w:vMerge/>
            <w:tcBorders>
              <w:left w:val="single" w:sz="4" w:space="0" w:color="auto"/>
              <w:right w:val="single" w:sz="4" w:space="0" w:color="auto"/>
            </w:tcBorders>
            <w:shd w:val="clear" w:color="auto" w:fill="FFFFFF"/>
            <w:vAlign w:val="center"/>
          </w:tcPr>
          <w:p w14:paraId="06FF900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CE5E8B6"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CFC89F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2C6A28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399D8D9" w14:textId="7956CADE"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6A9CEFA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1A25194"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Допустимое (предельное) количество людей, которые могут одновременно находиться на объекте защиты.</w:t>
            </w:r>
          </w:p>
        </w:tc>
        <w:tc>
          <w:tcPr>
            <w:tcW w:w="697" w:type="pct"/>
            <w:vMerge/>
            <w:tcBorders>
              <w:left w:val="single" w:sz="4" w:space="0" w:color="auto"/>
              <w:right w:val="single" w:sz="4" w:space="0" w:color="auto"/>
            </w:tcBorders>
            <w:shd w:val="clear" w:color="auto" w:fill="FFFFFF"/>
            <w:vAlign w:val="center"/>
          </w:tcPr>
          <w:p w14:paraId="6B205CE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4157D9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DC5496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1B1AA13"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4C1C679" w14:textId="67D66574" w:rsidTr="001918B1">
        <w:trPr>
          <w:trHeight w:val="329"/>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5020D44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167C5A4C" w14:textId="77777777" w:rsidR="0078609A" w:rsidRPr="007A0DD3" w:rsidRDefault="0078609A" w:rsidP="0078609A">
            <w:pPr>
              <w:spacing w:after="0" w:line="240" w:lineRule="auto"/>
              <w:ind w:left="103"/>
              <w:rPr>
                <w:rFonts w:ascii="Times New Roman" w:hAnsi="Times New Roman"/>
              </w:rPr>
            </w:pPr>
            <w:r w:rsidRPr="007A0DD3">
              <w:rPr>
                <w:rFonts w:ascii="Times New Roman" w:hAnsi="Times New Roman"/>
              </w:rPr>
              <w:t>Лица, ответственные за обеспечение пожарной безопасности.</w:t>
            </w:r>
          </w:p>
        </w:tc>
        <w:tc>
          <w:tcPr>
            <w:tcW w:w="697" w:type="pct"/>
            <w:vMerge/>
            <w:tcBorders>
              <w:left w:val="single" w:sz="4" w:space="0" w:color="auto"/>
              <w:right w:val="single" w:sz="4" w:space="0" w:color="auto"/>
            </w:tcBorders>
            <w:shd w:val="clear" w:color="auto" w:fill="FFFFFF"/>
            <w:vAlign w:val="center"/>
          </w:tcPr>
          <w:p w14:paraId="3BA0D96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5E31DEF"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3E8079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6FF0914"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EEB3FFB" w14:textId="210C1A5C" w:rsidTr="00853007">
        <w:trPr>
          <w:trHeight w:val="246"/>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38E7D95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188A53C" w14:textId="27A80901"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6237BA19" w14:textId="280CC162"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D0E2007" w14:textId="77777777" w:rsidR="0078609A"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3676511B" w14:textId="77777777" w:rsidR="0078609A"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685C09F2" w14:textId="77777777" w:rsidR="0078609A" w:rsidRDefault="0078609A" w:rsidP="0078609A">
            <w:pPr>
              <w:suppressAutoHyphens/>
              <w:spacing w:after="0" w:line="240" w:lineRule="auto"/>
              <w:jc w:val="center"/>
              <w:rPr>
                <w:rFonts w:ascii="Times New Roman" w:hAnsi="Times New Roman"/>
              </w:rPr>
            </w:pPr>
          </w:p>
        </w:tc>
      </w:tr>
      <w:tr w:rsidR="0078609A" w:rsidRPr="00F203C8" w14:paraId="26A973CD" w14:textId="2DF6708B" w:rsidTr="001918B1">
        <w:trPr>
          <w:trHeight w:val="235"/>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72022D1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887B772" w14:textId="77777777" w:rsidR="0078609A" w:rsidRPr="00F203C8" w:rsidRDefault="0078609A" w:rsidP="0078609A">
            <w:pPr>
              <w:suppressAutoHyphens/>
              <w:spacing w:after="0" w:line="240" w:lineRule="auto"/>
              <w:ind w:left="103"/>
              <w:jc w:val="both"/>
              <w:rPr>
                <w:rFonts w:ascii="Times New Roman" w:hAnsi="Times New Roman"/>
                <w:b/>
              </w:rPr>
            </w:pPr>
            <w:r w:rsidRPr="00F203C8">
              <w:rPr>
                <w:rFonts w:ascii="Times New Roman" w:hAnsi="Times New Roman"/>
                <w:bCs/>
                <w:szCs w:val="24"/>
              </w:rPr>
              <w:t>Содержание территорий, зданий, систем водоснабжения, средств ППА.</w:t>
            </w:r>
          </w:p>
        </w:tc>
        <w:tc>
          <w:tcPr>
            <w:tcW w:w="697" w:type="pct"/>
            <w:vMerge/>
            <w:tcBorders>
              <w:left w:val="single" w:sz="4" w:space="0" w:color="auto"/>
              <w:right w:val="single" w:sz="4" w:space="0" w:color="auto"/>
            </w:tcBorders>
            <w:shd w:val="clear" w:color="auto" w:fill="FFFFFF"/>
            <w:vAlign w:val="center"/>
          </w:tcPr>
          <w:p w14:paraId="69957B5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9CD144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D7DE18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2483FF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AF8A5DA" w14:textId="08CBAF4B" w:rsidTr="001918B1">
        <w:trPr>
          <w:trHeight w:val="235"/>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4DCC45F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0A5851A" w14:textId="77777777" w:rsidR="0078609A" w:rsidRPr="00F203C8" w:rsidRDefault="0078609A" w:rsidP="0078609A">
            <w:pPr>
              <w:suppressAutoHyphens/>
              <w:spacing w:after="0" w:line="240" w:lineRule="auto"/>
              <w:ind w:left="103"/>
              <w:jc w:val="both"/>
              <w:rPr>
                <w:rFonts w:ascii="Times New Roman" w:hAnsi="Times New Roman"/>
                <w:bCs/>
                <w:szCs w:val="24"/>
              </w:rPr>
            </w:pPr>
            <w:r w:rsidRPr="007A0DD3">
              <w:rPr>
                <w:rFonts w:ascii="Times New Roman" w:hAnsi="Times New Roman"/>
              </w:rPr>
              <w:t>Н</w:t>
            </w:r>
            <w:r w:rsidRPr="00F203C8">
              <w:rPr>
                <w:rFonts w:ascii="Times New Roman" w:hAnsi="Times New Roman"/>
                <w:szCs w:val="24"/>
              </w:rPr>
              <w:t>ормы хранения веществ и материалов.</w:t>
            </w:r>
          </w:p>
        </w:tc>
        <w:tc>
          <w:tcPr>
            <w:tcW w:w="697" w:type="pct"/>
            <w:vMerge/>
            <w:tcBorders>
              <w:left w:val="single" w:sz="4" w:space="0" w:color="auto"/>
              <w:right w:val="single" w:sz="4" w:space="0" w:color="auto"/>
            </w:tcBorders>
            <w:shd w:val="clear" w:color="auto" w:fill="FFFFFF"/>
            <w:vAlign w:val="center"/>
          </w:tcPr>
          <w:p w14:paraId="58F004E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C5BD185"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41DF01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91096A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D76EAD0" w14:textId="5C716128" w:rsidTr="001918B1">
        <w:trPr>
          <w:trHeight w:val="218"/>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7FFF5BCE"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0271F63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szCs w:val="24"/>
              </w:rPr>
              <w:t>Противопожарный режим.</w:t>
            </w:r>
          </w:p>
        </w:tc>
        <w:tc>
          <w:tcPr>
            <w:tcW w:w="697" w:type="pct"/>
            <w:vMerge/>
            <w:tcBorders>
              <w:left w:val="single" w:sz="4" w:space="0" w:color="auto"/>
              <w:right w:val="single" w:sz="4" w:space="0" w:color="auto"/>
            </w:tcBorders>
            <w:shd w:val="clear" w:color="auto" w:fill="FFFFFF"/>
            <w:vAlign w:val="center"/>
          </w:tcPr>
          <w:p w14:paraId="68FF193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5289691"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23DDDC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4A9347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9EA462D" w14:textId="6A4E9983" w:rsidTr="001918B1">
        <w:tc>
          <w:tcPr>
            <w:tcW w:w="851" w:type="pct"/>
            <w:vMerge w:val="restart"/>
            <w:tcBorders>
              <w:top w:val="single" w:sz="4" w:space="0" w:color="auto"/>
              <w:left w:val="single" w:sz="4" w:space="0" w:color="auto"/>
              <w:right w:val="single" w:sz="4" w:space="0" w:color="auto"/>
            </w:tcBorders>
          </w:tcPr>
          <w:p w14:paraId="761AEEE6"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Тема 1.8</w:t>
            </w:r>
            <w:r>
              <w:rPr>
                <w:rFonts w:ascii="Times New Roman" w:hAnsi="Times New Roman"/>
                <w:b/>
                <w:bCs/>
              </w:rPr>
              <w:t>.</w:t>
            </w:r>
            <w:r w:rsidRPr="00F203C8">
              <w:rPr>
                <w:rFonts w:ascii="Times New Roman" w:hAnsi="Times New Roman"/>
                <w:b/>
                <w:bCs/>
              </w:rPr>
              <w:t xml:space="preserve"> </w:t>
            </w:r>
            <w:r w:rsidRPr="007A0DD3">
              <w:rPr>
                <w:rFonts w:ascii="Times New Roman" w:hAnsi="Times New Roman"/>
                <w:bCs/>
              </w:rPr>
              <w:t>Обучение мерам пожарной безопасност</w:t>
            </w:r>
            <w:r w:rsidRPr="00F203C8">
              <w:rPr>
                <w:rFonts w:ascii="Times New Roman" w:hAnsi="Times New Roman"/>
                <w:b/>
                <w:bCs/>
              </w:rPr>
              <w:t>и</w:t>
            </w:r>
          </w:p>
        </w:tc>
        <w:tc>
          <w:tcPr>
            <w:tcW w:w="1364" w:type="pct"/>
            <w:tcBorders>
              <w:top w:val="single" w:sz="4" w:space="0" w:color="auto"/>
              <w:left w:val="single" w:sz="4" w:space="0" w:color="auto"/>
              <w:bottom w:val="single" w:sz="4" w:space="0" w:color="auto"/>
              <w:right w:val="single" w:sz="4" w:space="0" w:color="auto"/>
            </w:tcBorders>
            <w:hideMark/>
          </w:tcPr>
          <w:p w14:paraId="024BD662"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326C2593" w14:textId="0C63956F"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2D1AB54"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3573D9B"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4642016"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6FD52127" w14:textId="702FE29A" w:rsidTr="001918B1">
        <w:tc>
          <w:tcPr>
            <w:tcW w:w="851" w:type="pct"/>
            <w:vMerge/>
            <w:tcBorders>
              <w:left w:val="single" w:sz="4" w:space="0" w:color="auto"/>
              <w:right w:val="single" w:sz="4" w:space="0" w:color="auto"/>
            </w:tcBorders>
          </w:tcPr>
          <w:p w14:paraId="2B933205"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8F2C574"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Требования пожарной безопасности к организации обучения мерам пожарной безопасности работников организаций.</w:t>
            </w:r>
          </w:p>
        </w:tc>
        <w:tc>
          <w:tcPr>
            <w:tcW w:w="697" w:type="pct"/>
            <w:vMerge w:val="restart"/>
            <w:tcBorders>
              <w:left w:val="single" w:sz="4" w:space="0" w:color="auto"/>
              <w:right w:val="single" w:sz="4" w:space="0" w:color="auto"/>
            </w:tcBorders>
            <w:shd w:val="clear" w:color="auto" w:fill="FFFFFF"/>
          </w:tcPr>
          <w:p w14:paraId="248DD29A" w14:textId="63688C14"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0A869CE"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50A42944"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44CFE37B"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7656ADFD"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7C01343C" w14:textId="765DA79C"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78151C63"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1ABAA75D" w14:textId="5CEEF846" w:rsidTr="001918B1">
        <w:tc>
          <w:tcPr>
            <w:tcW w:w="851" w:type="pct"/>
            <w:vMerge/>
            <w:tcBorders>
              <w:left w:val="single" w:sz="4" w:space="0" w:color="auto"/>
              <w:right w:val="single" w:sz="4" w:space="0" w:color="auto"/>
            </w:tcBorders>
            <w:vAlign w:val="center"/>
            <w:hideMark/>
          </w:tcPr>
          <w:p w14:paraId="5E65D2B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352D3B7"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Ответственность за организацию и своевременность обучения в области пожарной безопасности и проверку знаний.</w:t>
            </w:r>
          </w:p>
        </w:tc>
        <w:tc>
          <w:tcPr>
            <w:tcW w:w="697" w:type="pct"/>
            <w:vMerge/>
            <w:tcBorders>
              <w:left w:val="single" w:sz="4" w:space="0" w:color="auto"/>
              <w:right w:val="single" w:sz="4" w:space="0" w:color="auto"/>
            </w:tcBorders>
            <w:shd w:val="clear" w:color="auto" w:fill="FFFFFF"/>
            <w:vAlign w:val="center"/>
          </w:tcPr>
          <w:p w14:paraId="1B90BD4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0A91D2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ED2514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6B78E70"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D028924" w14:textId="5AE045F0" w:rsidTr="001918B1">
        <w:trPr>
          <w:trHeight w:val="275"/>
        </w:trPr>
        <w:tc>
          <w:tcPr>
            <w:tcW w:w="851" w:type="pct"/>
            <w:vMerge/>
            <w:tcBorders>
              <w:left w:val="single" w:sz="4" w:space="0" w:color="auto"/>
              <w:right w:val="single" w:sz="4" w:space="0" w:color="auto"/>
            </w:tcBorders>
            <w:vAlign w:val="center"/>
            <w:hideMark/>
          </w:tcPr>
          <w:p w14:paraId="05B35F5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D5D948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Контроль за организацией обучения мерам пожарной безопасности работников организаций.</w:t>
            </w:r>
          </w:p>
        </w:tc>
        <w:tc>
          <w:tcPr>
            <w:tcW w:w="697" w:type="pct"/>
            <w:vMerge/>
            <w:tcBorders>
              <w:left w:val="single" w:sz="4" w:space="0" w:color="auto"/>
              <w:right w:val="single" w:sz="4" w:space="0" w:color="auto"/>
            </w:tcBorders>
            <w:shd w:val="clear" w:color="auto" w:fill="FFFFFF"/>
            <w:vAlign w:val="center"/>
          </w:tcPr>
          <w:p w14:paraId="1A17C58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F031DF6"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0C634B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8E7ED90"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D42485F" w14:textId="2491A44D" w:rsidTr="001918B1">
        <w:trPr>
          <w:trHeight w:val="279"/>
        </w:trPr>
        <w:tc>
          <w:tcPr>
            <w:tcW w:w="851" w:type="pct"/>
            <w:vMerge/>
            <w:tcBorders>
              <w:left w:val="single" w:sz="4" w:space="0" w:color="auto"/>
              <w:right w:val="single" w:sz="4" w:space="0" w:color="auto"/>
            </w:tcBorders>
            <w:vAlign w:val="center"/>
            <w:hideMark/>
          </w:tcPr>
          <w:p w14:paraId="0553F88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017233B4"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Виды обучения работников организаций мерам пожарной безопасности.</w:t>
            </w:r>
          </w:p>
        </w:tc>
        <w:tc>
          <w:tcPr>
            <w:tcW w:w="697" w:type="pct"/>
            <w:vMerge/>
            <w:tcBorders>
              <w:left w:val="single" w:sz="4" w:space="0" w:color="auto"/>
              <w:right w:val="single" w:sz="4" w:space="0" w:color="auto"/>
            </w:tcBorders>
            <w:shd w:val="clear" w:color="auto" w:fill="FFFFFF"/>
            <w:vAlign w:val="center"/>
          </w:tcPr>
          <w:p w14:paraId="1536400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5F8252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8673B8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258E28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6BB9633" w14:textId="77777777" w:rsidTr="001918B1">
        <w:trPr>
          <w:trHeight w:val="279"/>
        </w:trPr>
        <w:tc>
          <w:tcPr>
            <w:tcW w:w="851" w:type="pct"/>
            <w:vMerge/>
            <w:tcBorders>
              <w:left w:val="single" w:sz="4" w:space="0" w:color="auto"/>
              <w:right w:val="single" w:sz="4" w:space="0" w:color="auto"/>
            </w:tcBorders>
            <w:vAlign w:val="center"/>
          </w:tcPr>
          <w:p w14:paraId="01E5D16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tcPr>
          <w:p w14:paraId="689E9635" w14:textId="057DF10E" w:rsidR="0078609A" w:rsidRPr="00F203C8" w:rsidRDefault="0078609A" w:rsidP="0078609A">
            <w:pPr>
              <w:spacing w:after="0" w:line="240" w:lineRule="auto"/>
              <w:ind w:left="103"/>
              <w:rPr>
                <w:rFonts w:ascii="Times New Roman" w:hAnsi="Times New Roman"/>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tcPr>
          <w:p w14:paraId="26F567E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F9F713E"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2C8221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2D028D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FA0A471" w14:textId="26F75CF7" w:rsidTr="001918B1">
        <w:tc>
          <w:tcPr>
            <w:tcW w:w="851" w:type="pct"/>
            <w:vMerge w:val="restart"/>
            <w:tcBorders>
              <w:top w:val="single" w:sz="4" w:space="0" w:color="auto"/>
              <w:left w:val="single" w:sz="4" w:space="0" w:color="auto"/>
              <w:right w:val="single" w:sz="4" w:space="0" w:color="auto"/>
            </w:tcBorders>
          </w:tcPr>
          <w:p w14:paraId="52DF39F7"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1.9. </w:t>
            </w:r>
            <w:r w:rsidRPr="007A0DD3">
              <w:rPr>
                <w:rFonts w:ascii="Times New Roman" w:hAnsi="Times New Roman"/>
                <w:bCs/>
              </w:rPr>
              <w:t>Противопожарный инструктаж</w:t>
            </w:r>
          </w:p>
        </w:tc>
        <w:tc>
          <w:tcPr>
            <w:tcW w:w="1364" w:type="pct"/>
            <w:tcBorders>
              <w:top w:val="single" w:sz="4" w:space="0" w:color="auto"/>
              <w:left w:val="single" w:sz="4" w:space="0" w:color="auto"/>
              <w:bottom w:val="single" w:sz="4" w:space="0" w:color="auto"/>
              <w:right w:val="single" w:sz="4" w:space="0" w:color="auto"/>
            </w:tcBorders>
            <w:hideMark/>
          </w:tcPr>
          <w:p w14:paraId="58BFABF8"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4C3530DE" w14:textId="3CD2C36B"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4C1D710F"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41493DC"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AB6363D" w14:textId="77777777" w:rsidR="0078609A" w:rsidRDefault="0078609A" w:rsidP="0078609A">
            <w:pPr>
              <w:suppressAutoHyphens/>
              <w:spacing w:after="0" w:line="240" w:lineRule="auto"/>
              <w:jc w:val="center"/>
              <w:rPr>
                <w:rFonts w:ascii="Times New Roman" w:hAnsi="Times New Roman"/>
                <w:b/>
                <w:bCs/>
                <w:iCs/>
              </w:rPr>
            </w:pPr>
          </w:p>
        </w:tc>
      </w:tr>
      <w:tr w:rsidR="0078609A" w:rsidRPr="00F203C8" w14:paraId="77F36CDC" w14:textId="3B4BB015" w:rsidTr="001918B1">
        <w:tc>
          <w:tcPr>
            <w:tcW w:w="851" w:type="pct"/>
            <w:vMerge/>
            <w:tcBorders>
              <w:left w:val="single" w:sz="4" w:space="0" w:color="auto"/>
              <w:right w:val="single" w:sz="4" w:space="0" w:color="auto"/>
            </w:tcBorders>
          </w:tcPr>
          <w:p w14:paraId="40D15D3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AF0E7FC"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Цели противопожарного инструктажа.</w:t>
            </w:r>
          </w:p>
        </w:tc>
        <w:tc>
          <w:tcPr>
            <w:tcW w:w="697" w:type="pct"/>
            <w:vMerge w:val="restart"/>
            <w:tcBorders>
              <w:left w:val="single" w:sz="4" w:space="0" w:color="auto"/>
              <w:right w:val="single" w:sz="4" w:space="0" w:color="auto"/>
            </w:tcBorders>
            <w:shd w:val="clear" w:color="auto" w:fill="FFFFFF"/>
          </w:tcPr>
          <w:p w14:paraId="47007774" w14:textId="7C9FA5C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7C5330DC" w14:textId="77777777" w:rsidR="0078609A"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3AE4F29B" w14:textId="77777777" w:rsidR="0078609A"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61AEDB16" w14:textId="77777777" w:rsidR="0078609A" w:rsidRDefault="0078609A" w:rsidP="0078609A">
            <w:pPr>
              <w:suppressAutoHyphens/>
              <w:spacing w:after="0" w:line="240" w:lineRule="auto"/>
              <w:jc w:val="center"/>
              <w:rPr>
                <w:rFonts w:ascii="Times New Roman" w:hAnsi="Times New Roman"/>
                <w:iCs/>
              </w:rPr>
            </w:pPr>
          </w:p>
        </w:tc>
      </w:tr>
      <w:tr w:rsidR="00791E84" w:rsidRPr="00F203C8" w14:paraId="574C45B1" w14:textId="0C17C372" w:rsidTr="001918B1">
        <w:tc>
          <w:tcPr>
            <w:tcW w:w="851" w:type="pct"/>
            <w:vMerge/>
            <w:tcBorders>
              <w:left w:val="single" w:sz="4" w:space="0" w:color="auto"/>
              <w:right w:val="single" w:sz="4" w:space="0" w:color="auto"/>
            </w:tcBorders>
            <w:vAlign w:val="center"/>
            <w:hideMark/>
          </w:tcPr>
          <w:p w14:paraId="50A43E50"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7F76FC9"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Ответственные лица, проводящие противопожарный инструктаж.</w:t>
            </w:r>
          </w:p>
        </w:tc>
        <w:tc>
          <w:tcPr>
            <w:tcW w:w="697" w:type="pct"/>
            <w:vMerge/>
            <w:tcBorders>
              <w:left w:val="single" w:sz="4" w:space="0" w:color="auto"/>
              <w:right w:val="single" w:sz="4" w:space="0" w:color="auto"/>
            </w:tcBorders>
            <w:shd w:val="clear" w:color="auto" w:fill="FFFFFF"/>
            <w:vAlign w:val="center"/>
          </w:tcPr>
          <w:p w14:paraId="7A883AFF" w14:textId="77777777" w:rsidR="00791E84" w:rsidRPr="00F203C8" w:rsidRDefault="00791E84" w:rsidP="00791E84">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6D6940B" w14:textId="77777777" w:rsidR="00791E84" w:rsidRPr="00F203C8" w:rsidRDefault="00791E84" w:rsidP="00791E84">
            <w:pPr>
              <w:suppressAutoHyphens/>
              <w:spacing w:after="0" w:line="240" w:lineRule="auto"/>
              <w:jc w:val="center"/>
              <w:rPr>
                <w:rFonts w:ascii="Times New Roman" w:hAnsi="Times New Roman"/>
                <w:i/>
              </w:rPr>
            </w:pPr>
          </w:p>
        </w:tc>
        <w:tc>
          <w:tcPr>
            <w:tcW w:w="696" w:type="pct"/>
            <w:vMerge w:val="restart"/>
            <w:tcBorders>
              <w:left w:val="single" w:sz="4" w:space="0" w:color="auto"/>
              <w:right w:val="single" w:sz="4" w:space="0" w:color="auto"/>
            </w:tcBorders>
            <w:shd w:val="clear" w:color="auto" w:fill="FFFFFF"/>
          </w:tcPr>
          <w:p w14:paraId="281C2002"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5A04BA6D"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0270CF4D"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2347385A" w14:textId="3CCD7F6F" w:rsidR="00791E84" w:rsidRPr="00F203C8" w:rsidRDefault="00791E84" w:rsidP="00791E84">
            <w:pPr>
              <w:suppressAutoHyphens/>
              <w:spacing w:after="0" w:line="240" w:lineRule="auto"/>
              <w:rPr>
                <w:rFonts w:ascii="Times New Roman" w:hAnsi="Times New Roman"/>
                <w:i/>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06B1A7D6" w14:textId="77777777" w:rsidR="00791E84" w:rsidRPr="00F203C8" w:rsidRDefault="00791E84" w:rsidP="00791E84">
            <w:pPr>
              <w:suppressAutoHyphens/>
              <w:spacing w:after="0" w:line="240" w:lineRule="auto"/>
              <w:jc w:val="center"/>
              <w:rPr>
                <w:rFonts w:ascii="Times New Roman" w:hAnsi="Times New Roman"/>
                <w:i/>
              </w:rPr>
            </w:pPr>
          </w:p>
        </w:tc>
      </w:tr>
      <w:tr w:rsidR="0078609A" w:rsidRPr="00F203C8" w14:paraId="323341EE" w14:textId="688071CA" w:rsidTr="001918B1">
        <w:trPr>
          <w:trHeight w:val="275"/>
        </w:trPr>
        <w:tc>
          <w:tcPr>
            <w:tcW w:w="851" w:type="pct"/>
            <w:vMerge/>
            <w:tcBorders>
              <w:left w:val="single" w:sz="4" w:space="0" w:color="auto"/>
              <w:right w:val="single" w:sz="4" w:space="0" w:color="auto"/>
            </w:tcBorders>
            <w:vAlign w:val="center"/>
            <w:hideMark/>
          </w:tcPr>
          <w:p w14:paraId="241A774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65EF92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Специфика проведения противопожарного инструктажа.</w:t>
            </w:r>
          </w:p>
        </w:tc>
        <w:tc>
          <w:tcPr>
            <w:tcW w:w="697" w:type="pct"/>
            <w:vMerge/>
            <w:tcBorders>
              <w:left w:val="single" w:sz="4" w:space="0" w:color="auto"/>
              <w:right w:val="single" w:sz="4" w:space="0" w:color="auto"/>
            </w:tcBorders>
            <w:shd w:val="clear" w:color="auto" w:fill="FFFFFF"/>
            <w:vAlign w:val="center"/>
          </w:tcPr>
          <w:p w14:paraId="2488E12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ABEA949"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7F3BAE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29A434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A0AF521" w14:textId="1314B08D" w:rsidTr="001918B1">
        <w:trPr>
          <w:trHeight w:val="329"/>
        </w:trPr>
        <w:tc>
          <w:tcPr>
            <w:tcW w:w="851" w:type="pct"/>
            <w:vMerge/>
            <w:tcBorders>
              <w:left w:val="single" w:sz="4" w:space="0" w:color="auto"/>
              <w:right w:val="single" w:sz="4" w:space="0" w:color="auto"/>
            </w:tcBorders>
            <w:vAlign w:val="center"/>
            <w:hideMark/>
          </w:tcPr>
          <w:p w14:paraId="7375255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02691A9"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Виды противопожарного инструктажа.</w:t>
            </w:r>
          </w:p>
        </w:tc>
        <w:tc>
          <w:tcPr>
            <w:tcW w:w="697" w:type="pct"/>
            <w:vMerge/>
            <w:tcBorders>
              <w:left w:val="single" w:sz="4" w:space="0" w:color="auto"/>
              <w:right w:val="single" w:sz="4" w:space="0" w:color="auto"/>
            </w:tcBorders>
            <w:shd w:val="clear" w:color="auto" w:fill="FFFFFF"/>
            <w:vAlign w:val="center"/>
          </w:tcPr>
          <w:p w14:paraId="12AEE16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629B77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0C027E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BC5C0F4"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F44DCCF" w14:textId="0C881F2B" w:rsidTr="001918B1">
        <w:trPr>
          <w:trHeight w:val="185"/>
        </w:trPr>
        <w:tc>
          <w:tcPr>
            <w:tcW w:w="851" w:type="pct"/>
            <w:vMerge/>
            <w:tcBorders>
              <w:left w:val="single" w:sz="4" w:space="0" w:color="auto"/>
              <w:right w:val="single" w:sz="4" w:space="0" w:color="auto"/>
            </w:tcBorders>
            <w:vAlign w:val="center"/>
            <w:hideMark/>
          </w:tcPr>
          <w:p w14:paraId="716AC75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86EDC21"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Категория работников с кем проводится противопожарный инструктаж.</w:t>
            </w:r>
          </w:p>
        </w:tc>
        <w:tc>
          <w:tcPr>
            <w:tcW w:w="697" w:type="pct"/>
            <w:vMerge/>
            <w:tcBorders>
              <w:left w:val="single" w:sz="4" w:space="0" w:color="auto"/>
              <w:right w:val="single" w:sz="4" w:space="0" w:color="auto"/>
            </w:tcBorders>
            <w:shd w:val="clear" w:color="auto" w:fill="FFFFFF"/>
            <w:vAlign w:val="center"/>
          </w:tcPr>
          <w:p w14:paraId="3FFFB16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A61DBE1"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E3DF5A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D2075E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BD65A51" w14:textId="415740F5" w:rsidTr="001918B1">
        <w:trPr>
          <w:trHeight w:val="185"/>
        </w:trPr>
        <w:tc>
          <w:tcPr>
            <w:tcW w:w="851" w:type="pct"/>
            <w:vMerge/>
            <w:tcBorders>
              <w:left w:val="single" w:sz="4" w:space="0" w:color="auto"/>
              <w:right w:val="single" w:sz="4" w:space="0" w:color="auto"/>
            </w:tcBorders>
            <w:vAlign w:val="center"/>
            <w:hideMark/>
          </w:tcPr>
          <w:p w14:paraId="1FD7D3B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5E2814E"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Учет проведения противопожарного инструктажа.</w:t>
            </w:r>
          </w:p>
        </w:tc>
        <w:tc>
          <w:tcPr>
            <w:tcW w:w="697" w:type="pct"/>
            <w:vMerge/>
            <w:tcBorders>
              <w:left w:val="single" w:sz="4" w:space="0" w:color="auto"/>
              <w:right w:val="single" w:sz="4" w:space="0" w:color="auto"/>
            </w:tcBorders>
            <w:shd w:val="clear" w:color="auto" w:fill="FFFFFF"/>
            <w:vAlign w:val="center"/>
          </w:tcPr>
          <w:p w14:paraId="4D87550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25C19CD"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491554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B63D96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066464F" w14:textId="50977166" w:rsidTr="00F41847">
        <w:trPr>
          <w:trHeight w:val="246"/>
        </w:trPr>
        <w:tc>
          <w:tcPr>
            <w:tcW w:w="851" w:type="pct"/>
            <w:vMerge/>
            <w:tcBorders>
              <w:left w:val="single" w:sz="4" w:space="0" w:color="auto"/>
              <w:right w:val="single" w:sz="4" w:space="0" w:color="auto"/>
            </w:tcBorders>
            <w:vAlign w:val="center"/>
            <w:hideMark/>
          </w:tcPr>
          <w:p w14:paraId="4953AEA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A609669" w14:textId="41FD949E"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56770E23" w14:textId="13A7AF31"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658DA97E" w14:textId="77777777" w:rsidR="0078609A"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04FFDFAF" w14:textId="77777777" w:rsidR="0078609A"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5CE62600" w14:textId="77777777" w:rsidR="0078609A" w:rsidRDefault="0078609A" w:rsidP="0078609A">
            <w:pPr>
              <w:suppressAutoHyphens/>
              <w:spacing w:after="0" w:line="240" w:lineRule="auto"/>
              <w:jc w:val="center"/>
              <w:rPr>
                <w:rFonts w:ascii="Times New Roman" w:hAnsi="Times New Roman"/>
              </w:rPr>
            </w:pPr>
          </w:p>
        </w:tc>
      </w:tr>
      <w:tr w:rsidR="0078609A" w:rsidRPr="00F203C8" w14:paraId="5E662299" w14:textId="044CC6F0" w:rsidTr="001918B1">
        <w:trPr>
          <w:trHeight w:val="218"/>
        </w:trPr>
        <w:tc>
          <w:tcPr>
            <w:tcW w:w="851" w:type="pct"/>
            <w:vMerge/>
            <w:tcBorders>
              <w:left w:val="single" w:sz="4" w:space="0" w:color="auto"/>
              <w:right w:val="single" w:sz="4" w:space="0" w:color="auto"/>
            </w:tcBorders>
            <w:vAlign w:val="center"/>
            <w:hideMark/>
          </w:tcPr>
          <w:p w14:paraId="5EA4064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5910FB5"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Проведение вводного противопожарного инструктажа.</w:t>
            </w:r>
          </w:p>
        </w:tc>
        <w:tc>
          <w:tcPr>
            <w:tcW w:w="697" w:type="pct"/>
            <w:vMerge/>
            <w:tcBorders>
              <w:left w:val="single" w:sz="4" w:space="0" w:color="auto"/>
              <w:right w:val="single" w:sz="4" w:space="0" w:color="auto"/>
            </w:tcBorders>
            <w:shd w:val="clear" w:color="auto" w:fill="FFFFFF"/>
            <w:vAlign w:val="center"/>
          </w:tcPr>
          <w:p w14:paraId="391464A7"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19B5DBCC"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7357867F"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10789F1C"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21FC69A5" w14:textId="7E7CB84E" w:rsidTr="001918B1">
        <w:trPr>
          <w:trHeight w:val="218"/>
        </w:trPr>
        <w:tc>
          <w:tcPr>
            <w:tcW w:w="851" w:type="pct"/>
            <w:vMerge/>
            <w:tcBorders>
              <w:left w:val="single" w:sz="4" w:space="0" w:color="auto"/>
              <w:right w:val="single" w:sz="4" w:space="0" w:color="auto"/>
            </w:tcBorders>
            <w:vAlign w:val="center"/>
            <w:hideMark/>
          </w:tcPr>
          <w:p w14:paraId="0F4A2FD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C18E514"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Проведение первичного противопожарного инструктажа.</w:t>
            </w:r>
          </w:p>
        </w:tc>
        <w:tc>
          <w:tcPr>
            <w:tcW w:w="697" w:type="pct"/>
            <w:vMerge/>
            <w:tcBorders>
              <w:left w:val="single" w:sz="4" w:space="0" w:color="auto"/>
              <w:right w:val="single" w:sz="4" w:space="0" w:color="auto"/>
            </w:tcBorders>
            <w:shd w:val="clear" w:color="auto" w:fill="FFFFFF"/>
            <w:vAlign w:val="center"/>
          </w:tcPr>
          <w:p w14:paraId="5218F1AD"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3FD3162B"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5EBB378A"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11B77EF3"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491CB03E" w14:textId="478DF86F" w:rsidTr="00CE0009">
        <w:trPr>
          <w:trHeight w:val="696"/>
        </w:trPr>
        <w:tc>
          <w:tcPr>
            <w:tcW w:w="851" w:type="pct"/>
            <w:vMerge/>
            <w:tcBorders>
              <w:left w:val="single" w:sz="4" w:space="0" w:color="auto"/>
              <w:right w:val="single" w:sz="4" w:space="0" w:color="auto"/>
            </w:tcBorders>
            <w:vAlign w:val="center"/>
            <w:hideMark/>
          </w:tcPr>
          <w:p w14:paraId="6B6D92B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5A2640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Проведение повторного противопожарного инструктажа.</w:t>
            </w:r>
          </w:p>
        </w:tc>
        <w:tc>
          <w:tcPr>
            <w:tcW w:w="697" w:type="pct"/>
            <w:vMerge/>
            <w:tcBorders>
              <w:left w:val="single" w:sz="4" w:space="0" w:color="auto"/>
              <w:right w:val="single" w:sz="4" w:space="0" w:color="auto"/>
            </w:tcBorders>
            <w:shd w:val="clear" w:color="auto" w:fill="FFFFFF"/>
            <w:vAlign w:val="center"/>
          </w:tcPr>
          <w:p w14:paraId="21E4299A"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2E876B28"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15DA6FE7"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2C809118"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0FA76EB1" w14:textId="5B4B063B" w:rsidTr="001918B1">
        <w:trPr>
          <w:trHeight w:val="235"/>
        </w:trPr>
        <w:tc>
          <w:tcPr>
            <w:tcW w:w="851" w:type="pct"/>
            <w:vMerge/>
            <w:tcBorders>
              <w:left w:val="single" w:sz="4" w:space="0" w:color="auto"/>
              <w:right w:val="single" w:sz="4" w:space="0" w:color="auto"/>
            </w:tcBorders>
            <w:vAlign w:val="center"/>
            <w:hideMark/>
          </w:tcPr>
          <w:p w14:paraId="6CA2164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13EC219"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rPr>
              <w:t>Проведение</w:t>
            </w:r>
            <w:r w:rsidRPr="00F203C8">
              <w:rPr>
                <w:rFonts w:ascii="Times New Roman" w:hAnsi="Times New Roman"/>
                <w:b/>
              </w:rPr>
              <w:t xml:space="preserve"> </w:t>
            </w:r>
            <w:r w:rsidRPr="00F203C8">
              <w:rPr>
                <w:rFonts w:ascii="Times New Roman" w:hAnsi="Times New Roman"/>
              </w:rPr>
              <w:t>внепланового противопожарного инструктажа.</w:t>
            </w:r>
          </w:p>
        </w:tc>
        <w:tc>
          <w:tcPr>
            <w:tcW w:w="697" w:type="pct"/>
            <w:vMerge/>
            <w:tcBorders>
              <w:left w:val="single" w:sz="4" w:space="0" w:color="auto"/>
              <w:right w:val="single" w:sz="4" w:space="0" w:color="auto"/>
            </w:tcBorders>
            <w:shd w:val="clear" w:color="auto" w:fill="FFFFFF"/>
            <w:vAlign w:val="center"/>
          </w:tcPr>
          <w:p w14:paraId="7FA8F40C"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14C2C446"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403677CF"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right w:val="single" w:sz="4" w:space="0" w:color="auto"/>
            </w:tcBorders>
            <w:shd w:val="clear" w:color="auto" w:fill="FFFFFF"/>
          </w:tcPr>
          <w:p w14:paraId="683AEE55"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0134BC72" w14:textId="37D6181C" w:rsidTr="001918B1">
        <w:trPr>
          <w:trHeight w:val="235"/>
        </w:trPr>
        <w:tc>
          <w:tcPr>
            <w:tcW w:w="851" w:type="pct"/>
            <w:vMerge/>
            <w:tcBorders>
              <w:left w:val="single" w:sz="4" w:space="0" w:color="auto"/>
              <w:bottom w:val="single" w:sz="4" w:space="0" w:color="auto"/>
              <w:right w:val="single" w:sz="4" w:space="0" w:color="auto"/>
            </w:tcBorders>
            <w:vAlign w:val="center"/>
            <w:hideMark/>
          </w:tcPr>
          <w:p w14:paraId="254E395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4FBA669"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Проведение целевого противопожарного инструктажа.</w:t>
            </w:r>
          </w:p>
        </w:tc>
        <w:tc>
          <w:tcPr>
            <w:tcW w:w="697" w:type="pct"/>
            <w:vMerge/>
            <w:tcBorders>
              <w:left w:val="single" w:sz="4" w:space="0" w:color="auto"/>
              <w:bottom w:val="single" w:sz="4" w:space="0" w:color="auto"/>
              <w:right w:val="single" w:sz="4" w:space="0" w:color="auto"/>
            </w:tcBorders>
            <w:shd w:val="clear" w:color="auto" w:fill="FFFFFF"/>
            <w:vAlign w:val="center"/>
          </w:tcPr>
          <w:p w14:paraId="052BED21"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bottom w:val="single" w:sz="4" w:space="0" w:color="auto"/>
              <w:right w:val="single" w:sz="4" w:space="0" w:color="auto"/>
            </w:tcBorders>
            <w:shd w:val="clear" w:color="auto" w:fill="FFFFFF"/>
          </w:tcPr>
          <w:p w14:paraId="36D1F029"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bottom w:val="single" w:sz="4" w:space="0" w:color="auto"/>
              <w:right w:val="single" w:sz="4" w:space="0" w:color="auto"/>
            </w:tcBorders>
            <w:shd w:val="clear" w:color="auto" w:fill="FFFFFF"/>
          </w:tcPr>
          <w:p w14:paraId="681B3344"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bottom w:val="single" w:sz="4" w:space="0" w:color="auto"/>
              <w:right w:val="single" w:sz="4" w:space="0" w:color="auto"/>
            </w:tcBorders>
            <w:shd w:val="clear" w:color="auto" w:fill="FFFFFF"/>
          </w:tcPr>
          <w:p w14:paraId="2B67ACDC"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5626C419" w14:textId="435F40B9" w:rsidTr="001918B1">
        <w:tc>
          <w:tcPr>
            <w:tcW w:w="851" w:type="pct"/>
            <w:vMerge w:val="restart"/>
            <w:tcBorders>
              <w:top w:val="single" w:sz="4" w:space="0" w:color="auto"/>
              <w:left w:val="single" w:sz="4" w:space="0" w:color="auto"/>
              <w:right w:val="single" w:sz="4" w:space="0" w:color="auto"/>
            </w:tcBorders>
          </w:tcPr>
          <w:p w14:paraId="5F2E1064"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1.10. </w:t>
            </w:r>
            <w:r w:rsidRPr="007A0DD3">
              <w:rPr>
                <w:rFonts w:ascii="Times New Roman" w:hAnsi="Times New Roman"/>
                <w:bCs/>
              </w:rPr>
              <w:t>Пожарно-технический минимум</w:t>
            </w:r>
          </w:p>
        </w:tc>
        <w:tc>
          <w:tcPr>
            <w:tcW w:w="1364" w:type="pct"/>
            <w:tcBorders>
              <w:top w:val="single" w:sz="4" w:space="0" w:color="auto"/>
              <w:left w:val="single" w:sz="4" w:space="0" w:color="auto"/>
              <w:bottom w:val="single" w:sz="4" w:space="0" w:color="auto"/>
              <w:right w:val="single" w:sz="4" w:space="0" w:color="auto"/>
            </w:tcBorders>
            <w:hideMark/>
          </w:tcPr>
          <w:p w14:paraId="0537C844"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480A81EA" w14:textId="22F8B3DC" w:rsidR="0078609A" w:rsidRPr="00F203C8" w:rsidRDefault="0078609A" w:rsidP="0078609A">
            <w:pPr>
              <w:suppressAutoHyphens/>
              <w:spacing w:after="0" w:line="240" w:lineRule="auto"/>
              <w:jc w:val="center"/>
              <w:rPr>
                <w:rFonts w:ascii="Times New Roman" w:hAnsi="Times New Roman"/>
                <w:b/>
                <w:bCs/>
              </w:rPr>
            </w:pPr>
          </w:p>
        </w:tc>
        <w:tc>
          <w:tcPr>
            <w:tcW w:w="696" w:type="pct"/>
            <w:tcBorders>
              <w:top w:val="single" w:sz="4" w:space="0" w:color="auto"/>
              <w:left w:val="single" w:sz="4" w:space="0" w:color="auto"/>
              <w:right w:val="single" w:sz="4" w:space="0" w:color="auto"/>
            </w:tcBorders>
            <w:shd w:val="clear" w:color="auto" w:fill="FFFFFF"/>
          </w:tcPr>
          <w:p w14:paraId="5C9D6A66" w14:textId="77777777" w:rsidR="0078609A" w:rsidRPr="00F203C8" w:rsidRDefault="0078609A" w:rsidP="0078609A">
            <w:pPr>
              <w:suppressAutoHyphens/>
              <w:spacing w:after="0" w:line="240" w:lineRule="auto"/>
              <w:jc w:val="center"/>
              <w:rPr>
                <w:rFonts w:ascii="Times New Roman" w:hAnsi="Times New Roman"/>
                <w:b/>
                <w:bCs/>
              </w:rPr>
            </w:pPr>
          </w:p>
        </w:tc>
        <w:tc>
          <w:tcPr>
            <w:tcW w:w="696" w:type="pct"/>
            <w:tcBorders>
              <w:top w:val="single" w:sz="4" w:space="0" w:color="auto"/>
              <w:left w:val="single" w:sz="4" w:space="0" w:color="auto"/>
              <w:right w:val="single" w:sz="4" w:space="0" w:color="auto"/>
            </w:tcBorders>
            <w:shd w:val="clear" w:color="auto" w:fill="FFFFFF"/>
          </w:tcPr>
          <w:p w14:paraId="40D566F0" w14:textId="77777777" w:rsidR="0078609A" w:rsidRPr="00F203C8" w:rsidRDefault="0078609A" w:rsidP="0078609A">
            <w:pPr>
              <w:suppressAutoHyphens/>
              <w:spacing w:after="0" w:line="240" w:lineRule="auto"/>
              <w:jc w:val="center"/>
              <w:rPr>
                <w:rFonts w:ascii="Times New Roman" w:hAnsi="Times New Roman"/>
                <w:b/>
                <w:bCs/>
              </w:rPr>
            </w:pPr>
          </w:p>
        </w:tc>
        <w:tc>
          <w:tcPr>
            <w:tcW w:w="696" w:type="pct"/>
            <w:tcBorders>
              <w:top w:val="single" w:sz="4" w:space="0" w:color="auto"/>
              <w:left w:val="single" w:sz="4" w:space="0" w:color="auto"/>
              <w:right w:val="single" w:sz="4" w:space="0" w:color="auto"/>
            </w:tcBorders>
            <w:shd w:val="clear" w:color="auto" w:fill="FFFFFF"/>
          </w:tcPr>
          <w:p w14:paraId="3842DA04" w14:textId="77777777" w:rsidR="0078609A" w:rsidRPr="00F203C8" w:rsidRDefault="0078609A" w:rsidP="0078609A">
            <w:pPr>
              <w:suppressAutoHyphens/>
              <w:spacing w:after="0" w:line="240" w:lineRule="auto"/>
              <w:jc w:val="center"/>
              <w:rPr>
                <w:rFonts w:ascii="Times New Roman" w:hAnsi="Times New Roman"/>
                <w:b/>
                <w:bCs/>
              </w:rPr>
            </w:pPr>
          </w:p>
        </w:tc>
      </w:tr>
      <w:tr w:rsidR="00791E84" w:rsidRPr="00F203C8" w14:paraId="049BB56A" w14:textId="77B29900" w:rsidTr="000220A7">
        <w:tc>
          <w:tcPr>
            <w:tcW w:w="851" w:type="pct"/>
            <w:vMerge/>
            <w:tcBorders>
              <w:left w:val="single" w:sz="4" w:space="0" w:color="auto"/>
              <w:right w:val="single" w:sz="4" w:space="0" w:color="auto"/>
            </w:tcBorders>
          </w:tcPr>
          <w:p w14:paraId="283DE7F9"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9F8FCB8"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Организация обучения пожарно-техническому минимуму.</w:t>
            </w:r>
          </w:p>
        </w:tc>
        <w:tc>
          <w:tcPr>
            <w:tcW w:w="697" w:type="pct"/>
            <w:vMerge w:val="restart"/>
            <w:tcBorders>
              <w:top w:val="single" w:sz="4" w:space="0" w:color="auto"/>
              <w:left w:val="single" w:sz="4" w:space="0" w:color="auto"/>
              <w:right w:val="single" w:sz="4" w:space="0" w:color="auto"/>
            </w:tcBorders>
            <w:shd w:val="clear" w:color="auto" w:fill="FFFFFF"/>
          </w:tcPr>
          <w:p w14:paraId="100400B4" w14:textId="3A18B638" w:rsidR="00791E84" w:rsidRPr="00F203C8" w:rsidRDefault="00791E84" w:rsidP="00791E84">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right w:val="single" w:sz="4" w:space="0" w:color="auto"/>
            </w:tcBorders>
            <w:shd w:val="clear" w:color="auto" w:fill="FFFFFF"/>
          </w:tcPr>
          <w:p w14:paraId="26873447"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top w:val="single" w:sz="4" w:space="0" w:color="auto"/>
              <w:left w:val="single" w:sz="4" w:space="0" w:color="auto"/>
              <w:right w:val="single" w:sz="4" w:space="0" w:color="auto"/>
            </w:tcBorders>
            <w:shd w:val="clear" w:color="auto" w:fill="FFFFFF"/>
          </w:tcPr>
          <w:p w14:paraId="3217D8A6"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57DF38BC"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29907BBC"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4A1AD0A9" w14:textId="26E7A34E"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top w:val="single" w:sz="4" w:space="0" w:color="auto"/>
              <w:left w:val="single" w:sz="4" w:space="0" w:color="auto"/>
              <w:right w:val="single" w:sz="4" w:space="0" w:color="auto"/>
            </w:tcBorders>
            <w:shd w:val="clear" w:color="auto" w:fill="FFFFFF"/>
          </w:tcPr>
          <w:p w14:paraId="19A49521"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5459AA01" w14:textId="59F9DDD7" w:rsidTr="001918B1">
        <w:tc>
          <w:tcPr>
            <w:tcW w:w="851" w:type="pct"/>
            <w:vMerge/>
            <w:tcBorders>
              <w:left w:val="single" w:sz="4" w:space="0" w:color="auto"/>
              <w:right w:val="single" w:sz="4" w:space="0" w:color="auto"/>
            </w:tcBorders>
          </w:tcPr>
          <w:p w14:paraId="648B439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DAC54B7"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Обязанности по организации обучения пожарно-техническому минимуму в организации.</w:t>
            </w:r>
          </w:p>
        </w:tc>
        <w:tc>
          <w:tcPr>
            <w:tcW w:w="697" w:type="pct"/>
            <w:vMerge/>
            <w:tcBorders>
              <w:left w:val="single" w:sz="4" w:space="0" w:color="auto"/>
              <w:right w:val="single" w:sz="4" w:space="0" w:color="auto"/>
            </w:tcBorders>
            <w:shd w:val="clear" w:color="auto" w:fill="FFFFFF"/>
          </w:tcPr>
          <w:p w14:paraId="673AC30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BDBA021"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E9E28B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1C06C8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25A20FF" w14:textId="2E114932" w:rsidTr="001918B1">
        <w:tc>
          <w:tcPr>
            <w:tcW w:w="851" w:type="pct"/>
            <w:vMerge/>
            <w:tcBorders>
              <w:left w:val="single" w:sz="4" w:space="0" w:color="auto"/>
              <w:right w:val="single" w:sz="4" w:space="0" w:color="auto"/>
            </w:tcBorders>
            <w:vAlign w:val="center"/>
            <w:hideMark/>
          </w:tcPr>
          <w:p w14:paraId="0EDBD1DE"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20EDB89"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Обучение пожарно-техническому минимуму с отрывом от производства.</w:t>
            </w:r>
          </w:p>
        </w:tc>
        <w:tc>
          <w:tcPr>
            <w:tcW w:w="697" w:type="pct"/>
            <w:vMerge/>
            <w:tcBorders>
              <w:left w:val="single" w:sz="4" w:space="0" w:color="auto"/>
              <w:right w:val="single" w:sz="4" w:space="0" w:color="auto"/>
            </w:tcBorders>
            <w:shd w:val="clear" w:color="auto" w:fill="FFFFFF"/>
            <w:vAlign w:val="center"/>
          </w:tcPr>
          <w:p w14:paraId="2F08DED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82B032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5A91D8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831D32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C23CCE6" w14:textId="5A7FB1FA" w:rsidTr="001918B1">
        <w:trPr>
          <w:trHeight w:val="217"/>
        </w:trPr>
        <w:tc>
          <w:tcPr>
            <w:tcW w:w="851" w:type="pct"/>
            <w:vMerge/>
            <w:tcBorders>
              <w:left w:val="single" w:sz="4" w:space="0" w:color="auto"/>
              <w:right w:val="single" w:sz="4" w:space="0" w:color="auto"/>
            </w:tcBorders>
            <w:vAlign w:val="center"/>
            <w:hideMark/>
          </w:tcPr>
          <w:p w14:paraId="56B09B45"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0418E98"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Обучение пожарно-техническому минимуму без отрыва от производства.</w:t>
            </w:r>
          </w:p>
        </w:tc>
        <w:tc>
          <w:tcPr>
            <w:tcW w:w="697" w:type="pct"/>
            <w:vMerge/>
            <w:tcBorders>
              <w:left w:val="single" w:sz="4" w:space="0" w:color="auto"/>
              <w:right w:val="single" w:sz="4" w:space="0" w:color="auto"/>
            </w:tcBorders>
            <w:shd w:val="clear" w:color="auto" w:fill="FFFFFF"/>
            <w:vAlign w:val="center"/>
          </w:tcPr>
          <w:p w14:paraId="7E08369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92CE1A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87F149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FDB9FFB"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2658CEF" w14:textId="77777777" w:rsidTr="001918B1">
        <w:trPr>
          <w:trHeight w:val="217"/>
        </w:trPr>
        <w:tc>
          <w:tcPr>
            <w:tcW w:w="851" w:type="pct"/>
            <w:vMerge/>
            <w:tcBorders>
              <w:left w:val="single" w:sz="4" w:space="0" w:color="auto"/>
              <w:right w:val="single" w:sz="4" w:space="0" w:color="auto"/>
            </w:tcBorders>
            <w:vAlign w:val="center"/>
          </w:tcPr>
          <w:p w14:paraId="52A42AB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tcPr>
          <w:p w14:paraId="7F06B5D8" w14:textId="0D0B3FC9" w:rsidR="0078609A" w:rsidRPr="00F203C8" w:rsidRDefault="0078609A" w:rsidP="0078609A">
            <w:pPr>
              <w:spacing w:after="0" w:line="240" w:lineRule="auto"/>
              <w:ind w:left="103"/>
              <w:rPr>
                <w:rFonts w:ascii="Times New Roman" w:hAnsi="Times New Roman"/>
              </w:rPr>
            </w:pPr>
            <w:r>
              <w:rPr>
                <w:rFonts w:ascii="Times New Roman" w:hAnsi="Times New Roman"/>
                <w:b/>
                <w:bCs/>
              </w:rPr>
              <w:t>В том числе практических занятий и лабораторных работ</w:t>
            </w:r>
          </w:p>
        </w:tc>
        <w:tc>
          <w:tcPr>
            <w:tcW w:w="697" w:type="pct"/>
            <w:tcBorders>
              <w:left w:val="single" w:sz="4" w:space="0" w:color="auto"/>
              <w:right w:val="single" w:sz="4" w:space="0" w:color="auto"/>
            </w:tcBorders>
            <w:shd w:val="clear" w:color="auto" w:fill="FFFFFF"/>
            <w:vAlign w:val="center"/>
          </w:tcPr>
          <w:p w14:paraId="3F7B0EB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EF13875"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70FCB8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3FED606"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C326075" w14:textId="57954A0E" w:rsidTr="001918B1">
        <w:tc>
          <w:tcPr>
            <w:tcW w:w="851" w:type="pct"/>
            <w:vMerge w:val="restart"/>
            <w:tcBorders>
              <w:top w:val="single" w:sz="4" w:space="0" w:color="auto"/>
              <w:left w:val="single" w:sz="4" w:space="0" w:color="auto"/>
              <w:right w:val="single" w:sz="4" w:space="0" w:color="auto"/>
            </w:tcBorders>
          </w:tcPr>
          <w:p w14:paraId="24785F4F"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1.11. </w:t>
            </w:r>
            <w:r w:rsidRPr="007A0DD3">
              <w:rPr>
                <w:rFonts w:ascii="Times New Roman" w:hAnsi="Times New Roman"/>
                <w:bCs/>
              </w:rPr>
              <w:t>Проверка знаний правил пожарной безопасности</w:t>
            </w:r>
          </w:p>
        </w:tc>
        <w:tc>
          <w:tcPr>
            <w:tcW w:w="1364" w:type="pct"/>
            <w:tcBorders>
              <w:top w:val="single" w:sz="4" w:space="0" w:color="auto"/>
              <w:left w:val="single" w:sz="4" w:space="0" w:color="auto"/>
              <w:bottom w:val="single" w:sz="4" w:space="0" w:color="auto"/>
              <w:right w:val="single" w:sz="4" w:space="0" w:color="auto"/>
            </w:tcBorders>
            <w:hideMark/>
          </w:tcPr>
          <w:p w14:paraId="38ED25AD"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7CCB3EBA" w14:textId="61135E21"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D84C9FF"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58BEE63A"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1546EE41" w14:textId="77777777" w:rsidR="0078609A" w:rsidRDefault="0078609A" w:rsidP="0078609A">
            <w:pPr>
              <w:suppressAutoHyphens/>
              <w:spacing w:after="0" w:line="240" w:lineRule="auto"/>
              <w:jc w:val="center"/>
              <w:rPr>
                <w:rFonts w:ascii="Times New Roman" w:hAnsi="Times New Roman"/>
                <w:b/>
                <w:bCs/>
                <w:iCs/>
              </w:rPr>
            </w:pPr>
          </w:p>
        </w:tc>
      </w:tr>
      <w:tr w:rsidR="00791E84" w:rsidRPr="00F203C8" w14:paraId="41905426" w14:textId="5D2EEE0E" w:rsidTr="001918B1">
        <w:tc>
          <w:tcPr>
            <w:tcW w:w="851" w:type="pct"/>
            <w:vMerge/>
            <w:tcBorders>
              <w:left w:val="single" w:sz="4" w:space="0" w:color="auto"/>
              <w:right w:val="single" w:sz="4" w:space="0" w:color="auto"/>
            </w:tcBorders>
          </w:tcPr>
          <w:p w14:paraId="53AB17C8"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5BC4519"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Порядок проверки знаний требований пожарной безопасности руководителей, специалистов и работников организации.</w:t>
            </w:r>
          </w:p>
        </w:tc>
        <w:tc>
          <w:tcPr>
            <w:tcW w:w="697" w:type="pct"/>
            <w:vMerge w:val="restart"/>
            <w:tcBorders>
              <w:left w:val="single" w:sz="4" w:space="0" w:color="auto"/>
              <w:right w:val="single" w:sz="4" w:space="0" w:color="auto"/>
            </w:tcBorders>
            <w:shd w:val="clear" w:color="auto" w:fill="FFFFFF"/>
          </w:tcPr>
          <w:p w14:paraId="02B3AA13" w14:textId="3F0F0562"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140DB1DF"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4D8763D9"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5E0E5C57"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67F94DA5"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5E433C64" w14:textId="62249D30"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6C6F82FF"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081F16BD" w14:textId="0D0170C4" w:rsidTr="001918B1">
        <w:tc>
          <w:tcPr>
            <w:tcW w:w="851" w:type="pct"/>
            <w:vMerge/>
            <w:tcBorders>
              <w:left w:val="single" w:sz="4" w:space="0" w:color="auto"/>
              <w:right w:val="single" w:sz="4" w:space="0" w:color="auto"/>
            </w:tcBorders>
            <w:vAlign w:val="center"/>
            <w:hideMark/>
          </w:tcPr>
          <w:p w14:paraId="58F906F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48CA49E"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Состав квалификационной комиссии.</w:t>
            </w:r>
          </w:p>
        </w:tc>
        <w:tc>
          <w:tcPr>
            <w:tcW w:w="697" w:type="pct"/>
            <w:vMerge/>
            <w:tcBorders>
              <w:left w:val="single" w:sz="4" w:space="0" w:color="auto"/>
              <w:right w:val="single" w:sz="4" w:space="0" w:color="auto"/>
            </w:tcBorders>
            <w:shd w:val="clear" w:color="auto" w:fill="FFFFFF"/>
            <w:vAlign w:val="center"/>
          </w:tcPr>
          <w:p w14:paraId="0294236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EE0B3A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0B3B5A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B4FDA0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923006D" w14:textId="116D3689" w:rsidTr="001918B1">
        <w:trPr>
          <w:trHeight w:val="275"/>
        </w:trPr>
        <w:tc>
          <w:tcPr>
            <w:tcW w:w="851" w:type="pct"/>
            <w:vMerge/>
            <w:tcBorders>
              <w:left w:val="single" w:sz="4" w:space="0" w:color="auto"/>
              <w:right w:val="single" w:sz="4" w:space="0" w:color="auto"/>
            </w:tcBorders>
            <w:vAlign w:val="center"/>
            <w:hideMark/>
          </w:tcPr>
          <w:p w14:paraId="2BB80ED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F1EA8E3"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Внеочередная проверка знаний требований пожарной безопасности работников организации независимо от срока проведения предыдущей проверки.</w:t>
            </w:r>
          </w:p>
        </w:tc>
        <w:tc>
          <w:tcPr>
            <w:tcW w:w="697" w:type="pct"/>
            <w:vMerge/>
            <w:tcBorders>
              <w:left w:val="single" w:sz="4" w:space="0" w:color="auto"/>
              <w:right w:val="single" w:sz="4" w:space="0" w:color="auto"/>
            </w:tcBorders>
            <w:shd w:val="clear" w:color="auto" w:fill="FFFFFF"/>
            <w:vAlign w:val="center"/>
          </w:tcPr>
          <w:p w14:paraId="6641E60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3AB133C"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B197A6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5D1EB6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3CD1D5C" w14:textId="013FB844" w:rsidTr="001918B1">
        <w:trPr>
          <w:trHeight w:val="279"/>
        </w:trPr>
        <w:tc>
          <w:tcPr>
            <w:tcW w:w="851" w:type="pct"/>
            <w:vMerge/>
            <w:tcBorders>
              <w:left w:val="single" w:sz="4" w:space="0" w:color="auto"/>
              <w:right w:val="single" w:sz="4" w:space="0" w:color="auto"/>
            </w:tcBorders>
            <w:vAlign w:val="center"/>
            <w:hideMark/>
          </w:tcPr>
          <w:p w14:paraId="1ED4139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8FF5D78"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Объем и порядок процедуры внеочередной проверки знаний требований пожарной безопасности.</w:t>
            </w:r>
          </w:p>
        </w:tc>
        <w:tc>
          <w:tcPr>
            <w:tcW w:w="697" w:type="pct"/>
            <w:vMerge/>
            <w:tcBorders>
              <w:left w:val="single" w:sz="4" w:space="0" w:color="auto"/>
              <w:right w:val="single" w:sz="4" w:space="0" w:color="auto"/>
            </w:tcBorders>
            <w:shd w:val="clear" w:color="auto" w:fill="FFFFFF"/>
            <w:vAlign w:val="center"/>
          </w:tcPr>
          <w:p w14:paraId="07B19C7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C59F93F"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63E527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48CBBE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1345A32" w14:textId="261082E7" w:rsidTr="001918B1">
        <w:trPr>
          <w:trHeight w:val="279"/>
        </w:trPr>
        <w:tc>
          <w:tcPr>
            <w:tcW w:w="851" w:type="pct"/>
            <w:vMerge/>
            <w:tcBorders>
              <w:left w:val="single" w:sz="4" w:space="0" w:color="auto"/>
              <w:right w:val="single" w:sz="4" w:space="0" w:color="auto"/>
            </w:tcBorders>
            <w:vAlign w:val="center"/>
            <w:hideMark/>
          </w:tcPr>
          <w:p w14:paraId="2EEC23D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428E67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Перечень контрольных вопросов для проверки знаний работников организаций.</w:t>
            </w:r>
          </w:p>
        </w:tc>
        <w:tc>
          <w:tcPr>
            <w:tcW w:w="697" w:type="pct"/>
            <w:vMerge/>
            <w:tcBorders>
              <w:left w:val="single" w:sz="4" w:space="0" w:color="auto"/>
              <w:right w:val="single" w:sz="4" w:space="0" w:color="auto"/>
            </w:tcBorders>
            <w:shd w:val="clear" w:color="auto" w:fill="FFFFFF"/>
            <w:vAlign w:val="center"/>
          </w:tcPr>
          <w:p w14:paraId="201F70B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98E7F0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FBAE67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27AA6E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8E349E9" w14:textId="1662A5D5" w:rsidTr="0067720C">
        <w:trPr>
          <w:trHeight w:val="246"/>
        </w:trPr>
        <w:tc>
          <w:tcPr>
            <w:tcW w:w="851" w:type="pct"/>
            <w:vMerge/>
            <w:tcBorders>
              <w:left w:val="single" w:sz="4" w:space="0" w:color="auto"/>
              <w:right w:val="single" w:sz="4" w:space="0" w:color="auto"/>
            </w:tcBorders>
            <w:vAlign w:val="center"/>
            <w:hideMark/>
          </w:tcPr>
          <w:p w14:paraId="00752D1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A4EDD96" w14:textId="583A9861"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2E97995D" w14:textId="0524AF9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6CD2C27D" w14:textId="77777777" w:rsidR="0078609A"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24CC956B" w14:textId="77777777" w:rsidR="0078609A"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6180A25C" w14:textId="77777777" w:rsidR="0078609A" w:rsidRDefault="0078609A" w:rsidP="0078609A">
            <w:pPr>
              <w:suppressAutoHyphens/>
              <w:spacing w:after="0" w:line="240" w:lineRule="auto"/>
              <w:jc w:val="center"/>
              <w:rPr>
                <w:rFonts w:ascii="Times New Roman" w:hAnsi="Times New Roman"/>
              </w:rPr>
            </w:pPr>
          </w:p>
        </w:tc>
      </w:tr>
      <w:tr w:rsidR="0078609A" w:rsidRPr="00F203C8" w14:paraId="584E51C2" w14:textId="1EE1964A" w:rsidTr="001918B1">
        <w:trPr>
          <w:trHeight w:val="235"/>
        </w:trPr>
        <w:tc>
          <w:tcPr>
            <w:tcW w:w="851" w:type="pct"/>
            <w:vMerge/>
            <w:tcBorders>
              <w:left w:val="single" w:sz="4" w:space="0" w:color="auto"/>
              <w:right w:val="single" w:sz="4" w:space="0" w:color="auto"/>
            </w:tcBorders>
            <w:vAlign w:val="center"/>
            <w:hideMark/>
          </w:tcPr>
          <w:p w14:paraId="1297258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B8899BB"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перечня контрольных вопросов для проверки знаний работников организаций, находящихся в ведении федеральных органов исполнительной власти.</w:t>
            </w:r>
          </w:p>
        </w:tc>
        <w:tc>
          <w:tcPr>
            <w:tcW w:w="697" w:type="pct"/>
            <w:vMerge/>
            <w:tcBorders>
              <w:left w:val="single" w:sz="4" w:space="0" w:color="auto"/>
              <w:right w:val="single" w:sz="4" w:space="0" w:color="auto"/>
            </w:tcBorders>
            <w:shd w:val="clear" w:color="auto" w:fill="FFFFFF"/>
            <w:vAlign w:val="center"/>
          </w:tcPr>
          <w:p w14:paraId="527E74A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058E57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35C30A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F4F59D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ED9A844" w14:textId="323584F6" w:rsidTr="001918B1">
        <w:trPr>
          <w:trHeight w:val="235"/>
        </w:trPr>
        <w:tc>
          <w:tcPr>
            <w:tcW w:w="851" w:type="pct"/>
            <w:vMerge/>
            <w:tcBorders>
              <w:left w:val="single" w:sz="4" w:space="0" w:color="auto"/>
              <w:right w:val="single" w:sz="4" w:space="0" w:color="auto"/>
            </w:tcBorders>
            <w:vAlign w:val="center"/>
            <w:hideMark/>
          </w:tcPr>
          <w:p w14:paraId="4FA35B9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8FC8638"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перечня контрольных вопросов для иных организаций.</w:t>
            </w:r>
          </w:p>
        </w:tc>
        <w:tc>
          <w:tcPr>
            <w:tcW w:w="697" w:type="pct"/>
            <w:vMerge/>
            <w:tcBorders>
              <w:left w:val="single" w:sz="4" w:space="0" w:color="auto"/>
              <w:right w:val="single" w:sz="4" w:space="0" w:color="auto"/>
            </w:tcBorders>
            <w:shd w:val="clear" w:color="auto" w:fill="FFFFFF"/>
            <w:vAlign w:val="center"/>
          </w:tcPr>
          <w:p w14:paraId="1AB5E33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FFE0F1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201387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A3AA9A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83CC3BF" w14:textId="478A84A4" w:rsidTr="001918B1">
        <w:trPr>
          <w:trHeight w:val="343"/>
        </w:trPr>
        <w:tc>
          <w:tcPr>
            <w:tcW w:w="851" w:type="pct"/>
            <w:vMerge/>
            <w:tcBorders>
              <w:left w:val="single" w:sz="4" w:space="0" w:color="auto"/>
              <w:right w:val="single" w:sz="4" w:space="0" w:color="auto"/>
            </w:tcBorders>
            <w:vAlign w:val="center"/>
            <w:hideMark/>
          </w:tcPr>
          <w:p w14:paraId="0F190DE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F36F82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Работа квалификационной комиссии по проверке знаний требований пожарной безопасности работников организации.</w:t>
            </w:r>
          </w:p>
        </w:tc>
        <w:tc>
          <w:tcPr>
            <w:tcW w:w="697" w:type="pct"/>
            <w:vMerge/>
            <w:tcBorders>
              <w:left w:val="single" w:sz="4" w:space="0" w:color="auto"/>
              <w:right w:val="single" w:sz="4" w:space="0" w:color="auto"/>
            </w:tcBorders>
            <w:shd w:val="clear" w:color="auto" w:fill="FFFFFF"/>
            <w:vAlign w:val="center"/>
          </w:tcPr>
          <w:p w14:paraId="0ADC15C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1A538B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EFB8E9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80F6AC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E6BB694" w14:textId="72806760" w:rsidTr="001918B1">
        <w:tc>
          <w:tcPr>
            <w:tcW w:w="851" w:type="pct"/>
            <w:vMerge w:val="restart"/>
            <w:tcBorders>
              <w:top w:val="single" w:sz="4" w:space="0" w:color="auto"/>
              <w:left w:val="single" w:sz="4" w:space="0" w:color="auto"/>
              <w:right w:val="single" w:sz="4" w:space="0" w:color="auto"/>
            </w:tcBorders>
          </w:tcPr>
          <w:p w14:paraId="0E2E364E"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1.12. </w:t>
            </w:r>
            <w:r w:rsidRPr="007A0DD3">
              <w:rPr>
                <w:rFonts w:ascii="Times New Roman" w:hAnsi="Times New Roman"/>
                <w:bCs/>
              </w:rPr>
              <w:t>Специальные программы</w:t>
            </w:r>
          </w:p>
        </w:tc>
        <w:tc>
          <w:tcPr>
            <w:tcW w:w="1364" w:type="pct"/>
            <w:tcBorders>
              <w:top w:val="single" w:sz="4" w:space="0" w:color="auto"/>
              <w:left w:val="single" w:sz="4" w:space="0" w:color="auto"/>
              <w:bottom w:val="single" w:sz="4" w:space="0" w:color="auto"/>
              <w:right w:val="single" w:sz="4" w:space="0" w:color="auto"/>
            </w:tcBorders>
            <w:hideMark/>
          </w:tcPr>
          <w:p w14:paraId="1DE5FF7E"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1B873E3F" w14:textId="6B70F6EA"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DB9FDC8"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AD7EB99"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430ABD38"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424EF0C5" w14:textId="0E09E430" w:rsidTr="001918B1">
        <w:tc>
          <w:tcPr>
            <w:tcW w:w="851" w:type="pct"/>
            <w:vMerge/>
            <w:tcBorders>
              <w:left w:val="single" w:sz="4" w:space="0" w:color="auto"/>
              <w:right w:val="single" w:sz="4" w:space="0" w:color="auto"/>
            </w:tcBorders>
          </w:tcPr>
          <w:p w14:paraId="75480E60"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85C6512"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Порядок разработки и утверждения специальных программ.</w:t>
            </w:r>
          </w:p>
        </w:tc>
        <w:tc>
          <w:tcPr>
            <w:tcW w:w="697" w:type="pct"/>
            <w:vMerge w:val="restart"/>
            <w:tcBorders>
              <w:left w:val="single" w:sz="4" w:space="0" w:color="auto"/>
              <w:right w:val="single" w:sz="4" w:space="0" w:color="auto"/>
            </w:tcBorders>
            <w:shd w:val="clear" w:color="auto" w:fill="FFFFFF"/>
          </w:tcPr>
          <w:p w14:paraId="3B9E4878" w14:textId="67BD5EA6" w:rsidR="00791E84" w:rsidRPr="00F203C8" w:rsidRDefault="00791E84" w:rsidP="00791E84">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3569316"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426FA99A"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50CA5FF9"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7ED0A3ED"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2573A884" w14:textId="252DBE73"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2C83CCEC"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77FAB1F5" w14:textId="57593826" w:rsidTr="001918B1">
        <w:tc>
          <w:tcPr>
            <w:tcW w:w="851" w:type="pct"/>
            <w:vMerge/>
            <w:tcBorders>
              <w:left w:val="single" w:sz="4" w:space="0" w:color="auto"/>
              <w:right w:val="single" w:sz="4" w:space="0" w:color="auto"/>
            </w:tcBorders>
            <w:vAlign w:val="center"/>
            <w:hideMark/>
          </w:tcPr>
          <w:p w14:paraId="697792D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B499481"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Порядок согласования специальных программ.</w:t>
            </w:r>
          </w:p>
        </w:tc>
        <w:tc>
          <w:tcPr>
            <w:tcW w:w="697" w:type="pct"/>
            <w:vMerge/>
            <w:tcBorders>
              <w:left w:val="single" w:sz="4" w:space="0" w:color="auto"/>
              <w:right w:val="single" w:sz="4" w:space="0" w:color="auto"/>
            </w:tcBorders>
            <w:shd w:val="clear" w:color="auto" w:fill="FFFFFF"/>
            <w:vAlign w:val="center"/>
          </w:tcPr>
          <w:p w14:paraId="40D2F48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90EDB5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C7E538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4CBEF6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D17854B" w14:textId="6EAC4E4E" w:rsidTr="001918B1">
        <w:trPr>
          <w:trHeight w:val="470"/>
        </w:trPr>
        <w:tc>
          <w:tcPr>
            <w:tcW w:w="851" w:type="pct"/>
            <w:vMerge/>
            <w:tcBorders>
              <w:left w:val="single" w:sz="4" w:space="0" w:color="auto"/>
              <w:right w:val="single" w:sz="4" w:space="0" w:color="auto"/>
            </w:tcBorders>
            <w:vAlign w:val="center"/>
            <w:hideMark/>
          </w:tcPr>
          <w:p w14:paraId="6789ED9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16C1E0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Тематические планы и типовые учебные программы для руководителей, лиц, ответственных за пожарную безопасность.</w:t>
            </w:r>
          </w:p>
        </w:tc>
        <w:tc>
          <w:tcPr>
            <w:tcW w:w="697" w:type="pct"/>
            <w:vMerge/>
            <w:tcBorders>
              <w:left w:val="single" w:sz="4" w:space="0" w:color="auto"/>
              <w:right w:val="single" w:sz="4" w:space="0" w:color="auto"/>
            </w:tcBorders>
            <w:shd w:val="clear" w:color="auto" w:fill="FFFFFF"/>
            <w:vAlign w:val="center"/>
          </w:tcPr>
          <w:p w14:paraId="1BC9F06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A6F5E0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145179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3450B4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5A88200" w14:textId="6ACDC5CE" w:rsidTr="001918B1">
        <w:trPr>
          <w:trHeight w:val="422"/>
        </w:trPr>
        <w:tc>
          <w:tcPr>
            <w:tcW w:w="851" w:type="pct"/>
            <w:vMerge/>
            <w:tcBorders>
              <w:left w:val="single" w:sz="4" w:space="0" w:color="auto"/>
              <w:right w:val="single" w:sz="4" w:space="0" w:color="auto"/>
            </w:tcBorders>
            <w:vAlign w:val="center"/>
            <w:hideMark/>
          </w:tcPr>
          <w:p w14:paraId="7A614FB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023CAFB3"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Специальные программы обучения пожарно-техническому минимуму для некоторых категорий обучаемых.</w:t>
            </w:r>
          </w:p>
        </w:tc>
        <w:tc>
          <w:tcPr>
            <w:tcW w:w="697" w:type="pct"/>
            <w:vMerge/>
            <w:tcBorders>
              <w:left w:val="single" w:sz="4" w:space="0" w:color="auto"/>
              <w:right w:val="single" w:sz="4" w:space="0" w:color="auto"/>
            </w:tcBorders>
            <w:shd w:val="clear" w:color="auto" w:fill="FFFFFF"/>
            <w:vAlign w:val="center"/>
          </w:tcPr>
          <w:p w14:paraId="6D2D15C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AE67FFD"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3A3536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32A6013"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7A32473" w14:textId="3BB4BD00" w:rsidTr="001918B1">
        <w:trPr>
          <w:trHeight w:val="241"/>
        </w:trPr>
        <w:tc>
          <w:tcPr>
            <w:tcW w:w="851" w:type="pct"/>
            <w:vMerge/>
            <w:tcBorders>
              <w:left w:val="single" w:sz="4" w:space="0" w:color="auto"/>
              <w:right w:val="single" w:sz="4" w:space="0" w:color="auto"/>
            </w:tcBorders>
            <w:vAlign w:val="center"/>
            <w:hideMark/>
          </w:tcPr>
          <w:p w14:paraId="5C9038B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3DC313A"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Тематические планы и типовые учебные программы.</w:t>
            </w:r>
          </w:p>
        </w:tc>
        <w:tc>
          <w:tcPr>
            <w:tcW w:w="697" w:type="pct"/>
            <w:vMerge/>
            <w:tcBorders>
              <w:left w:val="single" w:sz="4" w:space="0" w:color="auto"/>
              <w:right w:val="single" w:sz="4" w:space="0" w:color="auto"/>
            </w:tcBorders>
            <w:shd w:val="clear" w:color="auto" w:fill="FFFFFF"/>
            <w:vAlign w:val="center"/>
          </w:tcPr>
          <w:p w14:paraId="51593DC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2B07542"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4E3FFA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FC38BD5"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F991D3B" w14:textId="2BD83442" w:rsidTr="00975CD5">
        <w:trPr>
          <w:trHeight w:val="246"/>
        </w:trPr>
        <w:tc>
          <w:tcPr>
            <w:tcW w:w="851" w:type="pct"/>
            <w:vMerge/>
            <w:tcBorders>
              <w:left w:val="single" w:sz="4" w:space="0" w:color="auto"/>
              <w:right w:val="single" w:sz="4" w:space="0" w:color="auto"/>
            </w:tcBorders>
            <w:vAlign w:val="center"/>
            <w:hideMark/>
          </w:tcPr>
          <w:p w14:paraId="78BA3BF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B9BA463" w14:textId="76F94866"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val="restart"/>
            <w:tcBorders>
              <w:top w:val="single" w:sz="4" w:space="0" w:color="auto"/>
              <w:left w:val="single" w:sz="4" w:space="0" w:color="auto"/>
              <w:right w:val="single" w:sz="4" w:space="0" w:color="auto"/>
            </w:tcBorders>
            <w:shd w:val="clear" w:color="auto" w:fill="FFFFFF"/>
            <w:vAlign w:val="center"/>
            <w:hideMark/>
          </w:tcPr>
          <w:p w14:paraId="3CFE3737" w14:textId="66E4F905"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3DE2E6B2"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3040FCBB"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059A590"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5DBA8453" w14:textId="2A315A22" w:rsidTr="001918B1">
        <w:trPr>
          <w:trHeight w:val="343"/>
        </w:trPr>
        <w:tc>
          <w:tcPr>
            <w:tcW w:w="851" w:type="pct"/>
            <w:vMerge/>
            <w:tcBorders>
              <w:left w:val="single" w:sz="4" w:space="0" w:color="auto"/>
              <w:right w:val="single" w:sz="4" w:space="0" w:color="auto"/>
            </w:tcBorders>
            <w:vAlign w:val="center"/>
            <w:hideMark/>
          </w:tcPr>
          <w:p w14:paraId="300361F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0CD2DCA3"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для руководителей, лиц, ответственных за пожарную безопасность пожароопасных производств.</w:t>
            </w:r>
          </w:p>
        </w:tc>
        <w:tc>
          <w:tcPr>
            <w:tcW w:w="697" w:type="pct"/>
            <w:vMerge/>
            <w:tcBorders>
              <w:left w:val="single" w:sz="4" w:space="0" w:color="auto"/>
              <w:right w:val="single" w:sz="4" w:space="0" w:color="auto"/>
            </w:tcBorders>
            <w:shd w:val="clear" w:color="auto" w:fill="FFFFFF"/>
            <w:vAlign w:val="center"/>
            <w:hideMark/>
          </w:tcPr>
          <w:p w14:paraId="106715C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C3D401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8F6363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25B958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3B8508D" w14:textId="4E8356D2" w:rsidTr="001918B1">
        <w:trPr>
          <w:trHeight w:val="217"/>
        </w:trPr>
        <w:tc>
          <w:tcPr>
            <w:tcW w:w="851" w:type="pct"/>
            <w:vMerge/>
            <w:tcBorders>
              <w:left w:val="single" w:sz="4" w:space="0" w:color="auto"/>
              <w:right w:val="single" w:sz="4" w:space="0" w:color="auto"/>
            </w:tcBorders>
            <w:vAlign w:val="center"/>
            <w:hideMark/>
          </w:tcPr>
          <w:p w14:paraId="57733D9E"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B0FAB97"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газоэлектросварщиков.</w:t>
            </w:r>
          </w:p>
        </w:tc>
        <w:tc>
          <w:tcPr>
            <w:tcW w:w="697" w:type="pct"/>
            <w:vMerge/>
            <w:tcBorders>
              <w:left w:val="single" w:sz="4" w:space="0" w:color="auto"/>
              <w:right w:val="single" w:sz="4" w:space="0" w:color="auto"/>
            </w:tcBorders>
            <w:shd w:val="clear" w:color="auto" w:fill="FFFFFF"/>
            <w:vAlign w:val="center"/>
            <w:hideMark/>
          </w:tcPr>
          <w:p w14:paraId="2336ADD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347CA8B"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269FE5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FA691C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C3744A0" w14:textId="543350D0" w:rsidTr="001918B1">
        <w:trPr>
          <w:trHeight w:val="217"/>
        </w:trPr>
        <w:tc>
          <w:tcPr>
            <w:tcW w:w="851" w:type="pct"/>
            <w:vMerge/>
            <w:tcBorders>
              <w:left w:val="single" w:sz="4" w:space="0" w:color="auto"/>
              <w:right w:val="single" w:sz="4" w:space="0" w:color="auto"/>
            </w:tcBorders>
            <w:vAlign w:val="center"/>
            <w:hideMark/>
          </w:tcPr>
          <w:p w14:paraId="50F6E83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B37929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рабочих, осуществляющих пожароопасные работы.</w:t>
            </w:r>
          </w:p>
        </w:tc>
        <w:tc>
          <w:tcPr>
            <w:tcW w:w="697" w:type="pct"/>
            <w:vMerge/>
            <w:tcBorders>
              <w:left w:val="single" w:sz="4" w:space="0" w:color="auto"/>
              <w:right w:val="single" w:sz="4" w:space="0" w:color="auto"/>
            </w:tcBorders>
            <w:shd w:val="clear" w:color="auto" w:fill="FFFFFF"/>
            <w:vAlign w:val="center"/>
            <w:hideMark/>
          </w:tcPr>
          <w:p w14:paraId="0E00B54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0CBD7DB"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51D63D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FB02D6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B27CC58" w14:textId="34C9B8B5" w:rsidTr="001918B1">
        <w:trPr>
          <w:trHeight w:val="217"/>
        </w:trPr>
        <w:tc>
          <w:tcPr>
            <w:tcW w:w="851" w:type="pct"/>
            <w:vMerge/>
            <w:tcBorders>
              <w:left w:val="single" w:sz="4" w:space="0" w:color="auto"/>
              <w:right w:val="single" w:sz="4" w:space="0" w:color="auto"/>
            </w:tcBorders>
            <w:vAlign w:val="center"/>
            <w:hideMark/>
          </w:tcPr>
          <w:p w14:paraId="7F50942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1516B52"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сотрудников, осуществляющих круглосуточную охрану организаций, и руководителей подразделений организаций.</w:t>
            </w:r>
          </w:p>
        </w:tc>
        <w:tc>
          <w:tcPr>
            <w:tcW w:w="697" w:type="pct"/>
            <w:vMerge/>
            <w:tcBorders>
              <w:left w:val="single" w:sz="4" w:space="0" w:color="auto"/>
              <w:right w:val="single" w:sz="4" w:space="0" w:color="auto"/>
            </w:tcBorders>
            <w:shd w:val="clear" w:color="auto" w:fill="FFFFFF"/>
            <w:vAlign w:val="center"/>
            <w:hideMark/>
          </w:tcPr>
          <w:p w14:paraId="3B8F151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3E861C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929D82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9BFC2C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1A854EF" w14:textId="0C9F5F80" w:rsidTr="001918B1">
        <w:trPr>
          <w:trHeight w:val="217"/>
        </w:trPr>
        <w:tc>
          <w:tcPr>
            <w:tcW w:w="851" w:type="pct"/>
            <w:vMerge/>
            <w:tcBorders>
              <w:left w:val="single" w:sz="4" w:space="0" w:color="auto"/>
              <w:right w:val="single" w:sz="4" w:space="0" w:color="auto"/>
            </w:tcBorders>
            <w:vAlign w:val="center"/>
            <w:hideMark/>
          </w:tcPr>
          <w:p w14:paraId="40D73B63"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1C0E22B4"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сельскохозяйственных организаций и ответственных за пожарную безопасность.</w:t>
            </w:r>
          </w:p>
        </w:tc>
        <w:tc>
          <w:tcPr>
            <w:tcW w:w="697" w:type="pct"/>
            <w:vMerge/>
            <w:tcBorders>
              <w:left w:val="single" w:sz="4" w:space="0" w:color="auto"/>
              <w:right w:val="single" w:sz="4" w:space="0" w:color="auto"/>
            </w:tcBorders>
            <w:shd w:val="clear" w:color="auto" w:fill="FFFFFF"/>
            <w:vAlign w:val="center"/>
            <w:hideMark/>
          </w:tcPr>
          <w:p w14:paraId="65560FC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639DE4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0528C7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91F6ED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B787266" w14:textId="25ED0B6C" w:rsidTr="001918B1">
        <w:trPr>
          <w:trHeight w:val="235"/>
        </w:trPr>
        <w:tc>
          <w:tcPr>
            <w:tcW w:w="851" w:type="pct"/>
            <w:vMerge/>
            <w:tcBorders>
              <w:left w:val="single" w:sz="4" w:space="0" w:color="auto"/>
              <w:right w:val="single" w:sz="4" w:space="0" w:color="auto"/>
            </w:tcBorders>
            <w:hideMark/>
          </w:tcPr>
          <w:p w14:paraId="21CF102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FAC1611"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механизаторов, рабочих и служащих сельскохозяйственных объектов.</w:t>
            </w:r>
          </w:p>
        </w:tc>
        <w:tc>
          <w:tcPr>
            <w:tcW w:w="697" w:type="pct"/>
            <w:vMerge/>
            <w:tcBorders>
              <w:left w:val="single" w:sz="4" w:space="0" w:color="auto"/>
              <w:right w:val="single" w:sz="4" w:space="0" w:color="auto"/>
            </w:tcBorders>
            <w:shd w:val="clear" w:color="auto" w:fill="FFFFFF"/>
            <w:vAlign w:val="center"/>
            <w:hideMark/>
          </w:tcPr>
          <w:p w14:paraId="27D758D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66429F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619906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1DC00B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8698BA6" w14:textId="4014DF40" w:rsidTr="001918B1">
        <w:trPr>
          <w:trHeight w:val="235"/>
        </w:trPr>
        <w:tc>
          <w:tcPr>
            <w:tcW w:w="851" w:type="pct"/>
            <w:vMerge/>
            <w:tcBorders>
              <w:left w:val="single" w:sz="4" w:space="0" w:color="auto"/>
              <w:right w:val="single" w:sz="4" w:space="0" w:color="auto"/>
            </w:tcBorders>
            <w:hideMark/>
          </w:tcPr>
          <w:p w14:paraId="26C9664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766A178"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rPr>
              <w:t>Разработка тематического плана и учебной программы по пожарно-техническому минимуму для ответственных за пожарную безопасность вновь строящихся и реконструируемых объектов.</w:t>
            </w:r>
          </w:p>
        </w:tc>
        <w:tc>
          <w:tcPr>
            <w:tcW w:w="697" w:type="pct"/>
            <w:vMerge/>
            <w:tcBorders>
              <w:left w:val="single" w:sz="4" w:space="0" w:color="auto"/>
              <w:right w:val="single" w:sz="4" w:space="0" w:color="auto"/>
            </w:tcBorders>
            <w:shd w:val="clear" w:color="auto" w:fill="FFFFFF"/>
            <w:vAlign w:val="center"/>
            <w:hideMark/>
          </w:tcPr>
          <w:p w14:paraId="574D37F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874270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372991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BC5618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9EA87CB" w14:textId="5E3A8819" w:rsidTr="001918B1">
        <w:trPr>
          <w:trHeight w:val="235"/>
        </w:trPr>
        <w:tc>
          <w:tcPr>
            <w:tcW w:w="851" w:type="pct"/>
            <w:vMerge/>
            <w:tcBorders>
              <w:left w:val="single" w:sz="4" w:space="0" w:color="auto"/>
              <w:right w:val="single" w:sz="4" w:space="0" w:color="auto"/>
            </w:tcBorders>
            <w:hideMark/>
          </w:tcPr>
          <w:p w14:paraId="141F35A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C58F832"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и ответственных за пожарную безопасность дошкольных учреждений и общеобразовательных школ.</w:t>
            </w:r>
          </w:p>
        </w:tc>
        <w:tc>
          <w:tcPr>
            <w:tcW w:w="697" w:type="pct"/>
            <w:vMerge/>
            <w:tcBorders>
              <w:left w:val="single" w:sz="4" w:space="0" w:color="auto"/>
              <w:right w:val="single" w:sz="4" w:space="0" w:color="auto"/>
            </w:tcBorders>
            <w:shd w:val="clear" w:color="auto" w:fill="FFFFFF"/>
            <w:vAlign w:val="center"/>
            <w:hideMark/>
          </w:tcPr>
          <w:p w14:paraId="4C364B1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F1E0DC1"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4C38F7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06841934"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AC1890E" w14:textId="14C78582" w:rsidTr="001918B1">
        <w:trPr>
          <w:trHeight w:val="235"/>
        </w:trPr>
        <w:tc>
          <w:tcPr>
            <w:tcW w:w="851" w:type="pct"/>
            <w:vMerge/>
            <w:tcBorders>
              <w:left w:val="single" w:sz="4" w:space="0" w:color="auto"/>
              <w:right w:val="single" w:sz="4" w:space="0" w:color="auto"/>
            </w:tcBorders>
            <w:vAlign w:val="center"/>
            <w:hideMark/>
          </w:tcPr>
          <w:p w14:paraId="15684E9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D9ABFA8"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воспитателей дошкольных учреждений.</w:t>
            </w:r>
          </w:p>
        </w:tc>
        <w:tc>
          <w:tcPr>
            <w:tcW w:w="697" w:type="pct"/>
            <w:vMerge/>
            <w:tcBorders>
              <w:left w:val="single" w:sz="4" w:space="0" w:color="auto"/>
              <w:right w:val="single" w:sz="4" w:space="0" w:color="auto"/>
            </w:tcBorders>
            <w:shd w:val="clear" w:color="auto" w:fill="FFFFFF"/>
            <w:vAlign w:val="center"/>
            <w:hideMark/>
          </w:tcPr>
          <w:p w14:paraId="14B7659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41F7FA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707AF8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55986B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2B5D6CA" w14:textId="169321E9" w:rsidTr="001918B1">
        <w:trPr>
          <w:trHeight w:val="235"/>
        </w:trPr>
        <w:tc>
          <w:tcPr>
            <w:tcW w:w="851" w:type="pct"/>
            <w:vMerge/>
            <w:tcBorders>
              <w:left w:val="single" w:sz="4" w:space="0" w:color="auto"/>
              <w:right w:val="single" w:sz="4" w:space="0" w:color="auto"/>
            </w:tcBorders>
            <w:vAlign w:val="center"/>
            <w:hideMark/>
          </w:tcPr>
          <w:p w14:paraId="4DB3BC3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347A967"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и ответственных за пожарную безопасность организаций бытового обслуживания.</w:t>
            </w:r>
          </w:p>
        </w:tc>
        <w:tc>
          <w:tcPr>
            <w:tcW w:w="697" w:type="pct"/>
            <w:vMerge/>
            <w:tcBorders>
              <w:left w:val="single" w:sz="4" w:space="0" w:color="auto"/>
              <w:right w:val="single" w:sz="4" w:space="0" w:color="auto"/>
            </w:tcBorders>
            <w:shd w:val="clear" w:color="auto" w:fill="FFFFFF"/>
            <w:vAlign w:val="center"/>
            <w:hideMark/>
          </w:tcPr>
          <w:p w14:paraId="6F3A82B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4E86C2D"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324362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58896ED"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5F215B7" w14:textId="0412CD2E" w:rsidTr="001918B1">
        <w:trPr>
          <w:trHeight w:val="235"/>
        </w:trPr>
        <w:tc>
          <w:tcPr>
            <w:tcW w:w="851" w:type="pct"/>
            <w:vMerge/>
            <w:tcBorders>
              <w:left w:val="single" w:sz="4" w:space="0" w:color="auto"/>
              <w:right w:val="single" w:sz="4" w:space="0" w:color="auto"/>
            </w:tcBorders>
            <w:vAlign w:val="center"/>
            <w:hideMark/>
          </w:tcPr>
          <w:p w14:paraId="04FDDD3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A1CA562"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и ответственных за пожарную безопасность организаций торговли, общественного питания, баз и складов.</w:t>
            </w:r>
          </w:p>
        </w:tc>
        <w:tc>
          <w:tcPr>
            <w:tcW w:w="697" w:type="pct"/>
            <w:vMerge/>
            <w:tcBorders>
              <w:left w:val="single" w:sz="4" w:space="0" w:color="auto"/>
              <w:right w:val="single" w:sz="4" w:space="0" w:color="auto"/>
            </w:tcBorders>
            <w:shd w:val="clear" w:color="auto" w:fill="FFFFFF"/>
            <w:vAlign w:val="center"/>
            <w:hideMark/>
          </w:tcPr>
          <w:p w14:paraId="580153A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F31D029"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3FE1845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0561156"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78DA9D2" w14:textId="60E3EFD9" w:rsidTr="001918B1">
        <w:trPr>
          <w:trHeight w:val="235"/>
        </w:trPr>
        <w:tc>
          <w:tcPr>
            <w:tcW w:w="851" w:type="pct"/>
            <w:vMerge/>
            <w:tcBorders>
              <w:left w:val="single" w:sz="4" w:space="0" w:color="auto"/>
              <w:right w:val="single" w:sz="4" w:space="0" w:color="auto"/>
            </w:tcBorders>
            <w:vAlign w:val="center"/>
            <w:hideMark/>
          </w:tcPr>
          <w:p w14:paraId="7337D93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0959EC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и ответственных за пожарную безопасность лечебных учреждений.</w:t>
            </w:r>
          </w:p>
        </w:tc>
        <w:tc>
          <w:tcPr>
            <w:tcW w:w="697" w:type="pct"/>
            <w:vMerge/>
            <w:tcBorders>
              <w:left w:val="single" w:sz="4" w:space="0" w:color="auto"/>
              <w:right w:val="single" w:sz="4" w:space="0" w:color="auto"/>
            </w:tcBorders>
            <w:shd w:val="clear" w:color="auto" w:fill="FFFFFF"/>
            <w:vAlign w:val="center"/>
            <w:hideMark/>
          </w:tcPr>
          <w:p w14:paraId="46F8F2F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A5AF26C"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B4096F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3754F5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A31FD7A" w14:textId="6671B1F1" w:rsidTr="001918B1">
        <w:trPr>
          <w:trHeight w:val="235"/>
        </w:trPr>
        <w:tc>
          <w:tcPr>
            <w:tcW w:w="851" w:type="pct"/>
            <w:vMerge/>
            <w:tcBorders>
              <w:left w:val="single" w:sz="4" w:space="0" w:color="auto"/>
              <w:right w:val="single" w:sz="4" w:space="0" w:color="auto"/>
            </w:tcBorders>
            <w:vAlign w:val="center"/>
            <w:hideMark/>
          </w:tcPr>
          <w:p w14:paraId="70B8D10D"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D38D1E9"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и ответственных за пожарную безопасность театрально-зрелищных и культурно-просветительских учреждений.</w:t>
            </w:r>
          </w:p>
        </w:tc>
        <w:tc>
          <w:tcPr>
            <w:tcW w:w="697" w:type="pct"/>
            <w:vMerge/>
            <w:tcBorders>
              <w:left w:val="single" w:sz="4" w:space="0" w:color="auto"/>
              <w:right w:val="single" w:sz="4" w:space="0" w:color="auto"/>
            </w:tcBorders>
            <w:shd w:val="clear" w:color="auto" w:fill="FFFFFF"/>
            <w:vAlign w:val="center"/>
            <w:hideMark/>
          </w:tcPr>
          <w:p w14:paraId="07D9D0F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3A5C3E2"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4E2D31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2C455A0"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CEDD0BF" w14:textId="3115A442" w:rsidTr="001918B1">
        <w:trPr>
          <w:trHeight w:val="235"/>
        </w:trPr>
        <w:tc>
          <w:tcPr>
            <w:tcW w:w="851" w:type="pct"/>
            <w:vMerge/>
            <w:tcBorders>
              <w:left w:val="single" w:sz="4" w:space="0" w:color="auto"/>
              <w:right w:val="single" w:sz="4" w:space="0" w:color="auto"/>
            </w:tcBorders>
            <w:vAlign w:val="center"/>
            <w:hideMark/>
          </w:tcPr>
          <w:p w14:paraId="7AD60D2E"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0C49214"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и ответственных за пожарную безопасность жилых домов.</w:t>
            </w:r>
          </w:p>
        </w:tc>
        <w:tc>
          <w:tcPr>
            <w:tcW w:w="697" w:type="pct"/>
            <w:vMerge/>
            <w:tcBorders>
              <w:left w:val="single" w:sz="4" w:space="0" w:color="auto"/>
              <w:right w:val="single" w:sz="4" w:space="0" w:color="auto"/>
            </w:tcBorders>
            <w:shd w:val="clear" w:color="auto" w:fill="FFFFFF"/>
            <w:vAlign w:val="center"/>
            <w:hideMark/>
          </w:tcPr>
          <w:p w14:paraId="1024C03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425F41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B9AF18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64B363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32CD482" w14:textId="2E6CC031" w:rsidTr="001918B1">
        <w:trPr>
          <w:trHeight w:val="532"/>
        </w:trPr>
        <w:tc>
          <w:tcPr>
            <w:tcW w:w="851" w:type="pct"/>
            <w:vMerge/>
            <w:tcBorders>
              <w:left w:val="single" w:sz="4" w:space="0" w:color="auto"/>
              <w:right w:val="single" w:sz="4" w:space="0" w:color="auto"/>
            </w:tcBorders>
            <w:vAlign w:val="center"/>
            <w:hideMark/>
          </w:tcPr>
          <w:p w14:paraId="7A6E168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C6300E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Разработка тематического плана и учебной программы по пожарно-техническому минимуму для руководителей и ответственных за пожарную безопасность в учреждениях (офисах).</w:t>
            </w:r>
          </w:p>
        </w:tc>
        <w:tc>
          <w:tcPr>
            <w:tcW w:w="697" w:type="pct"/>
            <w:vMerge/>
            <w:tcBorders>
              <w:left w:val="single" w:sz="4" w:space="0" w:color="auto"/>
              <w:right w:val="single" w:sz="4" w:space="0" w:color="auto"/>
            </w:tcBorders>
            <w:shd w:val="clear" w:color="auto" w:fill="FFFFFF"/>
            <w:vAlign w:val="center"/>
            <w:hideMark/>
          </w:tcPr>
          <w:p w14:paraId="2D2658E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5EF46FC"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4AA305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D15DF36"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3D47586" w14:textId="6B20D210" w:rsidTr="001918B1">
        <w:trPr>
          <w:trHeight w:val="235"/>
        </w:trPr>
        <w:tc>
          <w:tcPr>
            <w:tcW w:w="851" w:type="pct"/>
            <w:vMerge/>
            <w:tcBorders>
              <w:left w:val="single" w:sz="4" w:space="0" w:color="auto"/>
              <w:bottom w:val="single" w:sz="4" w:space="0" w:color="auto"/>
              <w:right w:val="single" w:sz="4" w:space="0" w:color="auto"/>
            </w:tcBorders>
            <w:vAlign w:val="center"/>
            <w:hideMark/>
          </w:tcPr>
          <w:p w14:paraId="59E1431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1D878BE"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Проведение занятия по пожарно-техническому минимуму.</w:t>
            </w:r>
          </w:p>
        </w:tc>
        <w:tc>
          <w:tcPr>
            <w:tcW w:w="697" w:type="pct"/>
            <w:vMerge/>
            <w:tcBorders>
              <w:left w:val="single" w:sz="4" w:space="0" w:color="auto"/>
              <w:bottom w:val="single" w:sz="4" w:space="0" w:color="auto"/>
              <w:right w:val="single" w:sz="4" w:space="0" w:color="auto"/>
            </w:tcBorders>
            <w:shd w:val="clear" w:color="auto" w:fill="FFFFFF"/>
            <w:vAlign w:val="center"/>
            <w:hideMark/>
          </w:tcPr>
          <w:p w14:paraId="589CD64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003217D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1AC280D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6527998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C77D055" w14:textId="3B3A0200" w:rsidTr="001918B1">
        <w:tc>
          <w:tcPr>
            <w:tcW w:w="851" w:type="pct"/>
            <w:vMerge w:val="restart"/>
            <w:tcBorders>
              <w:top w:val="single" w:sz="4" w:space="0" w:color="auto"/>
              <w:left w:val="single" w:sz="4" w:space="0" w:color="auto"/>
              <w:right w:val="single" w:sz="4" w:space="0" w:color="auto"/>
            </w:tcBorders>
          </w:tcPr>
          <w:p w14:paraId="58AD5D76"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1.13. </w:t>
            </w:r>
            <w:r w:rsidRPr="007A0DD3">
              <w:rPr>
                <w:rFonts w:ascii="Times New Roman" w:hAnsi="Times New Roman"/>
                <w:bCs/>
              </w:rPr>
              <w:t>Система противопожарной пропаганды</w:t>
            </w:r>
          </w:p>
        </w:tc>
        <w:tc>
          <w:tcPr>
            <w:tcW w:w="1364" w:type="pct"/>
            <w:tcBorders>
              <w:top w:val="single" w:sz="4" w:space="0" w:color="auto"/>
              <w:left w:val="single" w:sz="4" w:space="0" w:color="auto"/>
              <w:bottom w:val="single" w:sz="4" w:space="0" w:color="auto"/>
              <w:right w:val="single" w:sz="4" w:space="0" w:color="auto"/>
            </w:tcBorders>
            <w:hideMark/>
          </w:tcPr>
          <w:p w14:paraId="0DE75229"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7E479DA5" w14:textId="7932122D"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5D5B31FC"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09DF49B"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B6B7CB0"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0E9EE40E" w14:textId="259B38BE" w:rsidTr="001918B1">
        <w:tc>
          <w:tcPr>
            <w:tcW w:w="851" w:type="pct"/>
            <w:vMerge/>
            <w:tcBorders>
              <w:left w:val="single" w:sz="4" w:space="0" w:color="auto"/>
              <w:right w:val="single" w:sz="4" w:space="0" w:color="auto"/>
            </w:tcBorders>
          </w:tcPr>
          <w:p w14:paraId="3B801D6D"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CF5C28D"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Нормативно-правовое обеспечение противопожарной пропаганды.</w:t>
            </w:r>
          </w:p>
        </w:tc>
        <w:tc>
          <w:tcPr>
            <w:tcW w:w="697" w:type="pct"/>
            <w:vMerge w:val="restart"/>
            <w:tcBorders>
              <w:left w:val="single" w:sz="4" w:space="0" w:color="auto"/>
              <w:right w:val="single" w:sz="4" w:space="0" w:color="auto"/>
            </w:tcBorders>
            <w:shd w:val="clear" w:color="auto" w:fill="FFFFFF"/>
          </w:tcPr>
          <w:p w14:paraId="3B3580E7" w14:textId="10F02EA1"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E14AF54"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1A47AC29"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4AA46CA6"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20E8E849"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1468BCD8" w14:textId="2223F30A"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4EDC8B78"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3FCE6B89" w14:textId="7DDF4824" w:rsidTr="001918B1">
        <w:tc>
          <w:tcPr>
            <w:tcW w:w="851" w:type="pct"/>
            <w:vMerge/>
            <w:tcBorders>
              <w:left w:val="single" w:sz="4" w:space="0" w:color="auto"/>
              <w:right w:val="single" w:sz="4" w:space="0" w:color="auto"/>
            </w:tcBorders>
            <w:vAlign w:val="center"/>
            <w:hideMark/>
          </w:tcPr>
          <w:p w14:paraId="009FA12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6F684F4"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Основные понятия.</w:t>
            </w:r>
          </w:p>
        </w:tc>
        <w:tc>
          <w:tcPr>
            <w:tcW w:w="697" w:type="pct"/>
            <w:vMerge/>
            <w:tcBorders>
              <w:left w:val="single" w:sz="4" w:space="0" w:color="auto"/>
              <w:right w:val="single" w:sz="4" w:space="0" w:color="auto"/>
            </w:tcBorders>
            <w:shd w:val="clear" w:color="auto" w:fill="FFFFFF"/>
            <w:vAlign w:val="center"/>
          </w:tcPr>
          <w:p w14:paraId="3A573D10"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3CC4DE9D"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4C28B007"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79DF8D34"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11E00B84" w14:textId="1038F51C" w:rsidTr="001918B1">
        <w:trPr>
          <w:trHeight w:val="275"/>
        </w:trPr>
        <w:tc>
          <w:tcPr>
            <w:tcW w:w="851" w:type="pct"/>
            <w:vMerge/>
            <w:tcBorders>
              <w:left w:val="single" w:sz="4" w:space="0" w:color="auto"/>
              <w:right w:val="single" w:sz="4" w:space="0" w:color="auto"/>
            </w:tcBorders>
            <w:vAlign w:val="center"/>
            <w:hideMark/>
          </w:tcPr>
          <w:p w14:paraId="6D004B5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F567FDA"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Цели, задачи, принципы противопожарной пропаганды.</w:t>
            </w:r>
          </w:p>
        </w:tc>
        <w:tc>
          <w:tcPr>
            <w:tcW w:w="697" w:type="pct"/>
            <w:vMerge/>
            <w:tcBorders>
              <w:left w:val="single" w:sz="4" w:space="0" w:color="auto"/>
              <w:right w:val="single" w:sz="4" w:space="0" w:color="auto"/>
            </w:tcBorders>
            <w:shd w:val="clear" w:color="auto" w:fill="FFFFFF"/>
            <w:vAlign w:val="center"/>
          </w:tcPr>
          <w:p w14:paraId="747399CC"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C3AA6C7"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26FFEA5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741FF854"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5F0D7930" w14:textId="0986A176" w:rsidTr="001918B1">
        <w:trPr>
          <w:trHeight w:val="279"/>
        </w:trPr>
        <w:tc>
          <w:tcPr>
            <w:tcW w:w="851" w:type="pct"/>
            <w:vMerge/>
            <w:tcBorders>
              <w:left w:val="single" w:sz="4" w:space="0" w:color="auto"/>
              <w:right w:val="single" w:sz="4" w:space="0" w:color="auto"/>
            </w:tcBorders>
            <w:vAlign w:val="center"/>
            <w:hideMark/>
          </w:tcPr>
          <w:p w14:paraId="5B2689B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07E053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Формы, методы и средства противопожарной пропаганды.</w:t>
            </w:r>
          </w:p>
        </w:tc>
        <w:tc>
          <w:tcPr>
            <w:tcW w:w="697" w:type="pct"/>
            <w:vMerge/>
            <w:tcBorders>
              <w:left w:val="single" w:sz="4" w:space="0" w:color="auto"/>
              <w:right w:val="single" w:sz="4" w:space="0" w:color="auto"/>
            </w:tcBorders>
            <w:shd w:val="clear" w:color="auto" w:fill="FFFFFF"/>
            <w:vAlign w:val="center"/>
          </w:tcPr>
          <w:p w14:paraId="2D9C44F0"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A28BBE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5687BC5C"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CECD18F"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5FFECE1C" w14:textId="74301C6F" w:rsidTr="001918B1">
        <w:trPr>
          <w:trHeight w:val="279"/>
        </w:trPr>
        <w:tc>
          <w:tcPr>
            <w:tcW w:w="851" w:type="pct"/>
            <w:vMerge/>
            <w:tcBorders>
              <w:left w:val="single" w:sz="4" w:space="0" w:color="auto"/>
              <w:right w:val="single" w:sz="4" w:space="0" w:color="auto"/>
            </w:tcBorders>
            <w:vAlign w:val="center"/>
            <w:hideMark/>
          </w:tcPr>
          <w:p w14:paraId="22EF03A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66BCFA5"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Дифференцированное воздействие противопожарной пропаганды.</w:t>
            </w:r>
          </w:p>
        </w:tc>
        <w:tc>
          <w:tcPr>
            <w:tcW w:w="697" w:type="pct"/>
            <w:vMerge/>
            <w:tcBorders>
              <w:left w:val="single" w:sz="4" w:space="0" w:color="auto"/>
              <w:right w:val="single" w:sz="4" w:space="0" w:color="auto"/>
            </w:tcBorders>
            <w:shd w:val="clear" w:color="auto" w:fill="FFFFFF"/>
            <w:vAlign w:val="center"/>
          </w:tcPr>
          <w:p w14:paraId="3109CCB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3EBEA1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56B5BC9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74BFC515"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2CE281C5" w14:textId="7BF8B315" w:rsidTr="00D2658A">
        <w:trPr>
          <w:trHeight w:val="281"/>
        </w:trPr>
        <w:tc>
          <w:tcPr>
            <w:tcW w:w="851" w:type="pct"/>
            <w:vMerge/>
            <w:tcBorders>
              <w:left w:val="single" w:sz="4" w:space="0" w:color="auto"/>
              <w:right w:val="single" w:sz="4" w:space="0" w:color="auto"/>
            </w:tcBorders>
            <w:vAlign w:val="center"/>
            <w:hideMark/>
          </w:tcPr>
          <w:p w14:paraId="4D35F54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A0F1D87"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Социально-психологические факторы в противопожарной пропаганде.</w:t>
            </w:r>
          </w:p>
        </w:tc>
        <w:tc>
          <w:tcPr>
            <w:tcW w:w="697" w:type="pct"/>
            <w:vMerge/>
            <w:tcBorders>
              <w:left w:val="single" w:sz="4" w:space="0" w:color="auto"/>
              <w:bottom w:val="single" w:sz="4" w:space="0" w:color="auto"/>
              <w:right w:val="single" w:sz="4" w:space="0" w:color="auto"/>
            </w:tcBorders>
            <w:shd w:val="clear" w:color="auto" w:fill="FFFFFF"/>
            <w:vAlign w:val="center"/>
          </w:tcPr>
          <w:p w14:paraId="20EC8622"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bottom w:val="single" w:sz="4" w:space="0" w:color="auto"/>
              <w:right w:val="single" w:sz="4" w:space="0" w:color="auto"/>
            </w:tcBorders>
            <w:shd w:val="clear" w:color="auto" w:fill="FFFFFF"/>
          </w:tcPr>
          <w:p w14:paraId="5CA762B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292E6EFD"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bottom w:val="single" w:sz="4" w:space="0" w:color="auto"/>
              <w:right w:val="single" w:sz="4" w:space="0" w:color="auto"/>
            </w:tcBorders>
            <w:shd w:val="clear" w:color="auto" w:fill="FFFFFF"/>
          </w:tcPr>
          <w:p w14:paraId="0EFB2198"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5A43B939" w14:textId="77777777" w:rsidTr="001918B1">
        <w:trPr>
          <w:trHeight w:val="281"/>
        </w:trPr>
        <w:tc>
          <w:tcPr>
            <w:tcW w:w="851" w:type="pct"/>
            <w:vMerge/>
            <w:tcBorders>
              <w:left w:val="single" w:sz="4" w:space="0" w:color="auto"/>
              <w:bottom w:val="single" w:sz="4" w:space="0" w:color="auto"/>
              <w:right w:val="single" w:sz="4" w:space="0" w:color="auto"/>
            </w:tcBorders>
            <w:vAlign w:val="center"/>
          </w:tcPr>
          <w:p w14:paraId="0A58D79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tcPr>
          <w:p w14:paraId="0D535D5A" w14:textId="7325B258" w:rsidR="0078609A" w:rsidRPr="00F203C8" w:rsidRDefault="0078609A" w:rsidP="0078609A">
            <w:pPr>
              <w:spacing w:after="0" w:line="240" w:lineRule="auto"/>
              <w:ind w:left="103"/>
              <w:rPr>
                <w:rFonts w:ascii="Times New Roman" w:hAnsi="Times New Roman"/>
              </w:rPr>
            </w:pPr>
            <w:r>
              <w:rPr>
                <w:rFonts w:ascii="Times New Roman" w:hAnsi="Times New Roman"/>
                <w:b/>
                <w:bCs/>
              </w:rPr>
              <w:t>В том числе практических занятий и лабораторных работ</w:t>
            </w:r>
          </w:p>
        </w:tc>
        <w:tc>
          <w:tcPr>
            <w:tcW w:w="697" w:type="pct"/>
            <w:tcBorders>
              <w:left w:val="single" w:sz="4" w:space="0" w:color="auto"/>
              <w:bottom w:val="single" w:sz="4" w:space="0" w:color="auto"/>
              <w:right w:val="single" w:sz="4" w:space="0" w:color="auto"/>
            </w:tcBorders>
            <w:shd w:val="clear" w:color="auto" w:fill="FFFFFF"/>
            <w:vAlign w:val="center"/>
          </w:tcPr>
          <w:p w14:paraId="52310097"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bottom w:val="single" w:sz="4" w:space="0" w:color="auto"/>
              <w:right w:val="single" w:sz="4" w:space="0" w:color="auto"/>
            </w:tcBorders>
            <w:shd w:val="clear" w:color="auto" w:fill="FFFFFF"/>
          </w:tcPr>
          <w:p w14:paraId="3CF071D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bottom w:val="single" w:sz="4" w:space="0" w:color="auto"/>
              <w:right w:val="single" w:sz="4" w:space="0" w:color="auto"/>
            </w:tcBorders>
            <w:shd w:val="clear" w:color="auto" w:fill="FFFFFF"/>
          </w:tcPr>
          <w:p w14:paraId="6F4C9F98"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bottom w:val="single" w:sz="4" w:space="0" w:color="auto"/>
              <w:right w:val="single" w:sz="4" w:space="0" w:color="auto"/>
            </w:tcBorders>
            <w:shd w:val="clear" w:color="auto" w:fill="FFFFFF"/>
          </w:tcPr>
          <w:p w14:paraId="69937D88"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27573E0B" w14:textId="53448C86" w:rsidTr="001918B1">
        <w:tc>
          <w:tcPr>
            <w:tcW w:w="851" w:type="pct"/>
            <w:vMerge w:val="restart"/>
            <w:tcBorders>
              <w:top w:val="single" w:sz="4" w:space="0" w:color="auto"/>
              <w:left w:val="single" w:sz="4" w:space="0" w:color="auto"/>
              <w:right w:val="single" w:sz="4" w:space="0" w:color="auto"/>
            </w:tcBorders>
          </w:tcPr>
          <w:p w14:paraId="08993DFC"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1.14. </w:t>
            </w:r>
            <w:r w:rsidRPr="007A0DD3">
              <w:rPr>
                <w:rFonts w:ascii="Times New Roman" w:hAnsi="Times New Roman"/>
                <w:bCs/>
              </w:rPr>
              <w:t xml:space="preserve">Система органов </w:t>
            </w:r>
            <w:r w:rsidRPr="007A0DD3">
              <w:rPr>
                <w:rFonts w:ascii="Times New Roman" w:hAnsi="Times New Roman"/>
                <w:bCs/>
              </w:rPr>
              <w:lastRenderedPageBreak/>
              <w:t>противопожарной пропаганды</w:t>
            </w:r>
          </w:p>
        </w:tc>
        <w:tc>
          <w:tcPr>
            <w:tcW w:w="1364" w:type="pct"/>
            <w:tcBorders>
              <w:top w:val="single" w:sz="4" w:space="0" w:color="auto"/>
              <w:left w:val="single" w:sz="4" w:space="0" w:color="auto"/>
              <w:bottom w:val="single" w:sz="4" w:space="0" w:color="auto"/>
              <w:right w:val="single" w:sz="4" w:space="0" w:color="auto"/>
            </w:tcBorders>
            <w:hideMark/>
          </w:tcPr>
          <w:p w14:paraId="79EB90BC"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lastRenderedPageBreak/>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5D1C723C" w14:textId="693987B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4D41802E"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33F978C"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7CFD563"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69B1180F" w14:textId="4B39EF3C" w:rsidTr="001918B1">
        <w:tc>
          <w:tcPr>
            <w:tcW w:w="851" w:type="pct"/>
            <w:vMerge/>
            <w:tcBorders>
              <w:left w:val="single" w:sz="4" w:space="0" w:color="auto"/>
              <w:right w:val="single" w:sz="4" w:space="0" w:color="auto"/>
            </w:tcBorders>
          </w:tcPr>
          <w:p w14:paraId="58F3E218"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F35921B"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Цели противопожарного инструктажа.</w:t>
            </w:r>
          </w:p>
        </w:tc>
        <w:tc>
          <w:tcPr>
            <w:tcW w:w="697" w:type="pct"/>
            <w:vMerge w:val="restart"/>
            <w:tcBorders>
              <w:left w:val="single" w:sz="4" w:space="0" w:color="auto"/>
              <w:right w:val="single" w:sz="4" w:space="0" w:color="auto"/>
            </w:tcBorders>
            <w:shd w:val="clear" w:color="auto" w:fill="FFFFFF"/>
          </w:tcPr>
          <w:p w14:paraId="6532D20D" w14:textId="5F185E48"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669A146C"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322DD2AB"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22F7B919" w14:textId="77777777" w:rsidR="00791E84" w:rsidRPr="003E7F20" w:rsidRDefault="00791E84" w:rsidP="00791E84">
            <w:pPr>
              <w:spacing w:after="0" w:line="240" w:lineRule="auto"/>
              <w:rPr>
                <w:rFonts w:ascii="Times New Roman" w:hAnsi="Times New Roman"/>
              </w:rPr>
            </w:pPr>
            <w:r>
              <w:rPr>
                <w:rFonts w:ascii="Times New Roman" w:hAnsi="Times New Roman"/>
              </w:rPr>
              <w:lastRenderedPageBreak/>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1484B8CB"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4FDFEAE9" w14:textId="42B20CE0"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089BBA73"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488C7DA4" w14:textId="594C8599" w:rsidTr="001918B1">
        <w:tc>
          <w:tcPr>
            <w:tcW w:w="851" w:type="pct"/>
            <w:vMerge/>
            <w:tcBorders>
              <w:left w:val="single" w:sz="4" w:space="0" w:color="auto"/>
              <w:right w:val="single" w:sz="4" w:space="0" w:color="auto"/>
            </w:tcBorders>
            <w:vAlign w:val="center"/>
            <w:hideMark/>
          </w:tcPr>
          <w:p w14:paraId="49F4E16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277D9C0"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Организация противопожарной пропаганды в системе МЧС России.</w:t>
            </w:r>
          </w:p>
        </w:tc>
        <w:tc>
          <w:tcPr>
            <w:tcW w:w="697" w:type="pct"/>
            <w:vMerge/>
            <w:tcBorders>
              <w:left w:val="single" w:sz="4" w:space="0" w:color="auto"/>
              <w:right w:val="single" w:sz="4" w:space="0" w:color="auto"/>
            </w:tcBorders>
            <w:shd w:val="clear" w:color="auto" w:fill="FFFFFF"/>
            <w:vAlign w:val="center"/>
          </w:tcPr>
          <w:p w14:paraId="5AE97077"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3AEF58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322A71CD"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67AE24C8"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00C568F3" w14:textId="1EC60392" w:rsidTr="00B107B9">
        <w:trPr>
          <w:trHeight w:val="246"/>
        </w:trPr>
        <w:tc>
          <w:tcPr>
            <w:tcW w:w="851" w:type="pct"/>
            <w:vMerge/>
            <w:tcBorders>
              <w:left w:val="single" w:sz="4" w:space="0" w:color="auto"/>
              <w:right w:val="single" w:sz="4" w:space="0" w:color="auto"/>
            </w:tcBorders>
            <w:vAlign w:val="center"/>
            <w:hideMark/>
          </w:tcPr>
          <w:p w14:paraId="50BCD27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6E23F65" w14:textId="4FD8E7F8"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60A6F9AE" w14:textId="44E5D216"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43741D28"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vMerge/>
            <w:tcBorders>
              <w:left w:val="single" w:sz="4" w:space="0" w:color="auto"/>
              <w:right w:val="single" w:sz="4" w:space="0" w:color="auto"/>
            </w:tcBorders>
            <w:shd w:val="clear" w:color="auto" w:fill="FFFFFF"/>
          </w:tcPr>
          <w:p w14:paraId="794192C4"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2D83B5A2" w14:textId="77777777" w:rsidR="0078609A" w:rsidRPr="00F203C8" w:rsidRDefault="0078609A" w:rsidP="0078609A">
            <w:pPr>
              <w:suppressAutoHyphens/>
              <w:spacing w:after="0" w:line="240" w:lineRule="auto"/>
              <w:jc w:val="center"/>
              <w:rPr>
                <w:rFonts w:ascii="Times New Roman" w:hAnsi="Times New Roman"/>
                <w:b/>
                <w:bCs/>
                <w:iCs/>
              </w:rPr>
            </w:pPr>
          </w:p>
        </w:tc>
      </w:tr>
      <w:tr w:rsidR="0078609A" w:rsidRPr="00F203C8" w14:paraId="0F933869" w14:textId="30DBC72B" w:rsidTr="00B107B9">
        <w:trPr>
          <w:trHeight w:val="218"/>
        </w:trPr>
        <w:tc>
          <w:tcPr>
            <w:tcW w:w="851" w:type="pct"/>
            <w:vMerge/>
            <w:tcBorders>
              <w:left w:val="single" w:sz="4" w:space="0" w:color="auto"/>
              <w:right w:val="single" w:sz="4" w:space="0" w:color="auto"/>
            </w:tcBorders>
            <w:vAlign w:val="center"/>
            <w:hideMark/>
          </w:tcPr>
          <w:p w14:paraId="3057D27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34333006"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Деятельность федеральных органов исполнительной власти в области противопожарной пропаганды.</w:t>
            </w:r>
          </w:p>
        </w:tc>
        <w:tc>
          <w:tcPr>
            <w:tcW w:w="697" w:type="pct"/>
            <w:vMerge w:val="restart"/>
            <w:tcBorders>
              <w:top w:val="single" w:sz="4" w:space="0" w:color="auto"/>
              <w:left w:val="single" w:sz="4" w:space="0" w:color="auto"/>
              <w:right w:val="single" w:sz="4" w:space="0" w:color="auto"/>
            </w:tcBorders>
            <w:shd w:val="clear" w:color="auto" w:fill="FFFFFF"/>
            <w:vAlign w:val="center"/>
          </w:tcPr>
          <w:p w14:paraId="2AC62C03" w14:textId="3FB97F5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0F524E4A"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4E00569D"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7A7482C0"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49211A1A" w14:textId="62C9008D" w:rsidTr="001918B1">
        <w:trPr>
          <w:trHeight w:val="218"/>
        </w:trPr>
        <w:tc>
          <w:tcPr>
            <w:tcW w:w="851" w:type="pct"/>
            <w:vMerge/>
            <w:tcBorders>
              <w:left w:val="single" w:sz="4" w:space="0" w:color="auto"/>
              <w:right w:val="single" w:sz="4" w:space="0" w:color="auto"/>
            </w:tcBorders>
            <w:vAlign w:val="center"/>
            <w:hideMark/>
          </w:tcPr>
          <w:p w14:paraId="1DE7D0A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613C50D9"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Деятельность органов государственной власти субъектов Российской Федерации в области противопожарной пропаганды.</w:t>
            </w:r>
          </w:p>
        </w:tc>
        <w:tc>
          <w:tcPr>
            <w:tcW w:w="697" w:type="pct"/>
            <w:vMerge/>
            <w:tcBorders>
              <w:left w:val="single" w:sz="4" w:space="0" w:color="auto"/>
              <w:right w:val="single" w:sz="4" w:space="0" w:color="auto"/>
            </w:tcBorders>
            <w:shd w:val="clear" w:color="auto" w:fill="FFFFFF"/>
            <w:vAlign w:val="center"/>
          </w:tcPr>
          <w:p w14:paraId="61F6838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B31D596"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88E84B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427045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2C9E1800" w14:textId="77DED672" w:rsidTr="001918B1">
        <w:trPr>
          <w:trHeight w:val="235"/>
        </w:trPr>
        <w:tc>
          <w:tcPr>
            <w:tcW w:w="851" w:type="pct"/>
            <w:vMerge/>
            <w:tcBorders>
              <w:left w:val="single" w:sz="4" w:space="0" w:color="auto"/>
              <w:right w:val="single" w:sz="4" w:space="0" w:color="auto"/>
            </w:tcBorders>
            <w:vAlign w:val="center"/>
            <w:hideMark/>
          </w:tcPr>
          <w:p w14:paraId="15F3308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D99D07C"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Деятельность органов местного самоуправления в области противопожарной пропаганды.</w:t>
            </w:r>
          </w:p>
        </w:tc>
        <w:tc>
          <w:tcPr>
            <w:tcW w:w="697" w:type="pct"/>
            <w:vMerge/>
            <w:tcBorders>
              <w:left w:val="single" w:sz="4" w:space="0" w:color="auto"/>
              <w:right w:val="single" w:sz="4" w:space="0" w:color="auto"/>
            </w:tcBorders>
            <w:shd w:val="clear" w:color="auto" w:fill="FFFFFF"/>
            <w:vAlign w:val="center"/>
          </w:tcPr>
          <w:p w14:paraId="00E0014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996984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1D93ED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AD5C6E1"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9330C98" w14:textId="363B7C22" w:rsidTr="001918B1">
        <w:trPr>
          <w:trHeight w:val="235"/>
        </w:trPr>
        <w:tc>
          <w:tcPr>
            <w:tcW w:w="851" w:type="pct"/>
            <w:vMerge/>
            <w:tcBorders>
              <w:left w:val="single" w:sz="4" w:space="0" w:color="auto"/>
              <w:right w:val="single" w:sz="4" w:space="0" w:color="auto"/>
            </w:tcBorders>
            <w:vAlign w:val="center"/>
            <w:hideMark/>
          </w:tcPr>
          <w:p w14:paraId="480B809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C51A005"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rPr>
              <w:t>Деятельность организаций в области противопожарной пропаганды.</w:t>
            </w:r>
          </w:p>
        </w:tc>
        <w:tc>
          <w:tcPr>
            <w:tcW w:w="697" w:type="pct"/>
            <w:vMerge/>
            <w:tcBorders>
              <w:left w:val="single" w:sz="4" w:space="0" w:color="auto"/>
              <w:bottom w:val="single" w:sz="4" w:space="0" w:color="auto"/>
              <w:right w:val="single" w:sz="4" w:space="0" w:color="auto"/>
            </w:tcBorders>
            <w:shd w:val="clear" w:color="auto" w:fill="FFFFFF"/>
            <w:vAlign w:val="center"/>
          </w:tcPr>
          <w:p w14:paraId="6274E2F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280DAEF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7AE24B4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2315E863"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551C597" w14:textId="1A80F51C" w:rsidTr="001918B1">
        <w:tc>
          <w:tcPr>
            <w:tcW w:w="851" w:type="pct"/>
            <w:vMerge w:val="restart"/>
            <w:tcBorders>
              <w:top w:val="single" w:sz="4" w:space="0" w:color="auto"/>
              <w:left w:val="single" w:sz="4" w:space="0" w:color="auto"/>
              <w:right w:val="single" w:sz="4" w:space="0" w:color="auto"/>
            </w:tcBorders>
          </w:tcPr>
          <w:p w14:paraId="76770346"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1.15. </w:t>
            </w:r>
            <w:r w:rsidRPr="007A0DD3">
              <w:rPr>
                <w:rFonts w:ascii="Times New Roman" w:hAnsi="Times New Roman"/>
                <w:bCs/>
              </w:rPr>
              <w:t>Особенности противопожарной пропаганды среди отдельных групп</w:t>
            </w:r>
            <w:r w:rsidRPr="00F203C8">
              <w:rPr>
                <w:rFonts w:ascii="Times New Roman" w:hAnsi="Times New Roman"/>
                <w:b/>
                <w:bCs/>
              </w:rPr>
              <w:t xml:space="preserve"> </w:t>
            </w:r>
            <w:r w:rsidRPr="007A0DD3">
              <w:rPr>
                <w:rFonts w:ascii="Times New Roman" w:hAnsi="Times New Roman"/>
                <w:bCs/>
              </w:rPr>
              <w:t>населения и организаций</w:t>
            </w:r>
          </w:p>
        </w:tc>
        <w:tc>
          <w:tcPr>
            <w:tcW w:w="1364" w:type="pct"/>
            <w:tcBorders>
              <w:top w:val="single" w:sz="4" w:space="0" w:color="auto"/>
              <w:left w:val="single" w:sz="4" w:space="0" w:color="auto"/>
              <w:bottom w:val="single" w:sz="4" w:space="0" w:color="auto"/>
              <w:right w:val="single" w:sz="4" w:space="0" w:color="auto"/>
            </w:tcBorders>
            <w:hideMark/>
          </w:tcPr>
          <w:p w14:paraId="4EC58F63"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0C1AA5A8" w14:textId="4A571548"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154BF406"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7326828"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047F029" w14:textId="77777777" w:rsidR="0078609A" w:rsidRDefault="0078609A" w:rsidP="0078609A">
            <w:pPr>
              <w:suppressAutoHyphens/>
              <w:spacing w:after="0" w:line="240" w:lineRule="auto"/>
              <w:jc w:val="center"/>
              <w:rPr>
                <w:rFonts w:ascii="Times New Roman" w:hAnsi="Times New Roman"/>
                <w:b/>
                <w:bCs/>
                <w:iCs/>
              </w:rPr>
            </w:pPr>
          </w:p>
        </w:tc>
      </w:tr>
      <w:tr w:rsidR="00791E84" w:rsidRPr="00F203C8" w14:paraId="450C4E0D" w14:textId="42D54F8D" w:rsidTr="001918B1">
        <w:tc>
          <w:tcPr>
            <w:tcW w:w="851" w:type="pct"/>
            <w:vMerge/>
            <w:tcBorders>
              <w:left w:val="single" w:sz="4" w:space="0" w:color="auto"/>
              <w:right w:val="single" w:sz="4" w:space="0" w:color="auto"/>
            </w:tcBorders>
          </w:tcPr>
          <w:p w14:paraId="5D162E76"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7014168"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Противопожарная пропаганда среди населения по месту жительства.</w:t>
            </w:r>
          </w:p>
        </w:tc>
        <w:tc>
          <w:tcPr>
            <w:tcW w:w="697" w:type="pct"/>
            <w:vMerge w:val="restart"/>
            <w:tcBorders>
              <w:left w:val="single" w:sz="4" w:space="0" w:color="auto"/>
              <w:right w:val="single" w:sz="4" w:space="0" w:color="auto"/>
            </w:tcBorders>
            <w:shd w:val="clear" w:color="auto" w:fill="FFFFFF"/>
          </w:tcPr>
          <w:p w14:paraId="4636F2C5" w14:textId="09D83B7C"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4EB5239F" w14:textId="77777777" w:rsidR="00791E84"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171C6974"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380642DC"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633FC2D8"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2F657075" w14:textId="2022B8E7" w:rsidR="00791E84"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0C59BB54" w14:textId="77777777" w:rsidR="00791E84" w:rsidRDefault="00791E84" w:rsidP="00791E84">
            <w:pPr>
              <w:suppressAutoHyphens/>
              <w:spacing w:after="0" w:line="240" w:lineRule="auto"/>
              <w:jc w:val="center"/>
              <w:rPr>
                <w:rFonts w:ascii="Times New Roman" w:hAnsi="Times New Roman"/>
                <w:iCs/>
              </w:rPr>
            </w:pPr>
          </w:p>
        </w:tc>
      </w:tr>
      <w:tr w:rsidR="0078609A" w:rsidRPr="00F203C8" w14:paraId="2CD93D7C" w14:textId="69743697" w:rsidTr="001918B1">
        <w:tc>
          <w:tcPr>
            <w:tcW w:w="851" w:type="pct"/>
            <w:vMerge/>
            <w:tcBorders>
              <w:left w:val="single" w:sz="4" w:space="0" w:color="auto"/>
              <w:right w:val="single" w:sz="4" w:space="0" w:color="auto"/>
            </w:tcBorders>
            <w:vAlign w:val="center"/>
            <w:hideMark/>
          </w:tcPr>
          <w:p w14:paraId="041B247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0519CC1"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Особенности противопожарной пропаганды среди граждан пожилого возраста и инвалидов.</w:t>
            </w:r>
          </w:p>
        </w:tc>
        <w:tc>
          <w:tcPr>
            <w:tcW w:w="697" w:type="pct"/>
            <w:vMerge/>
            <w:tcBorders>
              <w:left w:val="single" w:sz="4" w:space="0" w:color="auto"/>
              <w:right w:val="single" w:sz="4" w:space="0" w:color="auto"/>
            </w:tcBorders>
            <w:shd w:val="clear" w:color="auto" w:fill="FFFFFF"/>
            <w:vAlign w:val="center"/>
          </w:tcPr>
          <w:p w14:paraId="75F7573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D4E1875"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1EE28FB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A5F3E16"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3FA8A680" w14:textId="22DD95CE" w:rsidTr="001918B1">
        <w:tc>
          <w:tcPr>
            <w:tcW w:w="851" w:type="pct"/>
            <w:vMerge/>
            <w:tcBorders>
              <w:left w:val="single" w:sz="4" w:space="0" w:color="auto"/>
              <w:right w:val="single" w:sz="4" w:space="0" w:color="auto"/>
            </w:tcBorders>
            <w:vAlign w:val="center"/>
            <w:hideMark/>
          </w:tcPr>
          <w:p w14:paraId="25187E9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7BC1CDA"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 xml:space="preserve">Противопожарная пропаганда в системе образования. </w:t>
            </w:r>
          </w:p>
        </w:tc>
        <w:tc>
          <w:tcPr>
            <w:tcW w:w="697" w:type="pct"/>
            <w:vMerge/>
            <w:tcBorders>
              <w:left w:val="single" w:sz="4" w:space="0" w:color="auto"/>
              <w:right w:val="single" w:sz="4" w:space="0" w:color="auto"/>
            </w:tcBorders>
            <w:shd w:val="clear" w:color="auto" w:fill="FFFFFF"/>
            <w:vAlign w:val="center"/>
          </w:tcPr>
          <w:p w14:paraId="46AB960F"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7418546E"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32D6EEC0"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9C8C213"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2DA16005" w14:textId="15CA1C43" w:rsidTr="001918B1">
        <w:tc>
          <w:tcPr>
            <w:tcW w:w="851" w:type="pct"/>
            <w:vMerge/>
            <w:tcBorders>
              <w:left w:val="single" w:sz="4" w:space="0" w:color="auto"/>
              <w:right w:val="single" w:sz="4" w:space="0" w:color="auto"/>
            </w:tcBorders>
            <w:vAlign w:val="center"/>
            <w:hideMark/>
          </w:tcPr>
          <w:p w14:paraId="4408494D"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CF0EFC9" w14:textId="77777777" w:rsidR="0078609A" w:rsidRPr="00F203C8" w:rsidRDefault="0078609A" w:rsidP="0078609A">
            <w:pPr>
              <w:spacing w:after="0" w:line="240" w:lineRule="auto"/>
              <w:ind w:left="103"/>
              <w:rPr>
                <w:rFonts w:ascii="Times New Roman" w:hAnsi="Times New Roman"/>
              </w:rPr>
            </w:pPr>
            <w:proofErr w:type="spellStart"/>
            <w:r w:rsidRPr="00F203C8">
              <w:rPr>
                <w:rFonts w:ascii="Times New Roman" w:hAnsi="Times New Roman"/>
              </w:rPr>
              <w:t>Лесопожарная</w:t>
            </w:r>
            <w:proofErr w:type="spellEnd"/>
            <w:r w:rsidRPr="00F203C8">
              <w:rPr>
                <w:rFonts w:ascii="Times New Roman" w:hAnsi="Times New Roman"/>
              </w:rPr>
              <w:t xml:space="preserve"> пропаганда.</w:t>
            </w:r>
          </w:p>
        </w:tc>
        <w:tc>
          <w:tcPr>
            <w:tcW w:w="697" w:type="pct"/>
            <w:vMerge/>
            <w:tcBorders>
              <w:left w:val="single" w:sz="4" w:space="0" w:color="auto"/>
              <w:right w:val="single" w:sz="4" w:space="0" w:color="auto"/>
            </w:tcBorders>
            <w:shd w:val="clear" w:color="auto" w:fill="FFFFFF"/>
            <w:vAlign w:val="center"/>
          </w:tcPr>
          <w:p w14:paraId="122B9936"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1D3289BC"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4CFD8572"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5AAE327"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171C92ED" w14:textId="07D8F41D" w:rsidTr="002B0887">
        <w:trPr>
          <w:trHeight w:val="246"/>
        </w:trPr>
        <w:tc>
          <w:tcPr>
            <w:tcW w:w="851" w:type="pct"/>
            <w:vMerge/>
            <w:tcBorders>
              <w:left w:val="single" w:sz="4" w:space="0" w:color="auto"/>
              <w:right w:val="single" w:sz="4" w:space="0" w:color="auto"/>
            </w:tcBorders>
            <w:vAlign w:val="center"/>
            <w:hideMark/>
          </w:tcPr>
          <w:p w14:paraId="22ED6A8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91C4DD5" w14:textId="16443163"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tcPr>
          <w:p w14:paraId="1DE28BDE" w14:textId="476EACBC"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0085085A" w14:textId="77777777" w:rsidR="0078609A"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4249B148" w14:textId="77777777" w:rsidR="0078609A"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9199EB4" w14:textId="77777777" w:rsidR="0078609A" w:rsidRDefault="0078609A" w:rsidP="0078609A">
            <w:pPr>
              <w:suppressAutoHyphens/>
              <w:spacing w:after="0" w:line="240" w:lineRule="auto"/>
              <w:jc w:val="center"/>
              <w:rPr>
                <w:rFonts w:ascii="Times New Roman" w:hAnsi="Times New Roman"/>
              </w:rPr>
            </w:pPr>
          </w:p>
        </w:tc>
      </w:tr>
      <w:tr w:rsidR="0078609A" w:rsidRPr="00F203C8" w14:paraId="01978DB9" w14:textId="56EA32A3" w:rsidTr="001918B1">
        <w:trPr>
          <w:trHeight w:val="218"/>
        </w:trPr>
        <w:tc>
          <w:tcPr>
            <w:tcW w:w="851" w:type="pct"/>
            <w:vMerge/>
            <w:tcBorders>
              <w:left w:val="single" w:sz="4" w:space="0" w:color="auto"/>
              <w:right w:val="single" w:sz="4" w:space="0" w:color="auto"/>
            </w:tcBorders>
            <w:vAlign w:val="center"/>
            <w:hideMark/>
          </w:tcPr>
          <w:p w14:paraId="3E3D485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00C2A6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Формы, методы и средства проведения противопожарной пропаганды среди граждан, проживающих в жилых домах.</w:t>
            </w:r>
          </w:p>
        </w:tc>
        <w:tc>
          <w:tcPr>
            <w:tcW w:w="697" w:type="pct"/>
            <w:vMerge/>
            <w:tcBorders>
              <w:left w:val="single" w:sz="4" w:space="0" w:color="auto"/>
              <w:right w:val="single" w:sz="4" w:space="0" w:color="auto"/>
            </w:tcBorders>
            <w:shd w:val="clear" w:color="auto" w:fill="FFFFFF"/>
            <w:vAlign w:val="center"/>
          </w:tcPr>
          <w:p w14:paraId="7DC4CA7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C771426"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77E5F3E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1A5697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C879323" w14:textId="71CCA4D1" w:rsidTr="001918B1">
        <w:trPr>
          <w:trHeight w:val="218"/>
        </w:trPr>
        <w:tc>
          <w:tcPr>
            <w:tcW w:w="851" w:type="pct"/>
            <w:vMerge/>
            <w:tcBorders>
              <w:left w:val="single" w:sz="4" w:space="0" w:color="auto"/>
              <w:right w:val="single" w:sz="4" w:space="0" w:color="auto"/>
            </w:tcBorders>
            <w:vAlign w:val="center"/>
            <w:hideMark/>
          </w:tcPr>
          <w:p w14:paraId="2E24B41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511CE36A"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Лица, осуществляющие противопожарную пропаганду по месту жительства.</w:t>
            </w:r>
          </w:p>
        </w:tc>
        <w:tc>
          <w:tcPr>
            <w:tcW w:w="697" w:type="pct"/>
            <w:vMerge/>
            <w:tcBorders>
              <w:left w:val="single" w:sz="4" w:space="0" w:color="auto"/>
              <w:right w:val="single" w:sz="4" w:space="0" w:color="auto"/>
            </w:tcBorders>
            <w:shd w:val="clear" w:color="auto" w:fill="FFFFFF"/>
            <w:vAlign w:val="center"/>
          </w:tcPr>
          <w:p w14:paraId="5C4D4CC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48283A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972CF8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2DBDFFC"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8F600D3" w14:textId="582C9C57" w:rsidTr="001918B1">
        <w:trPr>
          <w:trHeight w:val="235"/>
        </w:trPr>
        <w:tc>
          <w:tcPr>
            <w:tcW w:w="851" w:type="pct"/>
            <w:vMerge/>
            <w:tcBorders>
              <w:left w:val="single" w:sz="4" w:space="0" w:color="auto"/>
              <w:right w:val="single" w:sz="4" w:space="0" w:color="auto"/>
            </w:tcBorders>
            <w:vAlign w:val="center"/>
            <w:hideMark/>
          </w:tcPr>
          <w:p w14:paraId="1824709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8FF561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Проведение рейда.</w:t>
            </w:r>
          </w:p>
        </w:tc>
        <w:tc>
          <w:tcPr>
            <w:tcW w:w="697" w:type="pct"/>
            <w:vMerge/>
            <w:tcBorders>
              <w:left w:val="single" w:sz="4" w:space="0" w:color="auto"/>
              <w:bottom w:val="single" w:sz="4" w:space="0" w:color="auto"/>
              <w:right w:val="single" w:sz="4" w:space="0" w:color="auto"/>
            </w:tcBorders>
            <w:shd w:val="clear" w:color="auto" w:fill="FFFFFF"/>
            <w:vAlign w:val="center"/>
          </w:tcPr>
          <w:p w14:paraId="0697CF3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65A6923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5EDDA1C9"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42768E9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90C5D6E" w14:textId="594A3B82" w:rsidTr="001918B1">
        <w:trPr>
          <w:trHeight w:val="235"/>
        </w:trPr>
        <w:tc>
          <w:tcPr>
            <w:tcW w:w="851" w:type="pct"/>
            <w:vMerge w:val="restart"/>
            <w:tcBorders>
              <w:left w:val="single" w:sz="4" w:space="0" w:color="auto"/>
              <w:right w:val="single" w:sz="4" w:space="0" w:color="auto"/>
            </w:tcBorders>
            <w:hideMark/>
          </w:tcPr>
          <w:p w14:paraId="608A51D4"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1.16. </w:t>
            </w:r>
            <w:r w:rsidRPr="007A0DD3">
              <w:rPr>
                <w:rFonts w:ascii="Times New Roman" w:hAnsi="Times New Roman"/>
                <w:bCs/>
              </w:rPr>
              <w:t>Противопожарная пропаганда в средствах массовой информации</w:t>
            </w:r>
          </w:p>
        </w:tc>
        <w:tc>
          <w:tcPr>
            <w:tcW w:w="1364" w:type="pct"/>
            <w:tcBorders>
              <w:top w:val="single" w:sz="4" w:space="0" w:color="auto"/>
              <w:left w:val="single" w:sz="4" w:space="0" w:color="auto"/>
              <w:bottom w:val="single" w:sz="4" w:space="0" w:color="auto"/>
              <w:right w:val="single" w:sz="4" w:space="0" w:color="auto"/>
            </w:tcBorders>
            <w:hideMark/>
          </w:tcPr>
          <w:p w14:paraId="35720E2E" w14:textId="77777777" w:rsidR="0078609A" w:rsidRPr="00F203C8" w:rsidRDefault="0078609A" w:rsidP="0078609A">
            <w:pPr>
              <w:spacing w:after="0" w:line="240" w:lineRule="auto"/>
              <w:ind w:left="103"/>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vAlign w:val="center"/>
          </w:tcPr>
          <w:p w14:paraId="7396BE38" w14:textId="7BE573F9"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33DAED6"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1A627215"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FD9CA96"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1028CF50" w14:textId="313DA699" w:rsidTr="001918B1">
        <w:trPr>
          <w:trHeight w:val="235"/>
        </w:trPr>
        <w:tc>
          <w:tcPr>
            <w:tcW w:w="851" w:type="pct"/>
            <w:vMerge/>
            <w:tcBorders>
              <w:left w:val="single" w:sz="4" w:space="0" w:color="auto"/>
              <w:right w:val="single" w:sz="4" w:space="0" w:color="auto"/>
            </w:tcBorders>
            <w:hideMark/>
          </w:tcPr>
          <w:p w14:paraId="6A694529"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38F2E01"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Методы работы со средствами массовой информации.</w:t>
            </w:r>
          </w:p>
        </w:tc>
        <w:tc>
          <w:tcPr>
            <w:tcW w:w="697" w:type="pct"/>
            <w:vMerge w:val="restart"/>
            <w:tcBorders>
              <w:left w:val="single" w:sz="4" w:space="0" w:color="auto"/>
              <w:right w:val="single" w:sz="4" w:space="0" w:color="auto"/>
            </w:tcBorders>
            <w:shd w:val="clear" w:color="auto" w:fill="FFFFFF"/>
            <w:vAlign w:val="center"/>
          </w:tcPr>
          <w:p w14:paraId="06E4BCBA" w14:textId="2C9F02D5" w:rsidR="00791E84" w:rsidRPr="00F203C8" w:rsidRDefault="00791E84" w:rsidP="00791E84">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A3799F4"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698FFFD4"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5456575C"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0F623B1E"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3DC33161" w14:textId="4682A771"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252D07B6"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5AFF9001" w14:textId="4B8D9993" w:rsidTr="001918B1">
        <w:trPr>
          <w:trHeight w:val="235"/>
        </w:trPr>
        <w:tc>
          <w:tcPr>
            <w:tcW w:w="851" w:type="pct"/>
            <w:vMerge/>
            <w:tcBorders>
              <w:left w:val="single" w:sz="4" w:space="0" w:color="auto"/>
              <w:right w:val="single" w:sz="4" w:space="0" w:color="auto"/>
            </w:tcBorders>
            <w:vAlign w:val="center"/>
            <w:hideMark/>
          </w:tcPr>
          <w:p w14:paraId="08A5FC3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2C8AC41"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Противопожарная пропаганда в печатных средствах массовой информации.</w:t>
            </w:r>
          </w:p>
        </w:tc>
        <w:tc>
          <w:tcPr>
            <w:tcW w:w="697" w:type="pct"/>
            <w:vMerge/>
            <w:tcBorders>
              <w:left w:val="single" w:sz="4" w:space="0" w:color="auto"/>
              <w:right w:val="single" w:sz="4" w:space="0" w:color="auto"/>
            </w:tcBorders>
            <w:shd w:val="clear" w:color="auto" w:fill="FFFFFF"/>
            <w:vAlign w:val="center"/>
          </w:tcPr>
          <w:p w14:paraId="47852C4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5EA373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9BF27F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24968A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6E8A994" w14:textId="2541B19B" w:rsidTr="001918B1">
        <w:trPr>
          <w:trHeight w:val="235"/>
        </w:trPr>
        <w:tc>
          <w:tcPr>
            <w:tcW w:w="851" w:type="pct"/>
            <w:vMerge/>
            <w:tcBorders>
              <w:left w:val="single" w:sz="4" w:space="0" w:color="auto"/>
              <w:right w:val="single" w:sz="4" w:space="0" w:color="auto"/>
            </w:tcBorders>
            <w:vAlign w:val="center"/>
            <w:hideMark/>
          </w:tcPr>
          <w:p w14:paraId="194460C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F40EFFB"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Радиовещание в противопожарной пропаганде.</w:t>
            </w:r>
          </w:p>
        </w:tc>
        <w:tc>
          <w:tcPr>
            <w:tcW w:w="697" w:type="pct"/>
            <w:vMerge/>
            <w:tcBorders>
              <w:left w:val="single" w:sz="4" w:space="0" w:color="auto"/>
              <w:right w:val="single" w:sz="4" w:space="0" w:color="auto"/>
            </w:tcBorders>
            <w:shd w:val="clear" w:color="auto" w:fill="FFFFFF"/>
            <w:vAlign w:val="center"/>
          </w:tcPr>
          <w:p w14:paraId="2943538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C1EAFB1"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DA52EC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4474B5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917A449" w14:textId="1E22461D" w:rsidTr="001918B1">
        <w:trPr>
          <w:trHeight w:val="235"/>
        </w:trPr>
        <w:tc>
          <w:tcPr>
            <w:tcW w:w="851" w:type="pct"/>
            <w:vMerge/>
            <w:tcBorders>
              <w:left w:val="single" w:sz="4" w:space="0" w:color="auto"/>
              <w:right w:val="single" w:sz="4" w:space="0" w:color="auto"/>
            </w:tcBorders>
            <w:vAlign w:val="center"/>
            <w:hideMark/>
          </w:tcPr>
          <w:p w14:paraId="76BE617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0ACFB41"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Телевидение в противопожарной пропаганде.</w:t>
            </w:r>
          </w:p>
        </w:tc>
        <w:tc>
          <w:tcPr>
            <w:tcW w:w="697" w:type="pct"/>
            <w:vMerge/>
            <w:tcBorders>
              <w:left w:val="single" w:sz="4" w:space="0" w:color="auto"/>
              <w:right w:val="single" w:sz="4" w:space="0" w:color="auto"/>
            </w:tcBorders>
            <w:shd w:val="clear" w:color="auto" w:fill="FFFFFF"/>
            <w:vAlign w:val="center"/>
          </w:tcPr>
          <w:p w14:paraId="072F9FF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F77006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A4E39C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3E8838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53ED48F" w14:textId="2A0AA657" w:rsidTr="001918B1">
        <w:trPr>
          <w:trHeight w:val="235"/>
        </w:trPr>
        <w:tc>
          <w:tcPr>
            <w:tcW w:w="851" w:type="pct"/>
            <w:vMerge/>
            <w:tcBorders>
              <w:left w:val="single" w:sz="4" w:space="0" w:color="auto"/>
              <w:right w:val="single" w:sz="4" w:space="0" w:color="auto"/>
            </w:tcBorders>
            <w:vAlign w:val="center"/>
            <w:hideMark/>
          </w:tcPr>
          <w:p w14:paraId="2B0671A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142EFD5" w14:textId="69171BDB"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Использование интернет</w:t>
            </w:r>
            <w:r>
              <w:rPr>
                <w:rFonts w:ascii="Times New Roman" w:hAnsi="Times New Roman"/>
              </w:rPr>
              <w:t>-</w:t>
            </w:r>
            <w:r w:rsidRPr="00F203C8">
              <w:rPr>
                <w:rFonts w:ascii="Times New Roman" w:hAnsi="Times New Roman"/>
              </w:rPr>
              <w:t>ресурсов в противопожарной пропаганде.</w:t>
            </w:r>
          </w:p>
        </w:tc>
        <w:tc>
          <w:tcPr>
            <w:tcW w:w="697" w:type="pct"/>
            <w:vMerge/>
            <w:tcBorders>
              <w:left w:val="single" w:sz="4" w:space="0" w:color="auto"/>
              <w:right w:val="single" w:sz="4" w:space="0" w:color="auto"/>
            </w:tcBorders>
            <w:shd w:val="clear" w:color="auto" w:fill="FFFFFF"/>
            <w:vAlign w:val="center"/>
          </w:tcPr>
          <w:p w14:paraId="6FF781E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8DB395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A5E4C4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59C185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0631EBB" w14:textId="005EBF6A" w:rsidTr="00370BEB">
        <w:trPr>
          <w:trHeight w:val="235"/>
        </w:trPr>
        <w:tc>
          <w:tcPr>
            <w:tcW w:w="851" w:type="pct"/>
            <w:vMerge/>
            <w:tcBorders>
              <w:left w:val="single" w:sz="4" w:space="0" w:color="auto"/>
              <w:right w:val="single" w:sz="4" w:space="0" w:color="auto"/>
            </w:tcBorders>
            <w:vAlign w:val="center"/>
            <w:hideMark/>
          </w:tcPr>
          <w:p w14:paraId="566D256D"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4419845"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Организация противопожарной пропагандистской кампании.</w:t>
            </w:r>
          </w:p>
        </w:tc>
        <w:tc>
          <w:tcPr>
            <w:tcW w:w="697" w:type="pct"/>
            <w:vMerge/>
            <w:tcBorders>
              <w:left w:val="single" w:sz="4" w:space="0" w:color="auto"/>
              <w:right w:val="single" w:sz="4" w:space="0" w:color="auto"/>
            </w:tcBorders>
            <w:shd w:val="clear" w:color="auto" w:fill="FFFFFF"/>
            <w:vAlign w:val="center"/>
          </w:tcPr>
          <w:p w14:paraId="537B687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62BED118"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97476D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4DE1F815"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AF0E259" w14:textId="70F72EC5" w:rsidTr="00370BEB">
        <w:trPr>
          <w:trHeight w:val="235"/>
        </w:trPr>
        <w:tc>
          <w:tcPr>
            <w:tcW w:w="851" w:type="pct"/>
            <w:vMerge/>
            <w:tcBorders>
              <w:left w:val="single" w:sz="4" w:space="0" w:color="auto"/>
              <w:right w:val="single" w:sz="4" w:space="0" w:color="auto"/>
            </w:tcBorders>
            <w:vAlign w:val="center"/>
            <w:hideMark/>
          </w:tcPr>
          <w:p w14:paraId="359EB7B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4F9A6EB" w14:textId="6DA1D96B"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tcPr>
          <w:p w14:paraId="18853FE5" w14:textId="6B3C641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39B370C6"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554A946D"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55CA2E6E"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387B831B" w14:textId="48641D55" w:rsidTr="001918B1">
        <w:trPr>
          <w:trHeight w:val="235"/>
        </w:trPr>
        <w:tc>
          <w:tcPr>
            <w:tcW w:w="851" w:type="pct"/>
            <w:vMerge/>
            <w:tcBorders>
              <w:left w:val="single" w:sz="4" w:space="0" w:color="auto"/>
              <w:bottom w:val="single" w:sz="4" w:space="0" w:color="auto"/>
              <w:right w:val="single" w:sz="4" w:space="0" w:color="auto"/>
            </w:tcBorders>
            <w:vAlign w:val="center"/>
            <w:hideMark/>
          </w:tcPr>
          <w:p w14:paraId="162845F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21152E7"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Отработка методов работы со средствами массовой информации (Звонок в СМИ, Метод косвенного участия, Метод ответа, Метод участия, Метод написания пресс-релизов, Метод проведения пресс-конференций, Метод работы с телеканалами, Метод работы с альтернативными носителями информации, Метод работы с информационными агентствами, Методы распространения информации в интернете, Метод работы с радиостанциями, Официальное письмо в СМИ).</w:t>
            </w:r>
          </w:p>
        </w:tc>
        <w:tc>
          <w:tcPr>
            <w:tcW w:w="697" w:type="pct"/>
            <w:vMerge/>
            <w:tcBorders>
              <w:left w:val="single" w:sz="4" w:space="0" w:color="auto"/>
              <w:bottom w:val="single" w:sz="4" w:space="0" w:color="auto"/>
              <w:right w:val="single" w:sz="4" w:space="0" w:color="auto"/>
            </w:tcBorders>
            <w:shd w:val="clear" w:color="auto" w:fill="FFFFFF"/>
            <w:vAlign w:val="center"/>
          </w:tcPr>
          <w:p w14:paraId="0DA61B8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21DF0D61"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3D36195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43C62AE2"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0B9C310" w14:textId="2467F43F" w:rsidTr="001918B1">
        <w:trPr>
          <w:trHeight w:val="243"/>
        </w:trPr>
        <w:tc>
          <w:tcPr>
            <w:tcW w:w="851" w:type="pct"/>
            <w:vMerge w:val="restart"/>
            <w:tcBorders>
              <w:left w:val="single" w:sz="4" w:space="0" w:color="auto"/>
              <w:right w:val="single" w:sz="4" w:space="0" w:color="auto"/>
            </w:tcBorders>
          </w:tcPr>
          <w:p w14:paraId="756173F4" w14:textId="77777777" w:rsidR="0078609A" w:rsidRPr="00F203C8" w:rsidRDefault="0078609A" w:rsidP="0078609A">
            <w:pPr>
              <w:spacing w:after="0" w:line="240" w:lineRule="auto"/>
              <w:jc w:val="both"/>
              <w:rPr>
                <w:rFonts w:ascii="Times New Roman" w:hAnsi="Times New Roman"/>
                <w:b/>
                <w:bCs/>
              </w:rPr>
            </w:pPr>
            <w:r w:rsidRPr="00F203C8">
              <w:rPr>
                <w:rFonts w:ascii="Times New Roman" w:hAnsi="Times New Roman"/>
                <w:b/>
                <w:bCs/>
              </w:rPr>
              <w:t xml:space="preserve">Тема 1.17. </w:t>
            </w:r>
            <w:r w:rsidRPr="007A0DD3">
              <w:rPr>
                <w:rFonts w:ascii="Times New Roman" w:hAnsi="Times New Roman"/>
                <w:bCs/>
              </w:rPr>
              <w:t>Создание и применение наглядных средств противопожарной пропаганды</w:t>
            </w:r>
          </w:p>
        </w:tc>
        <w:tc>
          <w:tcPr>
            <w:tcW w:w="1364" w:type="pct"/>
            <w:tcBorders>
              <w:top w:val="single" w:sz="4" w:space="0" w:color="auto"/>
              <w:left w:val="single" w:sz="4" w:space="0" w:color="auto"/>
              <w:bottom w:val="single" w:sz="4" w:space="0" w:color="auto"/>
              <w:right w:val="single" w:sz="4" w:space="0" w:color="auto"/>
            </w:tcBorders>
          </w:tcPr>
          <w:p w14:paraId="36AA4CFB" w14:textId="77777777" w:rsidR="0078609A" w:rsidRPr="00F203C8" w:rsidRDefault="0078609A" w:rsidP="0078609A">
            <w:pPr>
              <w:spacing w:after="0" w:line="240" w:lineRule="auto"/>
              <w:ind w:left="103"/>
              <w:rPr>
                <w:rFonts w:ascii="Times New Roman" w:hAnsi="Times New Roman"/>
                <w:b/>
              </w:rPr>
            </w:pPr>
            <w:r>
              <w:rPr>
                <w:rFonts w:ascii="Times New Roman" w:hAnsi="Times New Roman"/>
                <w:b/>
                <w:bCs/>
              </w:rPr>
              <w:t>Содержание</w:t>
            </w:r>
          </w:p>
        </w:tc>
        <w:tc>
          <w:tcPr>
            <w:tcW w:w="697" w:type="pct"/>
            <w:tcBorders>
              <w:left w:val="single" w:sz="4" w:space="0" w:color="auto"/>
              <w:bottom w:val="single" w:sz="4" w:space="0" w:color="auto"/>
              <w:right w:val="single" w:sz="4" w:space="0" w:color="auto"/>
            </w:tcBorders>
            <w:shd w:val="clear" w:color="auto" w:fill="FFFFFF"/>
            <w:vAlign w:val="center"/>
          </w:tcPr>
          <w:p w14:paraId="3E57FE0B" w14:textId="06D8C7D6"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left w:val="single" w:sz="4" w:space="0" w:color="auto"/>
              <w:bottom w:val="single" w:sz="4" w:space="0" w:color="auto"/>
              <w:right w:val="single" w:sz="4" w:space="0" w:color="auto"/>
            </w:tcBorders>
            <w:shd w:val="clear" w:color="auto" w:fill="FFFFFF"/>
          </w:tcPr>
          <w:p w14:paraId="767B817A"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left w:val="single" w:sz="4" w:space="0" w:color="auto"/>
              <w:bottom w:val="single" w:sz="4" w:space="0" w:color="auto"/>
              <w:right w:val="single" w:sz="4" w:space="0" w:color="auto"/>
            </w:tcBorders>
            <w:shd w:val="clear" w:color="auto" w:fill="FFFFFF"/>
          </w:tcPr>
          <w:p w14:paraId="7408E95B"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left w:val="single" w:sz="4" w:space="0" w:color="auto"/>
              <w:bottom w:val="single" w:sz="4" w:space="0" w:color="auto"/>
              <w:right w:val="single" w:sz="4" w:space="0" w:color="auto"/>
            </w:tcBorders>
            <w:shd w:val="clear" w:color="auto" w:fill="FFFFFF"/>
          </w:tcPr>
          <w:p w14:paraId="4311EE0D" w14:textId="77777777" w:rsidR="0078609A" w:rsidRPr="00F203C8" w:rsidRDefault="0078609A" w:rsidP="0078609A">
            <w:pPr>
              <w:suppressAutoHyphens/>
              <w:spacing w:after="0" w:line="240" w:lineRule="auto"/>
              <w:jc w:val="center"/>
              <w:rPr>
                <w:rFonts w:ascii="Times New Roman" w:hAnsi="Times New Roman"/>
                <w:b/>
                <w:bCs/>
                <w:iCs/>
              </w:rPr>
            </w:pPr>
          </w:p>
        </w:tc>
      </w:tr>
      <w:tr w:rsidR="00791E84" w:rsidRPr="00F203C8" w14:paraId="0718D739" w14:textId="21E64869" w:rsidTr="00347B53">
        <w:trPr>
          <w:trHeight w:val="262"/>
        </w:trPr>
        <w:tc>
          <w:tcPr>
            <w:tcW w:w="851" w:type="pct"/>
            <w:vMerge/>
            <w:tcBorders>
              <w:left w:val="single" w:sz="4" w:space="0" w:color="auto"/>
              <w:right w:val="single" w:sz="4" w:space="0" w:color="auto"/>
            </w:tcBorders>
            <w:vAlign w:val="center"/>
          </w:tcPr>
          <w:p w14:paraId="017D1934"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tcPr>
          <w:p w14:paraId="373C91F2" w14:textId="77777777" w:rsidR="00791E84" w:rsidRPr="00F203C8" w:rsidRDefault="00791E84" w:rsidP="00791E84">
            <w:pPr>
              <w:spacing w:after="0" w:line="240" w:lineRule="auto"/>
              <w:ind w:left="103"/>
              <w:rPr>
                <w:rFonts w:ascii="Times New Roman" w:hAnsi="Times New Roman"/>
                <w:b/>
              </w:rPr>
            </w:pPr>
            <w:r w:rsidRPr="00F203C8">
              <w:rPr>
                <w:rFonts w:ascii="Times New Roman" w:hAnsi="Times New Roman"/>
              </w:rPr>
              <w:t>Наглядные средства противопожарной пропаганды.</w:t>
            </w:r>
          </w:p>
        </w:tc>
        <w:tc>
          <w:tcPr>
            <w:tcW w:w="697" w:type="pct"/>
            <w:vMerge w:val="restart"/>
            <w:tcBorders>
              <w:left w:val="single" w:sz="4" w:space="0" w:color="auto"/>
              <w:right w:val="single" w:sz="4" w:space="0" w:color="auto"/>
            </w:tcBorders>
            <w:shd w:val="clear" w:color="auto" w:fill="FFFFFF"/>
            <w:vAlign w:val="center"/>
          </w:tcPr>
          <w:p w14:paraId="29B7B148" w14:textId="45770B6C" w:rsidR="00791E84" w:rsidRPr="00F203C8" w:rsidRDefault="00791E84" w:rsidP="00791E84">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0DF05C9A" w14:textId="77777777" w:rsidR="00791E84" w:rsidRPr="00F203C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7A239721"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4269C10D"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6E1FF77F"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6DA3C7F7" w14:textId="5B66B2EE" w:rsidR="00791E84" w:rsidRPr="00F203C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bottom w:val="single" w:sz="4" w:space="0" w:color="auto"/>
              <w:right w:val="single" w:sz="4" w:space="0" w:color="auto"/>
            </w:tcBorders>
            <w:shd w:val="clear" w:color="auto" w:fill="FFFFFF"/>
          </w:tcPr>
          <w:p w14:paraId="1A7495E6" w14:textId="77777777" w:rsidR="00791E84" w:rsidRPr="00F203C8" w:rsidRDefault="00791E84" w:rsidP="00791E84">
            <w:pPr>
              <w:suppressAutoHyphens/>
              <w:spacing w:after="0" w:line="240" w:lineRule="auto"/>
              <w:jc w:val="center"/>
              <w:rPr>
                <w:rFonts w:ascii="Times New Roman" w:hAnsi="Times New Roman"/>
                <w:iCs/>
              </w:rPr>
            </w:pPr>
          </w:p>
        </w:tc>
      </w:tr>
      <w:tr w:rsidR="0078609A" w:rsidRPr="00F203C8" w14:paraId="03566D44" w14:textId="05A76369" w:rsidTr="00347B53">
        <w:trPr>
          <w:trHeight w:val="407"/>
        </w:trPr>
        <w:tc>
          <w:tcPr>
            <w:tcW w:w="851" w:type="pct"/>
            <w:vMerge/>
            <w:tcBorders>
              <w:left w:val="single" w:sz="4" w:space="0" w:color="auto"/>
              <w:right w:val="single" w:sz="4" w:space="0" w:color="auto"/>
            </w:tcBorders>
            <w:vAlign w:val="center"/>
          </w:tcPr>
          <w:p w14:paraId="5F0564C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tcPr>
          <w:p w14:paraId="1D9262D5" w14:textId="515BF78B" w:rsidR="0078609A" w:rsidRPr="00444673" w:rsidRDefault="0078609A" w:rsidP="0078609A">
            <w:pPr>
              <w:spacing w:after="0" w:line="240" w:lineRule="auto"/>
              <w:ind w:left="103"/>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tcPr>
          <w:p w14:paraId="13E640F3" w14:textId="02FE0E4C"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52FC68DE"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5DD200B7"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bottom w:val="single" w:sz="4" w:space="0" w:color="auto"/>
              <w:right w:val="single" w:sz="4" w:space="0" w:color="auto"/>
            </w:tcBorders>
            <w:shd w:val="clear" w:color="auto" w:fill="FFFFFF"/>
          </w:tcPr>
          <w:p w14:paraId="019D783C"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3785A441" w14:textId="77777777" w:rsidTr="001918B1">
        <w:trPr>
          <w:trHeight w:val="407"/>
        </w:trPr>
        <w:tc>
          <w:tcPr>
            <w:tcW w:w="851" w:type="pct"/>
            <w:vMerge/>
            <w:tcBorders>
              <w:left w:val="single" w:sz="4" w:space="0" w:color="auto"/>
              <w:bottom w:val="single" w:sz="4" w:space="0" w:color="auto"/>
              <w:right w:val="single" w:sz="4" w:space="0" w:color="auto"/>
            </w:tcBorders>
            <w:vAlign w:val="center"/>
          </w:tcPr>
          <w:p w14:paraId="44ABC2F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tcPr>
          <w:p w14:paraId="0C636C54" w14:textId="09B46219" w:rsidR="0078609A" w:rsidRDefault="0078609A" w:rsidP="0078609A">
            <w:pPr>
              <w:spacing w:after="0" w:line="240" w:lineRule="auto"/>
              <w:ind w:left="103"/>
              <w:rPr>
                <w:rFonts w:ascii="Times New Roman" w:hAnsi="Times New Roman"/>
                <w:b/>
                <w:bCs/>
              </w:rPr>
            </w:pPr>
            <w:r w:rsidRPr="00F90BCD">
              <w:rPr>
                <w:rFonts w:ascii="Times New Roman" w:hAnsi="Times New Roman"/>
                <w:bCs/>
              </w:rPr>
              <w:t>Отработка навыков использования номенклатуры документов в области пожарно</w:t>
            </w:r>
            <w:r>
              <w:rPr>
                <w:rFonts w:ascii="Times New Roman" w:hAnsi="Times New Roman"/>
                <w:bCs/>
              </w:rPr>
              <w:t>й</w:t>
            </w:r>
            <w:r w:rsidRPr="00F90BCD">
              <w:rPr>
                <w:rFonts w:ascii="Times New Roman" w:hAnsi="Times New Roman"/>
                <w:bCs/>
              </w:rPr>
              <w:t xml:space="preserve"> безопасности</w:t>
            </w:r>
          </w:p>
        </w:tc>
        <w:tc>
          <w:tcPr>
            <w:tcW w:w="697" w:type="pct"/>
            <w:vMerge/>
            <w:tcBorders>
              <w:left w:val="single" w:sz="4" w:space="0" w:color="auto"/>
              <w:bottom w:val="single" w:sz="4" w:space="0" w:color="auto"/>
              <w:right w:val="single" w:sz="4" w:space="0" w:color="auto"/>
            </w:tcBorders>
            <w:shd w:val="clear" w:color="auto" w:fill="FFFFFF"/>
            <w:vAlign w:val="center"/>
          </w:tcPr>
          <w:p w14:paraId="5D3F89E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6999AC38"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bottom w:val="single" w:sz="4" w:space="0" w:color="auto"/>
              <w:right w:val="single" w:sz="4" w:space="0" w:color="auto"/>
            </w:tcBorders>
            <w:shd w:val="clear" w:color="auto" w:fill="FFFFFF"/>
          </w:tcPr>
          <w:p w14:paraId="4770C99E"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left w:val="single" w:sz="4" w:space="0" w:color="auto"/>
              <w:bottom w:val="single" w:sz="4" w:space="0" w:color="auto"/>
              <w:right w:val="single" w:sz="4" w:space="0" w:color="auto"/>
            </w:tcBorders>
            <w:shd w:val="clear" w:color="auto" w:fill="FFFFFF"/>
          </w:tcPr>
          <w:p w14:paraId="4CF3941B"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263DA5A6" w14:textId="111A350C" w:rsidTr="00444673">
        <w:trPr>
          <w:trHeight w:val="557"/>
        </w:trPr>
        <w:tc>
          <w:tcPr>
            <w:tcW w:w="851" w:type="pct"/>
            <w:vMerge w:val="restart"/>
            <w:tcBorders>
              <w:left w:val="single" w:sz="4" w:space="0" w:color="auto"/>
              <w:right w:val="single" w:sz="4" w:space="0" w:color="auto"/>
            </w:tcBorders>
            <w:hideMark/>
          </w:tcPr>
          <w:p w14:paraId="25AA8C04" w14:textId="77777777" w:rsidR="0078609A" w:rsidRPr="00F203C8" w:rsidRDefault="0078609A" w:rsidP="0078609A">
            <w:pPr>
              <w:spacing w:after="0" w:line="240" w:lineRule="auto"/>
              <w:jc w:val="both"/>
              <w:rPr>
                <w:rFonts w:ascii="Times New Roman" w:hAnsi="Times New Roman"/>
                <w:b/>
                <w:bCs/>
              </w:rPr>
            </w:pPr>
            <w:r w:rsidRPr="00F203C8">
              <w:rPr>
                <w:rFonts w:ascii="Times New Roman" w:hAnsi="Times New Roman"/>
                <w:b/>
                <w:bCs/>
              </w:rPr>
              <w:t xml:space="preserve">Тема 1.18. </w:t>
            </w:r>
            <w:r w:rsidRPr="007A0DD3">
              <w:rPr>
                <w:rFonts w:ascii="Times New Roman" w:hAnsi="Times New Roman"/>
                <w:bCs/>
              </w:rPr>
              <w:t>Создание и применение наглядных средств противопожарной пропаганды в субъекте Российской Федерации</w:t>
            </w:r>
          </w:p>
        </w:tc>
        <w:tc>
          <w:tcPr>
            <w:tcW w:w="1364" w:type="pct"/>
            <w:tcBorders>
              <w:top w:val="single" w:sz="4" w:space="0" w:color="auto"/>
              <w:left w:val="single" w:sz="4" w:space="0" w:color="auto"/>
              <w:bottom w:val="single" w:sz="4" w:space="0" w:color="auto"/>
              <w:right w:val="single" w:sz="4" w:space="0" w:color="auto"/>
            </w:tcBorders>
            <w:hideMark/>
          </w:tcPr>
          <w:p w14:paraId="1ACA45C7" w14:textId="77777777" w:rsidR="0078609A" w:rsidRPr="00F203C8" w:rsidRDefault="0078609A" w:rsidP="0078609A">
            <w:pPr>
              <w:spacing w:after="0" w:line="240" w:lineRule="auto"/>
              <w:ind w:left="103"/>
              <w:rPr>
                <w:rFonts w:ascii="Times New Roman" w:hAnsi="Times New Roman"/>
                <w:b/>
              </w:rPr>
            </w:pPr>
            <w:r>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vAlign w:val="center"/>
          </w:tcPr>
          <w:p w14:paraId="5CE3B257" w14:textId="677727D7" w:rsidR="0078609A" w:rsidRPr="000A7A8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D7ACD5F" w14:textId="77777777" w:rsidR="0078609A" w:rsidRPr="000A7A8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29480F36" w14:textId="77777777" w:rsidR="0078609A" w:rsidRPr="000A7A8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571B706" w14:textId="77777777" w:rsidR="0078609A" w:rsidRPr="000A7A88" w:rsidRDefault="0078609A" w:rsidP="0078609A">
            <w:pPr>
              <w:suppressAutoHyphens/>
              <w:spacing w:after="0" w:line="240" w:lineRule="auto"/>
              <w:jc w:val="center"/>
              <w:rPr>
                <w:rFonts w:ascii="Times New Roman" w:hAnsi="Times New Roman"/>
                <w:b/>
                <w:bCs/>
                <w:iCs/>
              </w:rPr>
            </w:pPr>
          </w:p>
        </w:tc>
      </w:tr>
      <w:tr w:rsidR="00791E84" w:rsidRPr="00F203C8" w14:paraId="10AD62F5" w14:textId="66871FDB" w:rsidTr="009D0657">
        <w:trPr>
          <w:trHeight w:val="235"/>
        </w:trPr>
        <w:tc>
          <w:tcPr>
            <w:tcW w:w="851" w:type="pct"/>
            <w:vMerge/>
            <w:tcBorders>
              <w:left w:val="single" w:sz="4" w:space="0" w:color="auto"/>
              <w:right w:val="single" w:sz="4" w:space="0" w:color="auto"/>
            </w:tcBorders>
            <w:vAlign w:val="center"/>
            <w:hideMark/>
          </w:tcPr>
          <w:p w14:paraId="26089651"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27B6011"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Наглядные средства противопожарной пропаганды в субъекте Российской Федерации</w:t>
            </w:r>
          </w:p>
        </w:tc>
        <w:tc>
          <w:tcPr>
            <w:tcW w:w="697" w:type="pct"/>
            <w:vMerge w:val="restart"/>
            <w:tcBorders>
              <w:left w:val="single" w:sz="4" w:space="0" w:color="auto"/>
              <w:right w:val="single" w:sz="4" w:space="0" w:color="auto"/>
            </w:tcBorders>
            <w:shd w:val="clear" w:color="auto" w:fill="FFFFFF"/>
            <w:vAlign w:val="center"/>
          </w:tcPr>
          <w:p w14:paraId="42214052" w14:textId="61403FB8" w:rsidR="00791E84" w:rsidRPr="000A7A88" w:rsidRDefault="00791E84" w:rsidP="00791E84">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0E6E999D" w14:textId="77777777" w:rsidR="00791E84" w:rsidRPr="000A7A8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1D0569EB"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73BD1E61"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3943706A"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5672445D" w14:textId="6B3C720A" w:rsidR="00791E84" w:rsidRPr="000A7A8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bottom w:val="single" w:sz="4" w:space="0" w:color="auto"/>
              <w:right w:val="single" w:sz="4" w:space="0" w:color="auto"/>
            </w:tcBorders>
            <w:shd w:val="clear" w:color="auto" w:fill="FFFFFF"/>
          </w:tcPr>
          <w:p w14:paraId="68DDFF67" w14:textId="77777777" w:rsidR="00791E84" w:rsidRPr="000A7A88" w:rsidRDefault="00791E84" w:rsidP="00791E84">
            <w:pPr>
              <w:suppressAutoHyphens/>
              <w:spacing w:after="0" w:line="240" w:lineRule="auto"/>
              <w:jc w:val="center"/>
              <w:rPr>
                <w:rFonts w:ascii="Times New Roman" w:hAnsi="Times New Roman"/>
                <w:iCs/>
              </w:rPr>
            </w:pPr>
          </w:p>
        </w:tc>
      </w:tr>
      <w:tr w:rsidR="0078609A" w:rsidRPr="00F203C8" w14:paraId="2FE112E6" w14:textId="279C135F" w:rsidTr="009D0657">
        <w:trPr>
          <w:trHeight w:val="235"/>
        </w:trPr>
        <w:tc>
          <w:tcPr>
            <w:tcW w:w="851" w:type="pct"/>
            <w:vMerge/>
            <w:tcBorders>
              <w:left w:val="single" w:sz="4" w:space="0" w:color="auto"/>
              <w:right w:val="single" w:sz="4" w:space="0" w:color="auto"/>
            </w:tcBorders>
            <w:vAlign w:val="center"/>
            <w:hideMark/>
          </w:tcPr>
          <w:p w14:paraId="66BA0A52"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0A2AEA46" w14:textId="4900626F" w:rsidR="0078609A" w:rsidRDefault="0078609A" w:rsidP="0078609A">
            <w:pPr>
              <w:suppressAutoHyphens/>
              <w:spacing w:after="0" w:line="240" w:lineRule="auto"/>
              <w:ind w:left="103"/>
              <w:jc w:val="both"/>
              <w:rPr>
                <w:rFonts w:ascii="Times New Roman" w:hAnsi="Times New Roman"/>
                <w:b/>
                <w:bCs/>
              </w:rPr>
            </w:pPr>
            <w:r>
              <w:rPr>
                <w:rFonts w:ascii="Times New Roman" w:hAnsi="Times New Roman"/>
                <w:b/>
                <w:bCs/>
              </w:rPr>
              <w:t>В том числе практических занятий и лабораторных работ</w:t>
            </w:r>
          </w:p>
          <w:p w14:paraId="2B6A23EC" w14:textId="429A0526" w:rsidR="0078609A" w:rsidRPr="00F203C8" w:rsidRDefault="0078609A" w:rsidP="0078609A">
            <w:pPr>
              <w:suppressAutoHyphens/>
              <w:spacing w:after="0" w:line="240" w:lineRule="auto"/>
              <w:ind w:left="103"/>
              <w:jc w:val="both"/>
              <w:rPr>
                <w:rFonts w:ascii="Times New Roman" w:hAnsi="Times New Roman"/>
                <w:b/>
              </w:rPr>
            </w:pPr>
          </w:p>
        </w:tc>
        <w:tc>
          <w:tcPr>
            <w:tcW w:w="697" w:type="pct"/>
            <w:vMerge/>
            <w:tcBorders>
              <w:left w:val="single" w:sz="4" w:space="0" w:color="auto"/>
              <w:right w:val="single" w:sz="4" w:space="0" w:color="auto"/>
            </w:tcBorders>
            <w:shd w:val="clear" w:color="auto" w:fill="FFFFFF"/>
            <w:vAlign w:val="center"/>
          </w:tcPr>
          <w:p w14:paraId="21F0D9D2" w14:textId="78D953CD" w:rsidR="0078609A" w:rsidRPr="000A7A8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7B2C40B3" w14:textId="77777777" w:rsidR="0078609A" w:rsidRPr="000A7A8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659E54ED" w14:textId="77777777" w:rsidR="0078609A" w:rsidRPr="000A7A8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99FEE24" w14:textId="77777777" w:rsidR="0078609A" w:rsidRPr="000A7A88" w:rsidRDefault="0078609A" w:rsidP="0078609A">
            <w:pPr>
              <w:suppressAutoHyphens/>
              <w:spacing w:after="0" w:line="240" w:lineRule="auto"/>
              <w:jc w:val="center"/>
              <w:rPr>
                <w:rFonts w:ascii="Times New Roman" w:hAnsi="Times New Roman"/>
              </w:rPr>
            </w:pPr>
          </w:p>
        </w:tc>
      </w:tr>
      <w:tr w:rsidR="0078609A" w:rsidRPr="00F203C8" w14:paraId="0C38F704" w14:textId="77777777" w:rsidTr="009D0657">
        <w:trPr>
          <w:trHeight w:val="235"/>
        </w:trPr>
        <w:tc>
          <w:tcPr>
            <w:tcW w:w="851" w:type="pct"/>
            <w:vMerge/>
            <w:tcBorders>
              <w:left w:val="single" w:sz="4" w:space="0" w:color="auto"/>
              <w:right w:val="single" w:sz="4" w:space="0" w:color="auto"/>
            </w:tcBorders>
            <w:vAlign w:val="center"/>
          </w:tcPr>
          <w:p w14:paraId="67B7A44B"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tcPr>
          <w:p w14:paraId="0B26BCFF" w14:textId="29C46D5B" w:rsidR="0078609A" w:rsidRDefault="0078609A" w:rsidP="0078609A">
            <w:pPr>
              <w:suppressAutoHyphens/>
              <w:spacing w:after="0" w:line="240" w:lineRule="auto"/>
              <w:ind w:left="103"/>
              <w:jc w:val="both"/>
              <w:rPr>
                <w:rFonts w:ascii="Times New Roman" w:hAnsi="Times New Roman"/>
                <w:b/>
                <w:bCs/>
              </w:rPr>
            </w:pPr>
            <w:r w:rsidRPr="00F90BCD">
              <w:rPr>
                <w:rFonts w:ascii="Times New Roman" w:hAnsi="Times New Roman"/>
                <w:bCs/>
              </w:rPr>
              <w:t>Отработка навыков использования номенклатуры документов в области пожарно</w:t>
            </w:r>
            <w:r>
              <w:rPr>
                <w:rFonts w:ascii="Times New Roman" w:hAnsi="Times New Roman"/>
                <w:bCs/>
              </w:rPr>
              <w:t>й</w:t>
            </w:r>
            <w:r w:rsidRPr="00F90BCD">
              <w:rPr>
                <w:rFonts w:ascii="Times New Roman" w:hAnsi="Times New Roman"/>
                <w:bCs/>
              </w:rPr>
              <w:t xml:space="preserve"> безопасности</w:t>
            </w:r>
          </w:p>
        </w:tc>
        <w:tc>
          <w:tcPr>
            <w:tcW w:w="697" w:type="pct"/>
            <w:vMerge/>
            <w:tcBorders>
              <w:left w:val="single" w:sz="4" w:space="0" w:color="auto"/>
              <w:right w:val="single" w:sz="4" w:space="0" w:color="auto"/>
            </w:tcBorders>
            <w:shd w:val="clear" w:color="auto" w:fill="FFFFFF"/>
            <w:vAlign w:val="center"/>
          </w:tcPr>
          <w:p w14:paraId="682D3DC1" w14:textId="77777777" w:rsidR="0078609A" w:rsidRPr="000A7A8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AA6FB04" w14:textId="77777777" w:rsidR="0078609A" w:rsidRPr="000A7A8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62F8A37D" w14:textId="77777777" w:rsidR="0078609A" w:rsidRPr="000A7A8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77A4E6D8" w14:textId="77777777" w:rsidR="0078609A" w:rsidRPr="000A7A88" w:rsidRDefault="0078609A" w:rsidP="0078609A">
            <w:pPr>
              <w:suppressAutoHyphens/>
              <w:spacing w:after="0" w:line="240" w:lineRule="auto"/>
              <w:jc w:val="center"/>
              <w:rPr>
                <w:rFonts w:ascii="Times New Roman" w:hAnsi="Times New Roman"/>
              </w:rPr>
            </w:pPr>
          </w:p>
        </w:tc>
      </w:tr>
      <w:tr w:rsidR="0078609A" w:rsidRPr="00F203C8" w14:paraId="5CE06202" w14:textId="777FB19E" w:rsidTr="001918B1">
        <w:trPr>
          <w:trHeight w:val="235"/>
        </w:trPr>
        <w:tc>
          <w:tcPr>
            <w:tcW w:w="851" w:type="pct"/>
            <w:vMerge w:val="restart"/>
            <w:tcBorders>
              <w:left w:val="single" w:sz="4" w:space="0" w:color="auto"/>
              <w:right w:val="single" w:sz="4" w:space="0" w:color="auto"/>
            </w:tcBorders>
            <w:hideMark/>
          </w:tcPr>
          <w:p w14:paraId="689ED193" w14:textId="77777777" w:rsidR="0078609A" w:rsidRPr="00F203C8" w:rsidRDefault="0078609A" w:rsidP="0078609A">
            <w:pPr>
              <w:spacing w:after="0" w:line="240" w:lineRule="auto"/>
              <w:jc w:val="both"/>
              <w:rPr>
                <w:rFonts w:ascii="Times New Roman" w:hAnsi="Times New Roman"/>
                <w:b/>
                <w:bCs/>
              </w:rPr>
            </w:pPr>
            <w:r w:rsidRPr="00F203C8">
              <w:rPr>
                <w:rFonts w:ascii="Times New Roman" w:hAnsi="Times New Roman"/>
                <w:b/>
                <w:bCs/>
              </w:rPr>
              <w:t xml:space="preserve">Тема 1.19. </w:t>
            </w:r>
            <w:r w:rsidRPr="007A0DD3">
              <w:rPr>
                <w:rFonts w:ascii="Times New Roman" w:hAnsi="Times New Roman"/>
                <w:bCs/>
              </w:rPr>
              <w:t>Создание и применение наглядных средств противопожарной пропаганды в муниципальном образовании</w:t>
            </w:r>
          </w:p>
        </w:tc>
        <w:tc>
          <w:tcPr>
            <w:tcW w:w="1364" w:type="pct"/>
            <w:tcBorders>
              <w:top w:val="single" w:sz="4" w:space="0" w:color="auto"/>
              <w:left w:val="single" w:sz="4" w:space="0" w:color="auto"/>
              <w:bottom w:val="single" w:sz="4" w:space="0" w:color="auto"/>
              <w:right w:val="single" w:sz="4" w:space="0" w:color="auto"/>
            </w:tcBorders>
            <w:hideMark/>
          </w:tcPr>
          <w:p w14:paraId="2FDAF44E" w14:textId="77777777" w:rsidR="0078609A" w:rsidRPr="00F203C8" w:rsidRDefault="0078609A" w:rsidP="0078609A">
            <w:pPr>
              <w:spacing w:after="0" w:line="240" w:lineRule="auto"/>
              <w:ind w:left="103"/>
              <w:rPr>
                <w:rFonts w:ascii="Times New Roman" w:hAnsi="Times New Roman"/>
                <w:b/>
              </w:rPr>
            </w:pPr>
            <w:r>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vAlign w:val="center"/>
          </w:tcPr>
          <w:p w14:paraId="7DDB307F" w14:textId="4470D722" w:rsidR="0078609A" w:rsidRPr="000A7A8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F3D19E0" w14:textId="77777777" w:rsidR="0078609A" w:rsidRPr="000A7A8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3743F66" w14:textId="77777777" w:rsidR="0078609A" w:rsidRPr="000A7A8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78CDF2BB" w14:textId="77777777" w:rsidR="0078609A" w:rsidRPr="000A7A88" w:rsidRDefault="0078609A" w:rsidP="0078609A">
            <w:pPr>
              <w:suppressAutoHyphens/>
              <w:spacing w:after="0" w:line="240" w:lineRule="auto"/>
              <w:jc w:val="center"/>
              <w:rPr>
                <w:rFonts w:ascii="Times New Roman" w:hAnsi="Times New Roman"/>
                <w:b/>
                <w:bCs/>
                <w:iCs/>
              </w:rPr>
            </w:pPr>
          </w:p>
        </w:tc>
      </w:tr>
      <w:tr w:rsidR="00791E84" w:rsidRPr="00F203C8" w14:paraId="6E732AF7" w14:textId="0FE5E559" w:rsidTr="00E41290">
        <w:trPr>
          <w:trHeight w:val="235"/>
        </w:trPr>
        <w:tc>
          <w:tcPr>
            <w:tcW w:w="851" w:type="pct"/>
            <w:vMerge/>
            <w:tcBorders>
              <w:left w:val="single" w:sz="4" w:space="0" w:color="auto"/>
              <w:right w:val="single" w:sz="4" w:space="0" w:color="auto"/>
            </w:tcBorders>
            <w:vAlign w:val="center"/>
            <w:hideMark/>
          </w:tcPr>
          <w:p w14:paraId="271CD9E5" w14:textId="77777777" w:rsidR="00791E84" w:rsidRPr="00F203C8" w:rsidRDefault="00791E84" w:rsidP="00791E84">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8DFE0A3" w14:textId="77777777" w:rsidR="00791E84" w:rsidRPr="00F203C8" w:rsidRDefault="00791E84" w:rsidP="00791E84">
            <w:pPr>
              <w:spacing w:after="0" w:line="240" w:lineRule="auto"/>
              <w:ind w:left="103"/>
              <w:rPr>
                <w:rFonts w:ascii="Times New Roman" w:hAnsi="Times New Roman"/>
              </w:rPr>
            </w:pPr>
            <w:r w:rsidRPr="00F203C8">
              <w:rPr>
                <w:rFonts w:ascii="Times New Roman" w:hAnsi="Times New Roman"/>
              </w:rPr>
              <w:t>Наглядные средства противопожарной пропаганды в муниципальном образовании</w:t>
            </w:r>
          </w:p>
        </w:tc>
        <w:tc>
          <w:tcPr>
            <w:tcW w:w="697" w:type="pct"/>
            <w:vMerge w:val="restart"/>
            <w:tcBorders>
              <w:left w:val="single" w:sz="4" w:space="0" w:color="auto"/>
              <w:right w:val="single" w:sz="4" w:space="0" w:color="auto"/>
            </w:tcBorders>
            <w:shd w:val="clear" w:color="auto" w:fill="FFFFFF"/>
            <w:vAlign w:val="center"/>
          </w:tcPr>
          <w:p w14:paraId="5FB99AC4" w14:textId="37FA1057" w:rsidR="00791E84" w:rsidRPr="000A7A88" w:rsidRDefault="00791E84" w:rsidP="00791E84">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0C356235" w14:textId="77777777" w:rsidR="00791E84" w:rsidRPr="000A7A88" w:rsidRDefault="00791E84" w:rsidP="00791E84">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66F67B31" w14:textId="77777777" w:rsidR="00791E84" w:rsidRDefault="00791E84" w:rsidP="00791E84">
            <w:pPr>
              <w:spacing w:after="0" w:line="240" w:lineRule="auto"/>
              <w:rPr>
                <w:rFonts w:ascii="Times New Roman" w:hAnsi="Times New Roman"/>
              </w:rPr>
            </w:pPr>
            <w:r w:rsidRPr="003E7F20">
              <w:rPr>
                <w:rFonts w:ascii="Times New Roman" w:hAnsi="Times New Roman"/>
              </w:rPr>
              <w:t xml:space="preserve">ПК 2.1, </w:t>
            </w:r>
            <w:r>
              <w:rPr>
                <w:rFonts w:ascii="Times New Roman" w:hAnsi="Times New Roman"/>
              </w:rPr>
              <w:t xml:space="preserve">ПК </w:t>
            </w:r>
            <w:r w:rsidRPr="003E7F20">
              <w:rPr>
                <w:rFonts w:ascii="Times New Roman" w:hAnsi="Times New Roman"/>
              </w:rPr>
              <w:t xml:space="preserve">2.2, </w:t>
            </w:r>
          </w:p>
          <w:p w14:paraId="18E10415" w14:textId="77777777" w:rsidR="00791E84" w:rsidRPr="003E7F20" w:rsidRDefault="00791E84" w:rsidP="00791E84">
            <w:pPr>
              <w:spacing w:after="0" w:line="240" w:lineRule="auto"/>
              <w:rPr>
                <w:rFonts w:ascii="Times New Roman" w:hAnsi="Times New Roman"/>
              </w:rPr>
            </w:pPr>
            <w:r>
              <w:rPr>
                <w:rFonts w:ascii="Times New Roman" w:hAnsi="Times New Roman"/>
              </w:rPr>
              <w:t xml:space="preserve">ПК </w:t>
            </w:r>
            <w:r w:rsidRPr="003E7F20">
              <w:rPr>
                <w:rFonts w:ascii="Times New Roman" w:hAnsi="Times New Roman"/>
              </w:rPr>
              <w:t xml:space="preserve">2.4, </w:t>
            </w:r>
            <w:r>
              <w:rPr>
                <w:rFonts w:ascii="Times New Roman" w:hAnsi="Times New Roman"/>
              </w:rPr>
              <w:t xml:space="preserve">ПК </w:t>
            </w:r>
            <w:r w:rsidRPr="003E7F20">
              <w:rPr>
                <w:rFonts w:ascii="Times New Roman" w:hAnsi="Times New Roman"/>
              </w:rPr>
              <w:t>2.6</w:t>
            </w:r>
          </w:p>
          <w:p w14:paraId="0B666815" w14:textId="77777777" w:rsidR="00791E84" w:rsidRDefault="00791E84" w:rsidP="00791E84">
            <w:pPr>
              <w:suppressAutoHyphens/>
              <w:spacing w:after="0" w:line="240" w:lineRule="auto"/>
              <w:rPr>
                <w:rFonts w:ascii="Times New Roman" w:hAnsi="Times New Roman"/>
              </w:rPr>
            </w:pPr>
            <w:r w:rsidRPr="003E7F20">
              <w:rPr>
                <w:rFonts w:ascii="Times New Roman" w:hAnsi="Times New Roman"/>
              </w:rPr>
              <w:t xml:space="preserve">ОК 01, ОК 02, </w:t>
            </w:r>
          </w:p>
          <w:p w14:paraId="2348CF6E" w14:textId="72B3A7EC" w:rsidR="00791E84" w:rsidRPr="000A7A88" w:rsidRDefault="00791E84" w:rsidP="00791E84">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bottom w:val="single" w:sz="4" w:space="0" w:color="auto"/>
              <w:right w:val="single" w:sz="4" w:space="0" w:color="auto"/>
            </w:tcBorders>
            <w:shd w:val="clear" w:color="auto" w:fill="FFFFFF"/>
          </w:tcPr>
          <w:p w14:paraId="019C5317" w14:textId="77777777" w:rsidR="00791E84" w:rsidRPr="000A7A88" w:rsidRDefault="00791E84" w:rsidP="00791E84">
            <w:pPr>
              <w:suppressAutoHyphens/>
              <w:spacing w:after="0" w:line="240" w:lineRule="auto"/>
              <w:jc w:val="center"/>
              <w:rPr>
                <w:rFonts w:ascii="Times New Roman" w:hAnsi="Times New Roman"/>
                <w:iCs/>
              </w:rPr>
            </w:pPr>
          </w:p>
        </w:tc>
      </w:tr>
      <w:tr w:rsidR="0078609A" w:rsidRPr="00F203C8" w14:paraId="79317232" w14:textId="652C3EF8" w:rsidTr="00E41290">
        <w:trPr>
          <w:trHeight w:val="235"/>
        </w:trPr>
        <w:tc>
          <w:tcPr>
            <w:tcW w:w="851" w:type="pct"/>
            <w:vMerge/>
            <w:tcBorders>
              <w:left w:val="single" w:sz="4" w:space="0" w:color="auto"/>
              <w:right w:val="single" w:sz="4" w:space="0" w:color="auto"/>
            </w:tcBorders>
            <w:vAlign w:val="center"/>
            <w:hideMark/>
          </w:tcPr>
          <w:p w14:paraId="534436C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AF70DB1" w14:textId="0D67D477" w:rsidR="0078609A" w:rsidRPr="00F203C8" w:rsidRDefault="0078609A" w:rsidP="0078609A">
            <w:pPr>
              <w:suppressAutoHyphens/>
              <w:spacing w:after="0" w:line="240" w:lineRule="auto"/>
              <w:ind w:left="103"/>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tcPr>
          <w:p w14:paraId="72D53A7B" w14:textId="0F519D0B"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15265F1"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2FEE7184"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6D7890FA"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30EA92AA" w14:textId="455EA6CE" w:rsidTr="001918B1">
        <w:trPr>
          <w:trHeight w:val="235"/>
        </w:trPr>
        <w:tc>
          <w:tcPr>
            <w:tcW w:w="851" w:type="pct"/>
            <w:vMerge/>
            <w:tcBorders>
              <w:left w:val="single" w:sz="4" w:space="0" w:color="auto"/>
              <w:right w:val="single" w:sz="4" w:space="0" w:color="auto"/>
            </w:tcBorders>
            <w:vAlign w:val="center"/>
            <w:hideMark/>
          </w:tcPr>
          <w:p w14:paraId="78F6EF8E"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451237B"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Плакат.</w:t>
            </w:r>
          </w:p>
        </w:tc>
        <w:tc>
          <w:tcPr>
            <w:tcW w:w="697" w:type="pct"/>
            <w:vMerge/>
            <w:tcBorders>
              <w:left w:val="single" w:sz="4" w:space="0" w:color="auto"/>
              <w:right w:val="single" w:sz="4" w:space="0" w:color="auto"/>
            </w:tcBorders>
            <w:shd w:val="clear" w:color="auto" w:fill="FFFFFF"/>
            <w:vAlign w:val="center"/>
          </w:tcPr>
          <w:p w14:paraId="27CAFA2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5FAC23B"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6678C4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B31FA8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E421ACC" w14:textId="27654179" w:rsidTr="001918B1">
        <w:trPr>
          <w:trHeight w:val="235"/>
        </w:trPr>
        <w:tc>
          <w:tcPr>
            <w:tcW w:w="851" w:type="pct"/>
            <w:vMerge/>
            <w:tcBorders>
              <w:left w:val="single" w:sz="4" w:space="0" w:color="auto"/>
              <w:bottom w:val="single" w:sz="4" w:space="0" w:color="auto"/>
              <w:right w:val="single" w:sz="4" w:space="0" w:color="auto"/>
            </w:tcBorders>
            <w:vAlign w:val="center"/>
            <w:hideMark/>
          </w:tcPr>
          <w:p w14:paraId="320952F5"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AC05A9F" w14:textId="77777777" w:rsidR="0078609A" w:rsidRPr="00F203C8" w:rsidRDefault="0078609A" w:rsidP="0078609A">
            <w:pPr>
              <w:spacing w:after="0" w:line="240" w:lineRule="auto"/>
              <w:ind w:left="103"/>
              <w:rPr>
                <w:rFonts w:ascii="Times New Roman" w:hAnsi="Times New Roman"/>
              </w:rPr>
            </w:pPr>
            <w:r w:rsidRPr="00F203C8">
              <w:rPr>
                <w:rFonts w:ascii="Times New Roman" w:hAnsi="Times New Roman"/>
              </w:rPr>
              <w:t>Листовка.</w:t>
            </w:r>
          </w:p>
        </w:tc>
        <w:tc>
          <w:tcPr>
            <w:tcW w:w="697" w:type="pct"/>
            <w:vMerge/>
            <w:tcBorders>
              <w:left w:val="single" w:sz="4" w:space="0" w:color="auto"/>
              <w:bottom w:val="single" w:sz="4" w:space="0" w:color="auto"/>
              <w:right w:val="single" w:sz="4" w:space="0" w:color="auto"/>
            </w:tcBorders>
            <w:shd w:val="clear" w:color="auto" w:fill="FFFFFF"/>
            <w:vAlign w:val="center"/>
          </w:tcPr>
          <w:p w14:paraId="3061428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49C88035"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726D16A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728D816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1B1349E" w14:textId="39AAC422" w:rsidTr="001918B1">
        <w:trPr>
          <w:trHeight w:val="235"/>
        </w:trPr>
        <w:tc>
          <w:tcPr>
            <w:tcW w:w="2215" w:type="pct"/>
            <w:gridSpan w:val="2"/>
            <w:tcBorders>
              <w:left w:val="single" w:sz="4" w:space="0" w:color="auto"/>
              <w:bottom w:val="single" w:sz="4" w:space="0" w:color="auto"/>
              <w:right w:val="single" w:sz="4" w:space="0" w:color="auto"/>
            </w:tcBorders>
            <w:vAlign w:val="center"/>
            <w:hideMark/>
          </w:tcPr>
          <w:p w14:paraId="6CF60BAC" w14:textId="77777777" w:rsidR="00832356" w:rsidRDefault="00832356" w:rsidP="0078609A">
            <w:pPr>
              <w:spacing w:after="0" w:line="240" w:lineRule="auto"/>
              <w:jc w:val="both"/>
              <w:rPr>
                <w:rFonts w:ascii="Times New Roman" w:hAnsi="Times New Roman"/>
                <w:b/>
                <w:bCs/>
              </w:rPr>
            </w:pPr>
            <w:r w:rsidRPr="0020660D">
              <w:rPr>
                <w:rFonts w:ascii="Times New Roman" w:hAnsi="Times New Roman"/>
                <w:b/>
                <w:bCs/>
              </w:rPr>
              <w:t xml:space="preserve">Примерная тематика самостоятельной учебной работы при изучении раздела </w:t>
            </w:r>
          </w:p>
          <w:p w14:paraId="5F08DAEF" w14:textId="4FAAF7EC" w:rsidR="0078609A" w:rsidRPr="00F203C8" w:rsidRDefault="0078609A" w:rsidP="0078609A">
            <w:pPr>
              <w:spacing w:after="0" w:line="240" w:lineRule="auto"/>
              <w:jc w:val="both"/>
              <w:rPr>
                <w:rFonts w:ascii="Times New Roman" w:hAnsi="Times New Roman"/>
              </w:rPr>
            </w:pPr>
            <w:r w:rsidRPr="00F203C8">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71C3E640" w14:textId="77777777" w:rsidR="0078609A" w:rsidRPr="00F203C8" w:rsidRDefault="0078609A" w:rsidP="0078609A">
            <w:pPr>
              <w:spacing w:after="0" w:line="240" w:lineRule="auto"/>
              <w:jc w:val="both"/>
              <w:rPr>
                <w:rFonts w:ascii="Times New Roman" w:hAnsi="Times New Roman"/>
              </w:rPr>
            </w:pPr>
            <w:r w:rsidRPr="00F203C8">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036526E1" w14:textId="77777777" w:rsidR="0078609A" w:rsidRPr="00F203C8" w:rsidRDefault="0078609A" w:rsidP="0078609A">
            <w:pPr>
              <w:spacing w:after="0" w:line="240" w:lineRule="auto"/>
              <w:jc w:val="both"/>
              <w:rPr>
                <w:rFonts w:ascii="Times New Roman" w:hAnsi="Times New Roman"/>
                <w:b/>
              </w:rPr>
            </w:pPr>
            <w:r w:rsidRPr="00F203C8">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697" w:type="pct"/>
            <w:tcBorders>
              <w:left w:val="single" w:sz="4" w:space="0" w:color="auto"/>
              <w:bottom w:val="single" w:sz="4" w:space="0" w:color="auto"/>
              <w:right w:val="single" w:sz="4" w:space="0" w:color="auto"/>
            </w:tcBorders>
            <w:shd w:val="clear" w:color="auto" w:fill="FFFFFF"/>
            <w:vAlign w:val="center"/>
            <w:hideMark/>
          </w:tcPr>
          <w:p w14:paraId="5A91428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7CD4E794"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46C3ACF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6733134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529BCE2" w14:textId="2D789810" w:rsidTr="00832356">
        <w:trPr>
          <w:trHeight w:val="2781"/>
        </w:trPr>
        <w:tc>
          <w:tcPr>
            <w:tcW w:w="2215" w:type="pct"/>
            <w:gridSpan w:val="2"/>
            <w:tcBorders>
              <w:top w:val="single" w:sz="4" w:space="0" w:color="auto"/>
              <w:left w:val="single" w:sz="4" w:space="0" w:color="auto"/>
              <w:right w:val="single" w:sz="4" w:space="0" w:color="auto"/>
            </w:tcBorders>
            <w:hideMark/>
          </w:tcPr>
          <w:p w14:paraId="563C5E80" w14:textId="1D8DA418"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lastRenderedPageBreak/>
              <w:t>Учебная практика раздела 1</w:t>
            </w:r>
          </w:p>
          <w:p w14:paraId="65022AD1"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Виды работ:</w:t>
            </w:r>
          </w:p>
          <w:p w14:paraId="1F31775C"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1. Обеспечение пожарной безопасности.</w:t>
            </w:r>
          </w:p>
          <w:p w14:paraId="47BCB952"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2. Опасность строительных материалов, конструкций и зданий.</w:t>
            </w:r>
          </w:p>
          <w:p w14:paraId="2E1E61C5"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3. Опасные факторы пожаров.</w:t>
            </w:r>
          </w:p>
          <w:p w14:paraId="5E999A61"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 xml:space="preserve">4. </w:t>
            </w:r>
            <w:r w:rsidRPr="00F203C8">
              <w:rPr>
                <w:rFonts w:ascii="Times New Roman" w:hAnsi="Times New Roman"/>
                <w:bCs/>
                <w:szCs w:val="24"/>
              </w:rPr>
              <w:t>Эвакуационные пути и выходы.</w:t>
            </w:r>
          </w:p>
          <w:p w14:paraId="45C476F2"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 xml:space="preserve">5. </w:t>
            </w:r>
            <w:r w:rsidRPr="00F203C8">
              <w:rPr>
                <w:rFonts w:ascii="Times New Roman" w:hAnsi="Times New Roman"/>
                <w:bCs/>
                <w:szCs w:val="24"/>
              </w:rPr>
              <w:t>Планы эвакуации.</w:t>
            </w:r>
          </w:p>
          <w:p w14:paraId="1D13F77C"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 xml:space="preserve">6. </w:t>
            </w:r>
            <w:r w:rsidRPr="00F203C8">
              <w:rPr>
                <w:rFonts w:ascii="Times New Roman" w:hAnsi="Times New Roman"/>
                <w:bCs/>
                <w:szCs w:val="24"/>
              </w:rPr>
              <w:t>Инструкции о мерах пожарной безопасности.</w:t>
            </w:r>
          </w:p>
          <w:p w14:paraId="220A1429"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7. Правовые основы деятельности.</w:t>
            </w:r>
          </w:p>
          <w:p w14:paraId="77B420A3" w14:textId="77777777" w:rsidR="0078609A" w:rsidRPr="00F203C8" w:rsidRDefault="0078609A" w:rsidP="0078609A">
            <w:pPr>
              <w:spacing w:after="0" w:line="240" w:lineRule="auto"/>
              <w:ind w:firstLine="284"/>
              <w:rPr>
                <w:rFonts w:ascii="Times New Roman" w:hAnsi="Times New Roman"/>
                <w:bCs/>
              </w:rPr>
            </w:pPr>
            <w:r w:rsidRPr="00F203C8">
              <w:rPr>
                <w:rFonts w:ascii="Times New Roman" w:hAnsi="Times New Roman"/>
                <w:bCs/>
              </w:rPr>
              <w:t>8. Обучение мерам пожарной безопасности</w:t>
            </w:r>
          </w:p>
          <w:p w14:paraId="545512D0" w14:textId="77777777" w:rsidR="0078609A" w:rsidRPr="00F203C8" w:rsidRDefault="0078609A" w:rsidP="0078609A">
            <w:pPr>
              <w:spacing w:after="0" w:line="240" w:lineRule="auto"/>
              <w:ind w:firstLine="284"/>
              <w:rPr>
                <w:rFonts w:ascii="Times New Roman" w:hAnsi="Times New Roman"/>
                <w:b/>
                <w:bCs/>
              </w:rPr>
            </w:pPr>
            <w:r w:rsidRPr="00F203C8">
              <w:rPr>
                <w:rFonts w:ascii="Times New Roman" w:hAnsi="Times New Roman"/>
                <w:bCs/>
              </w:rPr>
              <w:t>9. Противопожарная</w:t>
            </w:r>
            <w:r w:rsidRPr="00F203C8">
              <w:rPr>
                <w:rFonts w:ascii="Times New Roman" w:hAnsi="Times New Roman"/>
              </w:rPr>
              <w:t xml:space="preserve"> пропаганда.</w:t>
            </w:r>
          </w:p>
        </w:tc>
        <w:tc>
          <w:tcPr>
            <w:tcW w:w="697" w:type="pct"/>
            <w:tcBorders>
              <w:top w:val="single" w:sz="4" w:space="0" w:color="auto"/>
              <w:left w:val="single" w:sz="4" w:space="0" w:color="auto"/>
              <w:right w:val="single" w:sz="4" w:space="0" w:color="auto"/>
            </w:tcBorders>
            <w:shd w:val="clear" w:color="auto" w:fill="FFFFFF"/>
            <w:hideMark/>
          </w:tcPr>
          <w:p w14:paraId="5EBF8A4E" w14:textId="2EC69F23" w:rsidR="0078609A" w:rsidRPr="00832356" w:rsidRDefault="00832356" w:rsidP="0078609A">
            <w:pPr>
              <w:suppressAutoHyphens/>
              <w:spacing w:after="0" w:line="240" w:lineRule="auto"/>
              <w:jc w:val="center"/>
              <w:rPr>
                <w:rFonts w:ascii="Times New Roman" w:hAnsi="Times New Roman"/>
                <w:b/>
                <w:bCs/>
                <w:iCs/>
              </w:rPr>
            </w:pPr>
            <w:r>
              <w:rPr>
                <w:rFonts w:ascii="Times New Roman" w:hAnsi="Times New Roman"/>
                <w:b/>
                <w:bCs/>
                <w:iCs/>
              </w:rPr>
              <w:t>18</w:t>
            </w:r>
          </w:p>
        </w:tc>
        <w:tc>
          <w:tcPr>
            <w:tcW w:w="696" w:type="pct"/>
            <w:tcBorders>
              <w:top w:val="single" w:sz="4" w:space="0" w:color="auto"/>
              <w:left w:val="single" w:sz="4" w:space="0" w:color="auto"/>
              <w:right w:val="single" w:sz="4" w:space="0" w:color="auto"/>
            </w:tcBorders>
            <w:shd w:val="clear" w:color="auto" w:fill="FFFFFF"/>
          </w:tcPr>
          <w:p w14:paraId="3764D5FC" w14:textId="5355B07E" w:rsidR="0078609A" w:rsidRPr="00F203C8" w:rsidRDefault="00832356" w:rsidP="0078609A">
            <w:pPr>
              <w:suppressAutoHyphens/>
              <w:spacing w:after="0" w:line="240" w:lineRule="auto"/>
              <w:jc w:val="center"/>
              <w:rPr>
                <w:rFonts w:ascii="Times New Roman" w:hAnsi="Times New Roman"/>
                <w:iCs/>
              </w:rPr>
            </w:pPr>
            <w:r w:rsidRPr="00832356">
              <w:rPr>
                <w:rFonts w:ascii="Times New Roman" w:hAnsi="Times New Roman"/>
                <w:b/>
                <w:bCs/>
                <w:iCs/>
              </w:rPr>
              <w:t>20</w:t>
            </w:r>
          </w:p>
        </w:tc>
        <w:tc>
          <w:tcPr>
            <w:tcW w:w="696" w:type="pct"/>
            <w:tcBorders>
              <w:top w:val="single" w:sz="4" w:space="0" w:color="auto"/>
              <w:left w:val="single" w:sz="4" w:space="0" w:color="auto"/>
              <w:right w:val="single" w:sz="4" w:space="0" w:color="auto"/>
            </w:tcBorders>
            <w:shd w:val="clear" w:color="auto" w:fill="FFFFFF"/>
          </w:tcPr>
          <w:p w14:paraId="4DDCE1B6"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right w:val="single" w:sz="4" w:space="0" w:color="auto"/>
            </w:tcBorders>
            <w:shd w:val="clear" w:color="auto" w:fill="FFFFFF"/>
          </w:tcPr>
          <w:p w14:paraId="066E79E7"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04089B99" w14:textId="57474F75" w:rsidTr="001918B1">
        <w:trPr>
          <w:trHeight w:val="3184"/>
        </w:trPr>
        <w:tc>
          <w:tcPr>
            <w:tcW w:w="2215" w:type="pct"/>
            <w:gridSpan w:val="2"/>
            <w:tcBorders>
              <w:top w:val="single" w:sz="4" w:space="0" w:color="auto"/>
              <w:left w:val="single" w:sz="4" w:space="0" w:color="auto"/>
              <w:bottom w:val="single" w:sz="4" w:space="0" w:color="auto"/>
              <w:right w:val="single" w:sz="4" w:space="0" w:color="auto"/>
            </w:tcBorders>
            <w:hideMark/>
          </w:tcPr>
          <w:p w14:paraId="5D400F2E"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Курсовой проект (работа) </w:t>
            </w:r>
            <w:r w:rsidRPr="00F203C8">
              <w:rPr>
                <w:rFonts w:ascii="Times New Roman" w:hAnsi="Times New Roman"/>
                <w:b/>
                <w:bCs/>
                <w:i/>
                <w:iCs/>
              </w:rPr>
              <w:t>(предусмотрен для ОП с направленностью Специалист по организации тушения пожаров)</w:t>
            </w:r>
          </w:p>
          <w:p w14:paraId="7D9332E5"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Тематика курсовых проектов (работ)</w:t>
            </w:r>
          </w:p>
          <w:p w14:paraId="13147D92"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1. Выбор первичных средств пожаротушения для производственного предприятия хлебопекарной промышленности с обоснование потребности.</w:t>
            </w:r>
          </w:p>
          <w:p w14:paraId="1421FF9E"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 xml:space="preserve">2. Описание системы противопожарной защиты и </w:t>
            </w:r>
            <w:proofErr w:type="spellStart"/>
            <w:r w:rsidRPr="00F203C8">
              <w:rPr>
                <w:rFonts w:ascii="Times New Roman" w:hAnsi="Times New Roman"/>
              </w:rPr>
              <w:t>доказание</w:t>
            </w:r>
            <w:proofErr w:type="spellEnd"/>
            <w:r w:rsidRPr="00F203C8">
              <w:rPr>
                <w:rFonts w:ascii="Times New Roman" w:hAnsi="Times New Roman"/>
              </w:rPr>
              <w:t xml:space="preserve"> ее эффективности нефтеперерабатывающего предприятия.</w:t>
            </w:r>
          </w:p>
          <w:p w14:paraId="7757FF00"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3. Описание применения противопожарных преград с обоснованием требований на объектах с круглосуточным пребыванием людей.</w:t>
            </w:r>
          </w:p>
          <w:p w14:paraId="05DEA275"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4. Анализ применяемых мероприятий, по обеспечению пожарной безопасности и обоснованность этих мероприятий при эксплуатации оборудования и производстве легковоспламеняющихся и горючих жидкостей.</w:t>
            </w:r>
          </w:p>
          <w:p w14:paraId="490B14EE"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5. Организация обучения мерам пожарной безопасности на предприятии.</w:t>
            </w:r>
          </w:p>
          <w:p w14:paraId="492ED1AA"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6. Создание макетов наглядных средств противопожарной пропаганды для предприятия торговли.</w:t>
            </w:r>
          </w:p>
          <w:p w14:paraId="242E537B"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 xml:space="preserve">7. Разработка специальной программы обучения в области пожарной безопасности </w:t>
            </w:r>
          </w:p>
          <w:p w14:paraId="20455EAA" w14:textId="77777777" w:rsidR="0078609A" w:rsidRPr="00F203C8" w:rsidRDefault="0078609A" w:rsidP="0078609A">
            <w:pPr>
              <w:spacing w:after="0" w:line="240" w:lineRule="auto"/>
              <w:ind w:firstLine="284"/>
              <w:rPr>
                <w:rFonts w:ascii="Times New Roman" w:hAnsi="Times New Roman"/>
              </w:rPr>
            </w:pPr>
            <w:r w:rsidRPr="00F203C8">
              <w:rPr>
                <w:rFonts w:ascii="Times New Roman" w:hAnsi="Times New Roman"/>
              </w:rPr>
              <w:t>работников для объекта с массовым пребыванием людей.</w:t>
            </w:r>
          </w:p>
          <w:p w14:paraId="204D7674" w14:textId="77777777" w:rsidR="0078609A" w:rsidRPr="00F203C8" w:rsidRDefault="0078609A" w:rsidP="0078609A">
            <w:pPr>
              <w:spacing w:after="0" w:line="240" w:lineRule="auto"/>
              <w:rPr>
                <w:rFonts w:ascii="Times New Roman" w:hAnsi="Times New Roman"/>
                <w:b/>
                <w:bCs/>
              </w:rPr>
            </w:pP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6C5F9AF" w14:textId="490274C1"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57842CCE"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03EDB1E4"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65C032B6"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219519E5" w14:textId="19666FF3" w:rsidTr="001918B1">
        <w:trPr>
          <w:trHeight w:val="2979"/>
        </w:trPr>
        <w:tc>
          <w:tcPr>
            <w:tcW w:w="2215" w:type="pct"/>
            <w:gridSpan w:val="2"/>
            <w:tcBorders>
              <w:top w:val="single" w:sz="4" w:space="0" w:color="auto"/>
              <w:left w:val="single" w:sz="4" w:space="0" w:color="auto"/>
              <w:bottom w:val="single" w:sz="4" w:space="0" w:color="auto"/>
              <w:right w:val="single" w:sz="4" w:space="0" w:color="auto"/>
            </w:tcBorders>
            <w:hideMark/>
          </w:tcPr>
          <w:p w14:paraId="5945FB12"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lastRenderedPageBreak/>
              <w:t xml:space="preserve">Обязательные аудиторные учебные занятия по курсовому проекту (работе) </w:t>
            </w:r>
          </w:p>
          <w:p w14:paraId="6CBDCE1C" w14:textId="77777777" w:rsidR="0078609A" w:rsidRPr="00F203C8" w:rsidRDefault="0078609A" w:rsidP="0078609A">
            <w:pPr>
              <w:spacing w:after="0" w:line="240" w:lineRule="auto"/>
              <w:ind w:firstLine="567"/>
              <w:rPr>
                <w:rFonts w:ascii="Times New Roman" w:hAnsi="Times New Roman"/>
              </w:rPr>
            </w:pPr>
            <w:r w:rsidRPr="00F203C8">
              <w:rPr>
                <w:rFonts w:ascii="Times New Roman" w:hAnsi="Times New Roman"/>
              </w:rPr>
              <w:t>1. Выбор первичных средств пожаротушения для производственного предприятия хлебопекарной промышленности с обоснование потребности.</w:t>
            </w:r>
          </w:p>
          <w:p w14:paraId="4898E994" w14:textId="77777777" w:rsidR="0078609A" w:rsidRPr="00F203C8" w:rsidRDefault="0078609A" w:rsidP="0078609A">
            <w:pPr>
              <w:spacing w:after="0" w:line="240" w:lineRule="auto"/>
              <w:ind w:firstLine="567"/>
              <w:rPr>
                <w:rFonts w:ascii="Times New Roman" w:hAnsi="Times New Roman"/>
              </w:rPr>
            </w:pPr>
            <w:r w:rsidRPr="00F203C8">
              <w:rPr>
                <w:rFonts w:ascii="Times New Roman" w:hAnsi="Times New Roman"/>
              </w:rPr>
              <w:t>2. Описание системы противопожарной защиты и доказа</w:t>
            </w:r>
            <w:r>
              <w:rPr>
                <w:rFonts w:ascii="Times New Roman" w:hAnsi="Times New Roman"/>
              </w:rPr>
              <w:t>тельство</w:t>
            </w:r>
            <w:r w:rsidRPr="00F203C8">
              <w:rPr>
                <w:rFonts w:ascii="Times New Roman" w:hAnsi="Times New Roman"/>
              </w:rPr>
              <w:t xml:space="preserve"> ее эффективности </w:t>
            </w:r>
            <w:r>
              <w:rPr>
                <w:rFonts w:ascii="Times New Roman" w:hAnsi="Times New Roman"/>
              </w:rPr>
              <w:t xml:space="preserve">в </w:t>
            </w:r>
            <w:r w:rsidRPr="00F203C8">
              <w:rPr>
                <w:rFonts w:ascii="Times New Roman" w:hAnsi="Times New Roman"/>
              </w:rPr>
              <w:t>нефтеперерабатывающе</w:t>
            </w:r>
            <w:r>
              <w:rPr>
                <w:rFonts w:ascii="Times New Roman" w:hAnsi="Times New Roman"/>
              </w:rPr>
              <w:t>м</w:t>
            </w:r>
            <w:r w:rsidRPr="00F203C8">
              <w:rPr>
                <w:rFonts w:ascii="Times New Roman" w:hAnsi="Times New Roman"/>
              </w:rPr>
              <w:t xml:space="preserve"> предприяти</w:t>
            </w:r>
            <w:r>
              <w:rPr>
                <w:rFonts w:ascii="Times New Roman" w:hAnsi="Times New Roman"/>
              </w:rPr>
              <w:t>и</w:t>
            </w:r>
            <w:r w:rsidRPr="00F203C8">
              <w:rPr>
                <w:rFonts w:ascii="Times New Roman" w:hAnsi="Times New Roman"/>
              </w:rPr>
              <w:t>.</w:t>
            </w:r>
          </w:p>
          <w:p w14:paraId="2D45B1B4" w14:textId="77777777" w:rsidR="0078609A" w:rsidRPr="00F203C8" w:rsidRDefault="0078609A" w:rsidP="0078609A">
            <w:pPr>
              <w:spacing w:after="0" w:line="240" w:lineRule="auto"/>
              <w:ind w:firstLine="567"/>
              <w:rPr>
                <w:rFonts w:ascii="Times New Roman" w:hAnsi="Times New Roman"/>
              </w:rPr>
            </w:pPr>
            <w:r w:rsidRPr="00F203C8">
              <w:rPr>
                <w:rFonts w:ascii="Times New Roman" w:hAnsi="Times New Roman"/>
              </w:rPr>
              <w:t>3. Описание применения противопожарных преград с обоснованием требований на объектах с круглосуточным пребыванием людей.</w:t>
            </w:r>
          </w:p>
          <w:p w14:paraId="65BEFF2F" w14:textId="77777777" w:rsidR="0078609A" w:rsidRPr="00F203C8" w:rsidRDefault="0078609A" w:rsidP="0078609A">
            <w:pPr>
              <w:spacing w:after="0" w:line="240" w:lineRule="auto"/>
              <w:ind w:firstLine="567"/>
              <w:rPr>
                <w:rFonts w:ascii="Times New Roman" w:hAnsi="Times New Roman"/>
              </w:rPr>
            </w:pPr>
            <w:r w:rsidRPr="00F203C8">
              <w:rPr>
                <w:rFonts w:ascii="Times New Roman" w:hAnsi="Times New Roman"/>
              </w:rPr>
              <w:t>4. Анализ применяемых мероприятий, по обеспечению пожарной безопасности и обоснованность этих мероприятий при эксплуатации оборудования и производстве легковоспламеняющихся и горючих жидкостей.</w:t>
            </w:r>
          </w:p>
          <w:p w14:paraId="6B50A223" w14:textId="77777777" w:rsidR="0078609A" w:rsidRPr="00F203C8" w:rsidRDefault="0078609A" w:rsidP="0078609A">
            <w:pPr>
              <w:spacing w:after="0" w:line="240" w:lineRule="auto"/>
              <w:ind w:firstLine="567"/>
              <w:rPr>
                <w:rFonts w:ascii="Times New Roman" w:hAnsi="Times New Roman"/>
              </w:rPr>
            </w:pPr>
            <w:r w:rsidRPr="00F203C8">
              <w:rPr>
                <w:rFonts w:ascii="Times New Roman" w:hAnsi="Times New Roman"/>
              </w:rPr>
              <w:t>5. Организация обучения мерам пожарной безопасности на предприятии.</w:t>
            </w:r>
          </w:p>
          <w:p w14:paraId="0F69006B" w14:textId="77777777" w:rsidR="0078609A" w:rsidRPr="00F203C8" w:rsidRDefault="0078609A" w:rsidP="0078609A">
            <w:pPr>
              <w:spacing w:after="0" w:line="240" w:lineRule="auto"/>
              <w:ind w:firstLine="567"/>
              <w:rPr>
                <w:rFonts w:ascii="Times New Roman" w:hAnsi="Times New Roman"/>
              </w:rPr>
            </w:pPr>
            <w:r w:rsidRPr="00F203C8">
              <w:rPr>
                <w:rFonts w:ascii="Times New Roman" w:hAnsi="Times New Roman"/>
              </w:rPr>
              <w:t>6. Создание макетов наглядных средств противопожарной пропаганды для предприятия торговли.</w:t>
            </w:r>
          </w:p>
          <w:p w14:paraId="4A41CB55" w14:textId="77777777" w:rsidR="0078609A" w:rsidRPr="00F203C8" w:rsidRDefault="0078609A" w:rsidP="0078609A">
            <w:pPr>
              <w:spacing w:after="0" w:line="240" w:lineRule="auto"/>
              <w:ind w:firstLine="567"/>
              <w:rPr>
                <w:rFonts w:ascii="Times New Roman" w:hAnsi="Times New Roman"/>
              </w:rPr>
            </w:pPr>
            <w:r w:rsidRPr="00F203C8">
              <w:rPr>
                <w:rFonts w:ascii="Times New Roman" w:hAnsi="Times New Roman"/>
              </w:rPr>
              <w:t xml:space="preserve">7. Разработка специальной программы обучения в области пожарной безопасности </w:t>
            </w:r>
          </w:p>
          <w:p w14:paraId="59225A23"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rPr>
              <w:t>работников для объекта с массовым пребыванием людей.</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5E8DDE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15E60AAB"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10E73AEF"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09E16C1C"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2DEF839F" w14:textId="27FD35CE" w:rsidTr="001918B1">
        <w:trPr>
          <w:trHeight w:val="467"/>
        </w:trPr>
        <w:tc>
          <w:tcPr>
            <w:tcW w:w="2215" w:type="pct"/>
            <w:gridSpan w:val="2"/>
            <w:tcBorders>
              <w:top w:val="single" w:sz="4" w:space="0" w:color="auto"/>
              <w:left w:val="single" w:sz="4" w:space="0" w:color="auto"/>
              <w:bottom w:val="single" w:sz="4" w:space="0" w:color="auto"/>
              <w:right w:val="single" w:sz="4" w:space="0" w:color="auto"/>
            </w:tcBorders>
            <w:hideMark/>
          </w:tcPr>
          <w:p w14:paraId="700F2428"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Самостоятельная учебная работа обучающегося над курсовым проектом (работой)</w:t>
            </w:r>
          </w:p>
          <w:p w14:paraId="0FEAF4B1" w14:textId="77777777" w:rsidR="0078609A" w:rsidRPr="00F203C8" w:rsidRDefault="0078609A" w:rsidP="0078609A">
            <w:pPr>
              <w:spacing w:after="0" w:line="240" w:lineRule="auto"/>
              <w:rPr>
                <w:rFonts w:ascii="Times New Roman" w:hAnsi="Times New Roman"/>
                <w:i/>
                <w:iCs/>
              </w:rPr>
            </w:pPr>
            <w:r w:rsidRPr="00F203C8">
              <w:rPr>
                <w:rFonts w:ascii="Times New Roman" w:hAnsi="Times New Roman"/>
                <w:i/>
                <w:iCs/>
              </w:rPr>
              <w:t>- определение задач работы</w:t>
            </w:r>
          </w:p>
          <w:p w14:paraId="43B9DBFA" w14:textId="77777777" w:rsidR="0078609A" w:rsidRPr="00F203C8" w:rsidRDefault="0078609A" w:rsidP="0078609A">
            <w:pPr>
              <w:spacing w:after="0" w:line="240" w:lineRule="auto"/>
              <w:rPr>
                <w:rFonts w:ascii="Times New Roman" w:hAnsi="Times New Roman"/>
                <w:i/>
                <w:iCs/>
              </w:rPr>
            </w:pPr>
            <w:r w:rsidRPr="00F203C8">
              <w:rPr>
                <w:rFonts w:ascii="Times New Roman" w:hAnsi="Times New Roman"/>
                <w:i/>
                <w:iCs/>
              </w:rPr>
              <w:t>- изучение дополнительных источников</w:t>
            </w:r>
          </w:p>
          <w:p w14:paraId="4C38F011"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i/>
                <w:iCs/>
              </w:rPr>
              <w:t>- проведение предпроектного исследования</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F5EABBF"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29BA2E35"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7055BDA7"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3805EC30"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0F9C5CFA" w14:textId="5642CACC" w:rsidTr="0078609A">
        <w:trPr>
          <w:trHeight w:val="229"/>
        </w:trPr>
        <w:tc>
          <w:tcPr>
            <w:tcW w:w="2215" w:type="pct"/>
            <w:gridSpan w:val="2"/>
            <w:tcBorders>
              <w:top w:val="single" w:sz="4" w:space="0" w:color="auto"/>
              <w:left w:val="single" w:sz="4" w:space="0" w:color="auto"/>
              <w:bottom w:val="single" w:sz="4" w:space="0" w:color="auto"/>
              <w:right w:val="single" w:sz="4" w:space="0" w:color="auto"/>
            </w:tcBorders>
            <w:hideMark/>
          </w:tcPr>
          <w:p w14:paraId="58993E4E"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Раздел 2. Правовые основы деятельности в области обеспечения пожарной безопасности </w:t>
            </w:r>
          </w:p>
        </w:tc>
        <w:tc>
          <w:tcPr>
            <w:tcW w:w="697" w:type="pct"/>
            <w:tcBorders>
              <w:top w:val="single" w:sz="4" w:space="0" w:color="auto"/>
              <w:left w:val="single" w:sz="4" w:space="0" w:color="auto"/>
              <w:bottom w:val="single" w:sz="4" w:space="0" w:color="auto"/>
              <w:right w:val="single" w:sz="4" w:space="0" w:color="auto"/>
            </w:tcBorders>
            <w:shd w:val="clear" w:color="auto" w:fill="FFFFFF"/>
          </w:tcPr>
          <w:p w14:paraId="09F8247C" w14:textId="6EA9C359" w:rsidR="0078609A" w:rsidRPr="00F203C8" w:rsidRDefault="0078609A" w:rsidP="0078609A">
            <w:pPr>
              <w:suppressAutoHyphens/>
              <w:spacing w:after="0" w:line="240" w:lineRule="auto"/>
              <w:jc w:val="center"/>
              <w:rPr>
                <w:rFonts w:ascii="Times New Roman" w:hAnsi="Times New Roman"/>
                <w:b/>
              </w:rPr>
            </w:pPr>
            <w:r>
              <w:rPr>
                <w:rFonts w:ascii="Times New Roman" w:hAnsi="Times New Roman"/>
                <w:b/>
              </w:rPr>
              <w:t>89/89</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0D88CE10" w14:textId="16B2E01E" w:rsidR="0078609A" w:rsidRDefault="0078609A" w:rsidP="0078609A">
            <w:pPr>
              <w:suppressAutoHyphens/>
              <w:spacing w:after="0" w:line="240" w:lineRule="auto"/>
              <w:jc w:val="center"/>
              <w:rPr>
                <w:rFonts w:ascii="Times New Roman" w:hAnsi="Times New Roman"/>
                <w:b/>
              </w:rPr>
            </w:pPr>
            <w:r>
              <w:rPr>
                <w:rFonts w:ascii="Times New Roman" w:hAnsi="Times New Roman"/>
                <w:b/>
              </w:rPr>
              <w:t>96/96</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1BD19CF8" w14:textId="77777777" w:rsidR="0078609A" w:rsidRDefault="0078609A" w:rsidP="0078609A">
            <w:pPr>
              <w:suppressAutoHyphens/>
              <w:spacing w:after="0" w:line="240" w:lineRule="auto"/>
              <w:jc w:val="center"/>
              <w:rPr>
                <w:rFonts w:ascii="Times New Roman" w:hAnsi="Times New Roman"/>
                <w:b/>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5B6ADA63" w14:textId="77777777" w:rsidR="0078609A" w:rsidRDefault="0078609A" w:rsidP="0078609A">
            <w:pPr>
              <w:suppressAutoHyphens/>
              <w:spacing w:after="0" w:line="240" w:lineRule="auto"/>
              <w:jc w:val="center"/>
              <w:rPr>
                <w:rFonts w:ascii="Times New Roman" w:hAnsi="Times New Roman"/>
                <w:b/>
              </w:rPr>
            </w:pPr>
          </w:p>
        </w:tc>
      </w:tr>
      <w:tr w:rsidR="0078609A" w:rsidRPr="00F203C8" w14:paraId="6ABF9B82" w14:textId="2D48DF7C" w:rsidTr="00FA1A94">
        <w:trPr>
          <w:trHeight w:val="303"/>
        </w:trPr>
        <w:tc>
          <w:tcPr>
            <w:tcW w:w="2215" w:type="pct"/>
            <w:gridSpan w:val="2"/>
            <w:tcBorders>
              <w:top w:val="single" w:sz="4" w:space="0" w:color="auto"/>
              <w:left w:val="single" w:sz="4" w:space="0" w:color="auto"/>
              <w:bottom w:val="single" w:sz="4" w:space="0" w:color="auto"/>
              <w:right w:val="single" w:sz="4" w:space="0" w:color="auto"/>
            </w:tcBorders>
            <w:hideMark/>
          </w:tcPr>
          <w:p w14:paraId="7CA79192"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МДК 02.02 Правовые основы деятельности в области обеспечения пожарной безопасности</w:t>
            </w:r>
          </w:p>
        </w:tc>
        <w:tc>
          <w:tcPr>
            <w:tcW w:w="697" w:type="pct"/>
            <w:tcBorders>
              <w:top w:val="single" w:sz="4" w:space="0" w:color="auto"/>
              <w:left w:val="single" w:sz="4" w:space="0" w:color="auto"/>
              <w:bottom w:val="single" w:sz="4" w:space="0" w:color="auto"/>
              <w:right w:val="single" w:sz="4" w:space="0" w:color="auto"/>
            </w:tcBorders>
            <w:shd w:val="clear" w:color="auto" w:fill="FFFFFF"/>
          </w:tcPr>
          <w:p w14:paraId="43889B6E" w14:textId="67B21B39" w:rsidR="0078609A" w:rsidRPr="00F203C8" w:rsidRDefault="0078609A" w:rsidP="0078609A">
            <w:pPr>
              <w:suppressAutoHyphens/>
              <w:spacing w:after="0" w:line="240" w:lineRule="auto"/>
              <w:jc w:val="center"/>
              <w:rPr>
                <w:rFonts w:ascii="Times New Roman" w:hAnsi="Times New Roman"/>
                <w:b/>
              </w:rPr>
            </w:pPr>
            <w:r>
              <w:rPr>
                <w:rFonts w:ascii="Times New Roman" w:hAnsi="Times New Roman"/>
                <w:b/>
              </w:rPr>
              <w:t>89/89</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0067D472" w14:textId="36CB381E" w:rsidR="0078609A" w:rsidRDefault="0078609A" w:rsidP="0078609A">
            <w:pPr>
              <w:suppressAutoHyphens/>
              <w:spacing w:after="0" w:line="240" w:lineRule="auto"/>
              <w:jc w:val="center"/>
              <w:rPr>
                <w:rFonts w:ascii="Times New Roman" w:hAnsi="Times New Roman"/>
                <w:b/>
              </w:rPr>
            </w:pPr>
            <w:r>
              <w:rPr>
                <w:rFonts w:ascii="Times New Roman" w:hAnsi="Times New Roman"/>
                <w:b/>
              </w:rPr>
              <w:t>96/96</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63A45FF8" w14:textId="77777777" w:rsidR="0078609A" w:rsidRDefault="0078609A" w:rsidP="0078609A">
            <w:pPr>
              <w:suppressAutoHyphens/>
              <w:spacing w:after="0" w:line="240" w:lineRule="auto"/>
              <w:jc w:val="center"/>
              <w:rPr>
                <w:rFonts w:ascii="Times New Roman" w:hAnsi="Times New Roman"/>
                <w:b/>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5FB25184" w14:textId="77777777" w:rsidR="0078609A" w:rsidRDefault="0078609A" w:rsidP="0078609A">
            <w:pPr>
              <w:suppressAutoHyphens/>
              <w:spacing w:after="0" w:line="240" w:lineRule="auto"/>
              <w:jc w:val="center"/>
              <w:rPr>
                <w:rFonts w:ascii="Times New Roman" w:hAnsi="Times New Roman"/>
                <w:b/>
              </w:rPr>
            </w:pPr>
          </w:p>
        </w:tc>
      </w:tr>
      <w:tr w:rsidR="0078609A" w:rsidRPr="00F203C8" w14:paraId="6450034E" w14:textId="56EE1B01" w:rsidTr="001918B1">
        <w:tc>
          <w:tcPr>
            <w:tcW w:w="851" w:type="pct"/>
            <w:vMerge w:val="restart"/>
            <w:tcBorders>
              <w:top w:val="single" w:sz="4" w:space="0" w:color="auto"/>
              <w:left w:val="single" w:sz="4" w:space="0" w:color="auto"/>
              <w:right w:val="single" w:sz="4" w:space="0" w:color="auto"/>
            </w:tcBorders>
          </w:tcPr>
          <w:p w14:paraId="53BDAE2E"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2.1. </w:t>
            </w:r>
            <w:r w:rsidRPr="000C0686">
              <w:rPr>
                <w:rFonts w:ascii="Times New Roman" w:hAnsi="Times New Roman"/>
                <w:bCs/>
              </w:rPr>
              <w:t xml:space="preserve">Основные правовые положения субъектов правоотношений в </w:t>
            </w:r>
            <w:r w:rsidRPr="000C0686">
              <w:rPr>
                <w:rFonts w:ascii="Times New Roman" w:hAnsi="Times New Roman"/>
                <w:bCs/>
              </w:rPr>
              <w:lastRenderedPageBreak/>
              <w:t>области пожарной безопасности</w:t>
            </w:r>
          </w:p>
        </w:tc>
        <w:tc>
          <w:tcPr>
            <w:tcW w:w="1364" w:type="pct"/>
            <w:tcBorders>
              <w:top w:val="single" w:sz="4" w:space="0" w:color="auto"/>
              <w:left w:val="single" w:sz="4" w:space="0" w:color="auto"/>
              <w:bottom w:val="single" w:sz="4" w:space="0" w:color="auto"/>
              <w:right w:val="single" w:sz="4" w:space="0" w:color="auto"/>
            </w:tcBorders>
            <w:hideMark/>
          </w:tcPr>
          <w:p w14:paraId="2ED00064" w14:textId="77777777" w:rsidR="0078609A" w:rsidRPr="00F203C8" w:rsidRDefault="0078609A" w:rsidP="0078609A">
            <w:pPr>
              <w:spacing w:after="0" w:line="240" w:lineRule="auto"/>
              <w:rPr>
                <w:rFonts w:ascii="Times New Roman" w:hAnsi="Times New Roman"/>
                <w:b/>
              </w:rPr>
            </w:pPr>
            <w:r w:rsidRPr="00F203C8">
              <w:rPr>
                <w:rFonts w:ascii="Times New Roman" w:hAnsi="Times New Roman"/>
                <w:b/>
                <w:bCs/>
              </w:rPr>
              <w:lastRenderedPageBreak/>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7CABC275" w14:textId="1A9F2184"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62FF334"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3F602D8"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078EDE57" w14:textId="77777777" w:rsidR="0078609A" w:rsidRDefault="0078609A" w:rsidP="0078609A">
            <w:pPr>
              <w:suppressAutoHyphens/>
              <w:spacing w:after="0" w:line="240" w:lineRule="auto"/>
              <w:jc w:val="center"/>
              <w:rPr>
                <w:rFonts w:ascii="Times New Roman" w:hAnsi="Times New Roman"/>
                <w:b/>
                <w:bCs/>
                <w:iCs/>
              </w:rPr>
            </w:pPr>
          </w:p>
        </w:tc>
      </w:tr>
      <w:tr w:rsidR="0078609A" w:rsidRPr="00F203C8" w14:paraId="1836225E" w14:textId="0EF47571" w:rsidTr="001918B1">
        <w:tc>
          <w:tcPr>
            <w:tcW w:w="851" w:type="pct"/>
            <w:vMerge/>
            <w:tcBorders>
              <w:left w:val="single" w:sz="4" w:space="0" w:color="auto"/>
              <w:right w:val="single" w:sz="4" w:space="0" w:color="auto"/>
            </w:tcBorders>
          </w:tcPr>
          <w:p w14:paraId="6C9BAA77"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AE77CFC" w14:textId="77777777" w:rsidR="0078609A" w:rsidRPr="000C0686" w:rsidRDefault="0078609A" w:rsidP="0078609A">
            <w:pPr>
              <w:suppressAutoHyphens/>
              <w:spacing w:after="0" w:line="240" w:lineRule="auto"/>
              <w:ind w:left="99"/>
              <w:jc w:val="both"/>
              <w:rPr>
                <w:rFonts w:ascii="Times New Roman" w:hAnsi="Times New Roman"/>
              </w:rPr>
            </w:pPr>
            <w:r w:rsidRPr="000C0686">
              <w:rPr>
                <w:rFonts w:ascii="Times New Roman" w:hAnsi="Times New Roman"/>
              </w:rPr>
              <w:t>Система законодательства РФ в области ПБ.</w:t>
            </w:r>
          </w:p>
        </w:tc>
        <w:tc>
          <w:tcPr>
            <w:tcW w:w="697" w:type="pct"/>
            <w:vMerge w:val="restart"/>
            <w:tcBorders>
              <w:left w:val="single" w:sz="4" w:space="0" w:color="auto"/>
              <w:right w:val="single" w:sz="4" w:space="0" w:color="auto"/>
            </w:tcBorders>
            <w:shd w:val="clear" w:color="auto" w:fill="FFFFFF"/>
          </w:tcPr>
          <w:p w14:paraId="0DB29CCD" w14:textId="65D58863"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B111B8A" w14:textId="77777777" w:rsidR="0078609A" w:rsidRDefault="0078609A" w:rsidP="0078609A">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11AD3A2F" w14:textId="77777777" w:rsidR="0078609A" w:rsidRPr="003E7F20" w:rsidRDefault="0078609A" w:rsidP="0078609A">
            <w:pPr>
              <w:spacing w:after="0" w:line="240" w:lineRule="auto"/>
              <w:rPr>
                <w:rFonts w:ascii="Times New Roman" w:hAnsi="Times New Roman"/>
              </w:rPr>
            </w:pPr>
            <w:r w:rsidRPr="003E7F20">
              <w:rPr>
                <w:rFonts w:ascii="Times New Roman" w:hAnsi="Times New Roman"/>
              </w:rPr>
              <w:t>ПК 2.4</w:t>
            </w:r>
          </w:p>
          <w:p w14:paraId="33ACE5C8" w14:textId="77777777" w:rsidR="0078609A" w:rsidRDefault="0078609A" w:rsidP="0078609A">
            <w:pPr>
              <w:suppressAutoHyphens/>
              <w:spacing w:after="0" w:line="240" w:lineRule="auto"/>
              <w:rPr>
                <w:rFonts w:ascii="Times New Roman" w:hAnsi="Times New Roman"/>
              </w:rPr>
            </w:pPr>
            <w:r w:rsidRPr="003E7F20">
              <w:rPr>
                <w:rFonts w:ascii="Times New Roman" w:hAnsi="Times New Roman"/>
              </w:rPr>
              <w:t xml:space="preserve">ОК 01, ОК 02, </w:t>
            </w:r>
          </w:p>
          <w:p w14:paraId="4ADC2DD8" w14:textId="68C6F4DE" w:rsidR="0078609A" w:rsidRDefault="0078609A" w:rsidP="0078609A">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534A2E9D" w14:textId="77777777" w:rsidR="0078609A" w:rsidRDefault="0078609A" w:rsidP="0078609A">
            <w:pPr>
              <w:suppressAutoHyphens/>
              <w:spacing w:after="0" w:line="240" w:lineRule="auto"/>
              <w:jc w:val="center"/>
              <w:rPr>
                <w:rFonts w:ascii="Times New Roman" w:hAnsi="Times New Roman"/>
                <w:iCs/>
              </w:rPr>
            </w:pPr>
          </w:p>
        </w:tc>
      </w:tr>
      <w:tr w:rsidR="0078609A" w:rsidRPr="00F203C8" w14:paraId="01559161" w14:textId="5FEB3093" w:rsidTr="001918B1">
        <w:tc>
          <w:tcPr>
            <w:tcW w:w="851" w:type="pct"/>
            <w:vMerge/>
            <w:tcBorders>
              <w:left w:val="single" w:sz="4" w:space="0" w:color="auto"/>
              <w:right w:val="single" w:sz="4" w:space="0" w:color="auto"/>
            </w:tcBorders>
            <w:vAlign w:val="center"/>
            <w:hideMark/>
          </w:tcPr>
          <w:p w14:paraId="6FD124F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5844078" w14:textId="77777777" w:rsidR="0078609A" w:rsidRPr="000C0686" w:rsidRDefault="0078609A" w:rsidP="0078609A">
            <w:pPr>
              <w:suppressAutoHyphens/>
              <w:spacing w:after="0" w:line="240" w:lineRule="auto"/>
              <w:ind w:left="99"/>
              <w:jc w:val="both"/>
              <w:rPr>
                <w:rFonts w:ascii="Times New Roman" w:hAnsi="Times New Roman"/>
              </w:rPr>
            </w:pPr>
            <w:r w:rsidRPr="000C0686">
              <w:rPr>
                <w:rFonts w:ascii="Times New Roman" w:hAnsi="Times New Roman"/>
              </w:rPr>
              <w:t>Органы государственной власти и органы местного самоуправления.</w:t>
            </w:r>
          </w:p>
        </w:tc>
        <w:tc>
          <w:tcPr>
            <w:tcW w:w="697" w:type="pct"/>
            <w:vMerge/>
            <w:tcBorders>
              <w:left w:val="single" w:sz="4" w:space="0" w:color="auto"/>
              <w:right w:val="single" w:sz="4" w:space="0" w:color="auto"/>
            </w:tcBorders>
            <w:shd w:val="clear" w:color="auto" w:fill="FFFFFF"/>
            <w:vAlign w:val="center"/>
          </w:tcPr>
          <w:p w14:paraId="7DAA1787"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271D20C"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941861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CB354B0"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F810EC4" w14:textId="66C4C33F" w:rsidTr="001918B1">
        <w:trPr>
          <w:trHeight w:val="275"/>
        </w:trPr>
        <w:tc>
          <w:tcPr>
            <w:tcW w:w="851" w:type="pct"/>
            <w:vMerge/>
            <w:tcBorders>
              <w:left w:val="single" w:sz="4" w:space="0" w:color="auto"/>
              <w:right w:val="single" w:sz="4" w:space="0" w:color="auto"/>
            </w:tcBorders>
            <w:vAlign w:val="center"/>
            <w:hideMark/>
          </w:tcPr>
          <w:p w14:paraId="4AB6E91D"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6619E430" w14:textId="77777777" w:rsidR="0078609A" w:rsidRPr="000C0686" w:rsidRDefault="0078609A" w:rsidP="0078609A">
            <w:pPr>
              <w:spacing w:after="0" w:line="240" w:lineRule="auto"/>
              <w:ind w:left="99"/>
              <w:rPr>
                <w:rFonts w:ascii="Times New Roman" w:hAnsi="Times New Roman"/>
              </w:rPr>
            </w:pPr>
            <w:r w:rsidRPr="000C0686">
              <w:rPr>
                <w:rFonts w:ascii="Times New Roman" w:hAnsi="Times New Roman"/>
              </w:rPr>
              <w:t>Юридические лица и физические лица.</w:t>
            </w:r>
          </w:p>
        </w:tc>
        <w:tc>
          <w:tcPr>
            <w:tcW w:w="697" w:type="pct"/>
            <w:vMerge/>
            <w:tcBorders>
              <w:left w:val="single" w:sz="4" w:space="0" w:color="auto"/>
              <w:right w:val="single" w:sz="4" w:space="0" w:color="auto"/>
            </w:tcBorders>
            <w:shd w:val="clear" w:color="auto" w:fill="FFFFFF"/>
            <w:vAlign w:val="center"/>
          </w:tcPr>
          <w:p w14:paraId="0A53E4E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00D883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832C21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583238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43167B9" w14:textId="32F6AB24" w:rsidTr="001918B1">
        <w:trPr>
          <w:trHeight w:val="329"/>
        </w:trPr>
        <w:tc>
          <w:tcPr>
            <w:tcW w:w="851" w:type="pct"/>
            <w:vMerge/>
            <w:tcBorders>
              <w:left w:val="single" w:sz="4" w:space="0" w:color="auto"/>
              <w:right w:val="single" w:sz="4" w:space="0" w:color="auto"/>
            </w:tcBorders>
            <w:vAlign w:val="center"/>
            <w:hideMark/>
          </w:tcPr>
          <w:p w14:paraId="25204C6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63208F31" w14:textId="77777777" w:rsidR="0078609A" w:rsidRPr="000C0686" w:rsidRDefault="0078609A" w:rsidP="0078609A">
            <w:pPr>
              <w:spacing w:after="0" w:line="240" w:lineRule="auto"/>
              <w:ind w:left="99"/>
              <w:rPr>
                <w:rFonts w:ascii="Times New Roman" w:hAnsi="Times New Roman"/>
              </w:rPr>
            </w:pPr>
            <w:r w:rsidRPr="000C0686">
              <w:rPr>
                <w:rFonts w:ascii="Times New Roman" w:hAnsi="Times New Roman"/>
              </w:rPr>
              <w:t>Полномочия и правовое положение органов государственной власти.</w:t>
            </w:r>
          </w:p>
        </w:tc>
        <w:tc>
          <w:tcPr>
            <w:tcW w:w="697" w:type="pct"/>
            <w:vMerge/>
            <w:tcBorders>
              <w:left w:val="single" w:sz="4" w:space="0" w:color="auto"/>
              <w:right w:val="single" w:sz="4" w:space="0" w:color="auto"/>
            </w:tcBorders>
            <w:shd w:val="clear" w:color="auto" w:fill="FFFFFF"/>
            <w:vAlign w:val="center"/>
          </w:tcPr>
          <w:p w14:paraId="7322415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16EA73A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04786D1C"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C10474A"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6A2BA33" w14:textId="578BB919" w:rsidTr="001918B1">
        <w:trPr>
          <w:trHeight w:val="329"/>
        </w:trPr>
        <w:tc>
          <w:tcPr>
            <w:tcW w:w="851" w:type="pct"/>
            <w:vMerge/>
            <w:tcBorders>
              <w:left w:val="single" w:sz="4" w:space="0" w:color="auto"/>
              <w:right w:val="single" w:sz="4" w:space="0" w:color="auto"/>
            </w:tcBorders>
            <w:vAlign w:val="center"/>
            <w:hideMark/>
          </w:tcPr>
          <w:p w14:paraId="7664D1D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14D2F056" w14:textId="77777777" w:rsidR="0078609A" w:rsidRPr="000C0686" w:rsidRDefault="0078609A" w:rsidP="0078609A">
            <w:pPr>
              <w:spacing w:after="0" w:line="240" w:lineRule="auto"/>
              <w:ind w:left="99"/>
              <w:rPr>
                <w:rFonts w:ascii="Times New Roman" w:hAnsi="Times New Roman"/>
              </w:rPr>
            </w:pPr>
            <w:r w:rsidRPr="000C0686">
              <w:rPr>
                <w:rFonts w:ascii="Times New Roman" w:hAnsi="Times New Roman"/>
              </w:rPr>
              <w:t>Права и обязанности организаций и граждан.</w:t>
            </w:r>
          </w:p>
        </w:tc>
        <w:tc>
          <w:tcPr>
            <w:tcW w:w="697" w:type="pct"/>
            <w:vMerge/>
            <w:tcBorders>
              <w:left w:val="single" w:sz="4" w:space="0" w:color="auto"/>
              <w:right w:val="single" w:sz="4" w:space="0" w:color="auto"/>
            </w:tcBorders>
            <w:shd w:val="clear" w:color="auto" w:fill="FFFFFF"/>
            <w:vAlign w:val="center"/>
          </w:tcPr>
          <w:p w14:paraId="7B5AD4C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40D6A8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2EA12B3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648DE6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516D03E" w14:textId="54890BF4" w:rsidTr="001918B1">
        <w:trPr>
          <w:trHeight w:val="289"/>
        </w:trPr>
        <w:tc>
          <w:tcPr>
            <w:tcW w:w="851" w:type="pct"/>
            <w:vMerge/>
            <w:tcBorders>
              <w:left w:val="single" w:sz="4" w:space="0" w:color="auto"/>
              <w:right w:val="single" w:sz="4" w:space="0" w:color="auto"/>
            </w:tcBorders>
            <w:vAlign w:val="center"/>
            <w:hideMark/>
          </w:tcPr>
          <w:p w14:paraId="0BCE2EF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FEB830D" w14:textId="77777777" w:rsidR="0078609A" w:rsidRPr="000C0686" w:rsidRDefault="0078609A" w:rsidP="0078609A">
            <w:pPr>
              <w:spacing w:after="0" w:line="240" w:lineRule="auto"/>
              <w:ind w:left="99"/>
              <w:rPr>
                <w:rFonts w:ascii="Times New Roman" w:hAnsi="Times New Roman"/>
              </w:rPr>
            </w:pPr>
            <w:r w:rsidRPr="000C0686">
              <w:rPr>
                <w:rFonts w:ascii="Times New Roman" w:hAnsi="Times New Roman"/>
              </w:rPr>
              <w:t>Составление учредительных документов.</w:t>
            </w:r>
          </w:p>
        </w:tc>
        <w:tc>
          <w:tcPr>
            <w:tcW w:w="697" w:type="pct"/>
            <w:vMerge/>
            <w:tcBorders>
              <w:left w:val="single" w:sz="4" w:space="0" w:color="auto"/>
              <w:right w:val="single" w:sz="4" w:space="0" w:color="auto"/>
            </w:tcBorders>
            <w:shd w:val="clear" w:color="auto" w:fill="FFFFFF"/>
            <w:vAlign w:val="center"/>
          </w:tcPr>
          <w:p w14:paraId="090F901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6E754C0"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F7EB6A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289C771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D80F743" w14:textId="15928DD2" w:rsidTr="00AE2104">
        <w:trPr>
          <w:trHeight w:val="246"/>
        </w:trPr>
        <w:tc>
          <w:tcPr>
            <w:tcW w:w="851" w:type="pct"/>
            <w:vMerge/>
            <w:tcBorders>
              <w:left w:val="single" w:sz="4" w:space="0" w:color="auto"/>
              <w:right w:val="single" w:sz="4" w:space="0" w:color="auto"/>
            </w:tcBorders>
            <w:vAlign w:val="center"/>
            <w:hideMark/>
          </w:tcPr>
          <w:p w14:paraId="473F9BD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6E4B2FBE" w14:textId="5B05248F" w:rsidR="0078609A" w:rsidRPr="00F203C8" w:rsidRDefault="0078609A" w:rsidP="0078609A">
            <w:pPr>
              <w:suppressAutoHyphens/>
              <w:spacing w:after="0" w:line="240" w:lineRule="auto"/>
              <w:ind w:left="99"/>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tcPr>
          <w:p w14:paraId="557390A5" w14:textId="4BDE2A16"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569B33DF"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574B0B92"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3257758D"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1A8E78EC" w14:textId="604567E8" w:rsidTr="001918B1">
        <w:trPr>
          <w:trHeight w:val="235"/>
        </w:trPr>
        <w:tc>
          <w:tcPr>
            <w:tcW w:w="851" w:type="pct"/>
            <w:vMerge/>
            <w:tcBorders>
              <w:left w:val="single" w:sz="4" w:space="0" w:color="auto"/>
              <w:right w:val="single" w:sz="4" w:space="0" w:color="auto"/>
            </w:tcBorders>
            <w:vAlign w:val="center"/>
            <w:hideMark/>
          </w:tcPr>
          <w:p w14:paraId="679A9FB4"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1ED987B" w14:textId="77777777" w:rsidR="0078609A" w:rsidRPr="00F203C8" w:rsidRDefault="0078609A" w:rsidP="0078609A">
            <w:pPr>
              <w:spacing w:after="0" w:line="240" w:lineRule="auto"/>
              <w:ind w:left="99"/>
              <w:rPr>
                <w:rFonts w:ascii="Times New Roman" w:hAnsi="Times New Roman"/>
                <w:b/>
              </w:rPr>
            </w:pPr>
            <w:r w:rsidRPr="00F203C8">
              <w:rPr>
                <w:rFonts w:ascii="Times New Roman" w:hAnsi="Times New Roman"/>
              </w:rPr>
              <w:t>Учредительные документы юридических лиц.</w:t>
            </w:r>
          </w:p>
        </w:tc>
        <w:tc>
          <w:tcPr>
            <w:tcW w:w="697" w:type="pct"/>
            <w:vMerge/>
            <w:tcBorders>
              <w:left w:val="single" w:sz="4" w:space="0" w:color="auto"/>
              <w:right w:val="single" w:sz="4" w:space="0" w:color="auto"/>
            </w:tcBorders>
            <w:shd w:val="clear" w:color="auto" w:fill="FFFFFF"/>
            <w:vAlign w:val="center"/>
          </w:tcPr>
          <w:p w14:paraId="02FF633B"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DEED553"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445BBF7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1B00645"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19D2513" w14:textId="38ED80D9" w:rsidTr="001918B1">
        <w:trPr>
          <w:trHeight w:val="235"/>
        </w:trPr>
        <w:tc>
          <w:tcPr>
            <w:tcW w:w="851" w:type="pct"/>
            <w:vMerge/>
            <w:tcBorders>
              <w:left w:val="single" w:sz="4" w:space="0" w:color="auto"/>
              <w:bottom w:val="single" w:sz="4" w:space="0" w:color="auto"/>
              <w:right w:val="single" w:sz="4" w:space="0" w:color="auto"/>
            </w:tcBorders>
            <w:vAlign w:val="center"/>
            <w:hideMark/>
          </w:tcPr>
          <w:p w14:paraId="66C1A8D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E7705F1" w14:textId="77777777" w:rsidR="0078609A" w:rsidRPr="00F203C8" w:rsidRDefault="0078609A" w:rsidP="0078609A">
            <w:pPr>
              <w:spacing w:after="0" w:line="240" w:lineRule="auto"/>
              <w:ind w:left="99"/>
              <w:rPr>
                <w:rFonts w:ascii="Times New Roman" w:hAnsi="Times New Roman"/>
                <w:b/>
              </w:rPr>
            </w:pPr>
            <w:r w:rsidRPr="00F203C8">
              <w:rPr>
                <w:rFonts w:ascii="Times New Roman" w:hAnsi="Times New Roman"/>
              </w:rPr>
              <w:t>Правовая экспертиза учредительных документов.</w:t>
            </w:r>
          </w:p>
        </w:tc>
        <w:tc>
          <w:tcPr>
            <w:tcW w:w="697" w:type="pct"/>
            <w:vMerge/>
            <w:tcBorders>
              <w:left w:val="single" w:sz="4" w:space="0" w:color="auto"/>
              <w:bottom w:val="single" w:sz="4" w:space="0" w:color="auto"/>
              <w:right w:val="single" w:sz="4" w:space="0" w:color="auto"/>
            </w:tcBorders>
            <w:shd w:val="clear" w:color="auto" w:fill="FFFFFF"/>
            <w:vAlign w:val="center"/>
          </w:tcPr>
          <w:p w14:paraId="272BAD1E"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589BE35B"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4EA1E31D"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0A74E15F"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E9EC7B6" w14:textId="40F6B980" w:rsidTr="001918B1">
        <w:tc>
          <w:tcPr>
            <w:tcW w:w="851" w:type="pct"/>
            <w:vMerge w:val="restart"/>
            <w:tcBorders>
              <w:top w:val="single" w:sz="4" w:space="0" w:color="auto"/>
              <w:left w:val="single" w:sz="4" w:space="0" w:color="auto"/>
              <w:right w:val="single" w:sz="4" w:space="0" w:color="auto"/>
            </w:tcBorders>
          </w:tcPr>
          <w:p w14:paraId="14A42731"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2.2. </w:t>
            </w:r>
            <w:r w:rsidRPr="000C0686">
              <w:rPr>
                <w:rFonts w:ascii="Times New Roman" w:hAnsi="Times New Roman"/>
                <w:bCs/>
              </w:rPr>
              <w:t>Правовое положение сотрудников и работников подразделений пожарной охраны</w:t>
            </w:r>
          </w:p>
        </w:tc>
        <w:tc>
          <w:tcPr>
            <w:tcW w:w="1364" w:type="pct"/>
            <w:tcBorders>
              <w:top w:val="single" w:sz="4" w:space="0" w:color="auto"/>
              <w:left w:val="single" w:sz="4" w:space="0" w:color="auto"/>
              <w:bottom w:val="single" w:sz="4" w:space="0" w:color="auto"/>
              <w:right w:val="single" w:sz="4" w:space="0" w:color="auto"/>
            </w:tcBorders>
            <w:hideMark/>
          </w:tcPr>
          <w:p w14:paraId="78803BBE" w14:textId="77777777" w:rsidR="0078609A" w:rsidRPr="00F203C8" w:rsidRDefault="0078609A" w:rsidP="0078609A">
            <w:pPr>
              <w:spacing w:after="0" w:line="240" w:lineRule="auto"/>
              <w:ind w:left="99"/>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6A80EA06" w14:textId="25016BF4"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AD611D5"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1D58CF76" w14:textId="77777777" w:rsidR="0078609A"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543741FC" w14:textId="77777777" w:rsidR="0078609A" w:rsidRDefault="0078609A" w:rsidP="0078609A">
            <w:pPr>
              <w:suppressAutoHyphens/>
              <w:spacing w:after="0" w:line="240" w:lineRule="auto"/>
              <w:jc w:val="center"/>
              <w:rPr>
                <w:rFonts w:ascii="Times New Roman" w:hAnsi="Times New Roman"/>
                <w:b/>
                <w:bCs/>
                <w:iCs/>
              </w:rPr>
            </w:pPr>
          </w:p>
        </w:tc>
      </w:tr>
      <w:tr w:rsidR="0078609A" w:rsidRPr="00F203C8" w14:paraId="5F6D7BC1" w14:textId="66EB3C42" w:rsidTr="001918B1">
        <w:tc>
          <w:tcPr>
            <w:tcW w:w="851" w:type="pct"/>
            <w:vMerge/>
            <w:tcBorders>
              <w:left w:val="single" w:sz="4" w:space="0" w:color="auto"/>
              <w:right w:val="single" w:sz="4" w:space="0" w:color="auto"/>
            </w:tcBorders>
          </w:tcPr>
          <w:p w14:paraId="5C6081A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D5B03A3" w14:textId="77777777" w:rsidR="0078609A" w:rsidRPr="00F203C8" w:rsidRDefault="0078609A" w:rsidP="0078609A">
            <w:pPr>
              <w:spacing w:after="0" w:line="240" w:lineRule="auto"/>
              <w:ind w:left="99"/>
              <w:rPr>
                <w:rFonts w:ascii="Times New Roman" w:hAnsi="Times New Roman"/>
              </w:rPr>
            </w:pPr>
            <w:r w:rsidRPr="00F203C8">
              <w:rPr>
                <w:rFonts w:ascii="Times New Roman" w:hAnsi="Times New Roman"/>
              </w:rPr>
              <w:t>Статус сторон трудовых отношений.</w:t>
            </w:r>
          </w:p>
        </w:tc>
        <w:tc>
          <w:tcPr>
            <w:tcW w:w="697" w:type="pct"/>
            <w:vMerge w:val="restart"/>
            <w:tcBorders>
              <w:left w:val="single" w:sz="4" w:space="0" w:color="auto"/>
              <w:right w:val="single" w:sz="4" w:space="0" w:color="auto"/>
            </w:tcBorders>
            <w:shd w:val="clear" w:color="auto" w:fill="FFFFFF"/>
          </w:tcPr>
          <w:p w14:paraId="27A77CDA" w14:textId="429740F0"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3F812EB0" w14:textId="77777777" w:rsidR="0078609A"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07BDFA4B" w14:textId="77777777" w:rsidR="0078609A"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69739667" w14:textId="77777777" w:rsidR="0078609A" w:rsidRDefault="0078609A" w:rsidP="0078609A">
            <w:pPr>
              <w:suppressAutoHyphens/>
              <w:spacing w:after="0" w:line="240" w:lineRule="auto"/>
              <w:jc w:val="center"/>
              <w:rPr>
                <w:rFonts w:ascii="Times New Roman" w:hAnsi="Times New Roman"/>
                <w:iCs/>
              </w:rPr>
            </w:pPr>
          </w:p>
        </w:tc>
      </w:tr>
      <w:tr w:rsidR="0078609A" w:rsidRPr="00F203C8" w14:paraId="41536940" w14:textId="125DD2E0" w:rsidTr="001918B1">
        <w:tc>
          <w:tcPr>
            <w:tcW w:w="851" w:type="pct"/>
            <w:vMerge/>
            <w:tcBorders>
              <w:left w:val="single" w:sz="4" w:space="0" w:color="auto"/>
              <w:right w:val="single" w:sz="4" w:space="0" w:color="auto"/>
            </w:tcBorders>
            <w:vAlign w:val="center"/>
            <w:hideMark/>
          </w:tcPr>
          <w:p w14:paraId="06317CAC"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38898FE" w14:textId="77777777" w:rsidR="0078609A" w:rsidRPr="00F203C8" w:rsidRDefault="0078609A" w:rsidP="0078609A">
            <w:pPr>
              <w:spacing w:after="0" w:line="240" w:lineRule="auto"/>
              <w:ind w:left="99"/>
              <w:rPr>
                <w:rFonts w:ascii="Times New Roman" w:hAnsi="Times New Roman"/>
              </w:rPr>
            </w:pPr>
            <w:r w:rsidRPr="00F203C8">
              <w:rPr>
                <w:rFonts w:ascii="Times New Roman" w:hAnsi="Times New Roman"/>
              </w:rPr>
              <w:t>Изучение норм трудового права в части касающихся прав и обязанностей сторон трудового договора.</w:t>
            </w:r>
          </w:p>
        </w:tc>
        <w:tc>
          <w:tcPr>
            <w:tcW w:w="697" w:type="pct"/>
            <w:vMerge/>
            <w:tcBorders>
              <w:left w:val="single" w:sz="4" w:space="0" w:color="auto"/>
              <w:right w:val="single" w:sz="4" w:space="0" w:color="auto"/>
            </w:tcBorders>
            <w:shd w:val="clear" w:color="auto" w:fill="FFFFFF"/>
            <w:vAlign w:val="center"/>
          </w:tcPr>
          <w:p w14:paraId="1A621F31"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5909CE0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605B4EE8" w14:textId="77777777" w:rsidR="0078609A" w:rsidRPr="003E7F20" w:rsidRDefault="0078609A" w:rsidP="0078609A">
            <w:pPr>
              <w:spacing w:after="0" w:line="240" w:lineRule="auto"/>
              <w:rPr>
                <w:rFonts w:ascii="Times New Roman" w:hAnsi="Times New Roman"/>
              </w:rPr>
            </w:pPr>
            <w:r w:rsidRPr="003E7F20">
              <w:rPr>
                <w:rFonts w:ascii="Times New Roman" w:hAnsi="Times New Roman"/>
              </w:rPr>
              <w:t>ПК 2.4</w:t>
            </w:r>
          </w:p>
          <w:p w14:paraId="29EF1564" w14:textId="77777777" w:rsidR="0078609A" w:rsidRDefault="0078609A" w:rsidP="0078609A">
            <w:pPr>
              <w:suppressAutoHyphens/>
              <w:spacing w:after="0" w:line="240" w:lineRule="auto"/>
              <w:rPr>
                <w:rFonts w:ascii="Times New Roman" w:hAnsi="Times New Roman"/>
              </w:rPr>
            </w:pPr>
            <w:r w:rsidRPr="003E7F20">
              <w:rPr>
                <w:rFonts w:ascii="Times New Roman" w:hAnsi="Times New Roman"/>
              </w:rPr>
              <w:t xml:space="preserve">ОК 01, ОК 02, </w:t>
            </w:r>
          </w:p>
          <w:p w14:paraId="5EF36552" w14:textId="54146183" w:rsidR="0078609A" w:rsidRPr="00F203C8" w:rsidRDefault="0078609A" w:rsidP="0078609A">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346F8C9B"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6064A480" w14:textId="3671D6BF" w:rsidTr="001918B1">
        <w:trPr>
          <w:trHeight w:val="275"/>
        </w:trPr>
        <w:tc>
          <w:tcPr>
            <w:tcW w:w="851" w:type="pct"/>
            <w:vMerge/>
            <w:tcBorders>
              <w:left w:val="single" w:sz="4" w:space="0" w:color="auto"/>
              <w:right w:val="single" w:sz="4" w:space="0" w:color="auto"/>
            </w:tcBorders>
            <w:vAlign w:val="center"/>
            <w:hideMark/>
          </w:tcPr>
          <w:p w14:paraId="37F99CE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7E055641" w14:textId="77777777" w:rsidR="0078609A" w:rsidRPr="00F203C8" w:rsidRDefault="0078609A" w:rsidP="0078609A">
            <w:pPr>
              <w:spacing w:after="0" w:line="240" w:lineRule="auto"/>
              <w:ind w:left="99"/>
              <w:rPr>
                <w:rFonts w:ascii="Times New Roman" w:hAnsi="Times New Roman"/>
              </w:rPr>
            </w:pPr>
            <w:r w:rsidRPr="00F203C8">
              <w:rPr>
                <w:rFonts w:ascii="Times New Roman" w:hAnsi="Times New Roman"/>
              </w:rPr>
              <w:t>Досудебные способы защиты трудовых прав.</w:t>
            </w:r>
          </w:p>
        </w:tc>
        <w:tc>
          <w:tcPr>
            <w:tcW w:w="697" w:type="pct"/>
            <w:vMerge/>
            <w:tcBorders>
              <w:left w:val="single" w:sz="4" w:space="0" w:color="auto"/>
              <w:right w:val="single" w:sz="4" w:space="0" w:color="auto"/>
            </w:tcBorders>
            <w:shd w:val="clear" w:color="auto" w:fill="FFFFFF"/>
            <w:vAlign w:val="center"/>
          </w:tcPr>
          <w:p w14:paraId="2DCB03FC"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6BA4007A"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4C9C02B0"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48483F51"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5FCD0E4B" w14:textId="16B1EFC7" w:rsidTr="001918B1">
        <w:trPr>
          <w:trHeight w:val="255"/>
        </w:trPr>
        <w:tc>
          <w:tcPr>
            <w:tcW w:w="851" w:type="pct"/>
            <w:vMerge/>
            <w:tcBorders>
              <w:left w:val="single" w:sz="4" w:space="0" w:color="auto"/>
              <w:right w:val="single" w:sz="4" w:space="0" w:color="auto"/>
            </w:tcBorders>
            <w:vAlign w:val="center"/>
            <w:hideMark/>
          </w:tcPr>
          <w:p w14:paraId="1007A70F"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10A094C9" w14:textId="77777777" w:rsidR="0078609A" w:rsidRPr="00F203C8" w:rsidRDefault="0078609A" w:rsidP="0078609A">
            <w:pPr>
              <w:spacing w:after="0" w:line="240" w:lineRule="auto"/>
              <w:ind w:left="99"/>
              <w:rPr>
                <w:rFonts w:ascii="Times New Roman" w:hAnsi="Times New Roman"/>
              </w:rPr>
            </w:pPr>
            <w:r w:rsidRPr="00F203C8">
              <w:rPr>
                <w:rFonts w:ascii="Times New Roman" w:hAnsi="Times New Roman"/>
              </w:rPr>
              <w:t>Судебная защита трудовых прав.</w:t>
            </w:r>
          </w:p>
        </w:tc>
        <w:tc>
          <w:tcPr>
            <w:tcW w:w="697" w:type="pct"/>
            <w:vMerge/>
            <w:tcBorders>
              <w:left w:val="single" w:sz="4" w:space="0" w:color="auto"/>
              <w:right w:val="single" w:sz="4" w:space="0" w:color="auto"/>
            </w:tcBorders>
            <w:shd w:val="clear" w:color="auto" w:fill="FFFFFF"/>
            <w:vAlign w:val="center"/>
          </w:tcPr>
          <w:p w14:paraId="7B78AE8B"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DEA1CC8"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1E30DB7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4348679B"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0F5CC1C1" w14:textId="4BBB75A2" w:rsidTr="00BE3C21">
        <w:trPr>
          <w:trHeight w:val="246"/>
        </w:trPr>
        <w:tc>
          <w:tcPr>
            <w:tcW w:w="851" w:type="pct"/>
            <w:vMerge/>
            <w:tcBorders>
              <w:left w:val="single" w:sz="4" w:space="0" w:color="auto"/>
              <w:right w:val="single" w:sz="4" w:space="0" w:color="auto"/>
            </w:tcBorders>
            <w:vAlign w:val="center"/>
            <w:hideMark/>
          </w:tcPr>
          <w:p w14:paraId="58AA409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67BD50B" w14:textId="2C056336" w:rsidR="0078609A" w:rsidRPr="00F203C8" w:rsidRDefault="0078609A" w:rsidP="0078609A">
            <w:pPr>
              <w:suppressAutoHyphens/>
              <w:spacing w:after="0" w:line="240" w:lineRule="auto"/>
              <w:ind w:left="99"/>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tcPr>
          <w:p w14:paraId="27A8BCB9" w14:textId="3FA31419"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19C3DD6D"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120B0ED2"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719C96E6"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70C109F5" w14:textId="1F55E799" w:rsidTr="001918B1">
        <w:trPr>
          <w:trHeight w:val="218"/>
        </w:trPr>
        <w:tc>
          <w:tcPr>
            <w:tcW w:w="851" w:type="pct"/>
            <w:vMerge/>
            <w:tcBorders>
              <w:left w:val="single" w:sz="4" w:space="0" w:color="auto"/>
              <w:right w:val="single" w:sz="4" w:space="0" w:color="auto"/>
            </w:tcBorders>
            <w:vAlign w:val="center"/>
            <w:hideMark/>
          </w:tcPr>
          <w:p w14:paraId="7481B39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2ED3CE0C" w14:textId="77777777" w:rsidR="0078609A" w:rsidRPr="00F203C8" w:rsidRDefault="0078609A" w:rsidP="0078609A">
            <w:pPr>
              <w:spacing w:after="0" w:line="240" w:lineRule="auto"/>
              <w:ind w:left="99"/>
              <w:rPr>
                <w:rFonts w:ascii="Times New Roman" w:hAnsi="Times New Roman"/>
              </w:rPr>
            </w:pPr>
            <w:r w:rsidRPr="00F203C8">
              <w:rPr>
                <w:rFonts w:ascii="Times New Roman" w:hAnsi="Times New Roman"/>
              </w:rPr>
              <w:t>Составление трудового договора.</w:t>
            </w:r>
          </w:p>
        </w:tc>
        <w:tc>
          <w:tcPr>
            <w:tcW w:w="697" w:type="pct"/>
            <w:vMerge/>
            <w:tcBorders>
              <w:left w:val="single" w:sz="4" w:space="0" w:color="auto"/>
              <w:right w:val="single" w:sz="4" w:space="0" w:color="auto"/>
            </w:tcBorders>
            <w:shd w:val="clear" w:color="auto" w:fill="FFFFFF"/>
            <w:vAlign w:val="center"/>
          </w:tcPr>
          <w:p w14:paraId="0E9477B5"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7F44ADA5"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228250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DA29DBE"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3C011FB9" w14:textId="228A4E9A" w:rsidTr="001918B1">
        <w:trPr>
          <w:trHeight w:val="235"/>
        </w:trPr>
        <w:tc>
          <w:tcPr>
            <w:tcW w:w="851" w:type="pct"/>
            <w:vMerge/>
            <w:tcBorders>
              <w:left w:val="single" w:sz="4" w:space="0" w:color="auto"/>
              <w:right w:val="single" w:sz="4" w:space="0" w:color="auto"/>
            </w:tcBorders>
            <w:vAlign w:val="center"/>
            <w:hideMark/>
          </w:tcPr>
          <w:p w14:paraId="38A7E67A"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1C41B482" w14:textId="77777777" w:rsidR="0078609A" w:rsidRPr="00F203C8" w:rsidRDefault="0078609A" w:rsidP="0078609A">
            <w:pPr>
              <w:spacing w:after="0" w:line="240" w:lineRule="auto"/>
              <w:ind w:left="99"/>
              <w:rPr>
                <w:rFonts w:ascii="Times New Roman" w:hAnsi="Times New Roman"/>
              </w:rPr>
            </w:pPr>
            <w:r w:rsidRPr="00F203C8">
              <w:rPr>
                <w:rFonts w:ascii="Times New Roman" w:hAnsi="Times New Roman"/>
              </w:rPr>
              <w:t>Правовая экспертиза контракта.</w:t>
            </w:r>
          </w:p>
        </w:tc>
        <w:tc>
          <w:tcPr>
            <w:tcW w:w="697" w:type="pct"/>
            <w:vMerge/>
            <w:tcBorders>
              <w:left w:val="single" w:sz="4" w:space="0" w:color="auto"/>
              <w:bottom w:val="single" w:sz="4" w:space="0" w:color="auto"/>
              <w:right w:val="single" w:sz="4" w:space="0" w:color="auto"/>
            </w:tcBorders>
            <w:shd w:val="clear" w:color="auto" w:fill="FFFFFF"/>
            <w:vAlign w:val="center"/>
          </w:tcPr>
          <w:p w14:paraId="1FB69F1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430AFB27"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bottom w:val="single" w:sz="4" w:space="0" w:color="auto"/>
              <w:right w:val="single" w:sz="4" w:space="0" w:color="auto"/>
            </w:tcBorders>
            <w:shd w:val="clear" w:color="auto" w:fill="FFFFFF"/>
          </w:tcPr>
          <w:p w14:paraId="22A2A48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2EF635D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615F1535" w14:textId="367C9FBF" w:rsidTr="001918B1">
        <w:tc>
          <w:tcPr>
            <w:tcW w:w="851" w:type="pct"/>
            <w:vMerge w:val="restart"/>
            <w:tcBorders>
              <w:top w:val="single" w:sz="4" w:space="0" w:color="auto"/>
              <w:left w:val="single" w:sz="4" w:space="0" w:color="auto"/>
              <w:right w:val="single" w:sz="4" w:space="0" w:color="auto"/>
            </w:tcBorders>
          </w:tcPr>
          <w:p w14:paraId="122AE02A"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 xml:space="preserve">Тема 2.3. </w:t>
            </w:r>
            <w:r w:rsidRPr="000C0686">
              <w:rPr>
                <w:rFonts w:ascii="Times New Roman" w:hAnsi="Times New Roman"/>
                <w:bCs/>
              </w:rPr>
              <w:t>Разрешение трудовых споров</w:t>
            </w:r>
          </w:p>
        </w:tc>
        <w:tc>
          <w:tcPr>
            <w:tcW w:w="1364" w:type="pct"/>
            <w:tcBorders>
              <w:top w:val="single" w:sz="4" w:space="0" w:color="auto"/>
              <w:left w:val="single" w:sz="4" w:space="0" w:color="auto"/>
              <w:bottom w:val="single" w:sz="4" w:space="0" w:color="auto"/>
              <w:right w:val="single" w:sz="4" w:space="0" w:color="auto"/>
            </w:tcBorders>
            <w:hideMark/>
          </w:tcPr>
          <w:p w14:paraId="11E66A93" w14:textId="77777777" w:rsidR="0078609A" w:rsidRPr="00F203C8" w:rsidRDefault="0078609A" w:rsidP="0078609A">
            <w:pPr>
              <w:spacing w:after="0" w:line="240" w:lineRule="auto"/>
              <w:ind w:left="99"/>
              <w:rPr>
                <w:rFonts w:ascii="Times New Roman" w:hAnsi="Times New Roman"/>
                <w:b/>
              </w:rPr>
            </w:pPr>
            <w:r w:rsidRPr="00F203C8">
              <w:rPr>
                <w:rFonts w:ascii="Times New Roman" w:hAnsi="Times New Roman"/>
                <w:b/>
                <w:bCs/>
              </w:rPr>
              <w:t xml:space="preserve">Содержание </w:t>
            </w:r>
          </w:p>
        </w:tc>
        <w:tc>
          <w:tcPr>
            <w:tcW w:w="697" w:type="pct"/>
            <w:tcBorders>
              <w:top w:val="single" w:sz="4" w:space="0" w:color="auto"/>
              <w:left w:val="single" w:sz="4" w:space="0" w:color="auto"/>
              <w:right w:val="single" w:sz="4" w:space="0" w:color="auto"/>
            </w:tcBorders>
            <w:shd w:val="clear" w:color="auto" w:fill="FFFFFF"/>
          </w:tcPr>
          <w:p w14:paraId="4F934F89" w14:textId="6E46E5E9"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3D4B6337"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5B4B5DE4"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right w:val="single" w:sz="4" w:space="0" w:color="auto"/>
            </w:tcBorders>
            <w:shd w:val="clear" w:color="auto" w:fill="FFFFFF"/>
          </w:tcPr>
          <w:p w14:paraId="66093B06" w14:textId="77777777" w:rsidR="0078609A" w:rsidRPr="00F203C8" w:rsidRDefault="0078609A" w:rsidP="0078609A">
            <w:pPr>
              <w:suppressAutoHyphens/>
              <w:spacing w:after="0" w:line="240" w:lineRule="auto"/>
              <w:jc w:val="center"/>
              <w:rPr>
                <w:rFonts w:ascii="Times New Roman" w:hAnsi="Times New Roman"/>
                <w:b/>
                <w:bCs/>
                <w:iCs/>
              </w:rPr>
            </w:pPr>
          </w:p>
        </w:tc>
      </w:tr>
      <w:tr w:rsidR="0078609A" w:rsidRPr="00F203C8" w14:paraId="16C5A103" w14:textId="0B2A50D1" w:rsidTr="001918B1">
        <w:tc>
          <w:tcPr>
            <w:tcW w:w="851" w:type="pct"/>
            <w:vMerge/>
            <w:tcBorders>
              <w:left w:val="single" w:sz="4" w:space="0" w:color="auto"/>
              <w:right w:val="single" w:sz="4" w:space="0" w:color="auto"/>
            </w:tcBorders>
          </w:tcPr>
          <w:p w14:paraId="17BD7550"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5A4A367B" w14:textId="77777777" w:rsidR="0078609A" w:rsidRPr="000C0686" w:rsidRDefault="0078609A" w:rsidP="0078609A">
            <w:pPr>
              <w:spacing w:after="0" w:line="240" w:lineRule="auto"/>
              <w:ind w:left="99"/>
              <w:rPr>
                <w:rFonts w:ascii="Times New Roman" w:hAnsi="Times New Roman"/>
              </w:rPr>
            </w:pPr>
            <w:r w:rsidRPr="000C0686">
              <w:rPr>
                <w:rFonts w:ascii="Times New Roman" w:hAnsi="Times New Roman"/>
              </w:rPr>
              <w:t>Понятие трудовых споров.</w:t>
            </w:r>
          </w:p>
        </w:tc>
        <w:tc>
          <w:tcPr>
            <w:tcW w:w="697" w:type="pct"/>
            <w:vMerge w:val="restart"/>
            <w:tcBorders>
              <w:left w:val="single" w:sz="4" w:space="0" w:color="auto"/>
              <w:right w:val="single" w:sz="4" w:space="0" w:color="auto"/>
            </w:tcBorders>
            <w:shd w:val="clear" w:color="auto" w:fill="FFFFFF"/>
          </w:tcPr>
          <w:p w14:paraId="6C190444" w14:textId="30EF0BE3"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37F4C68F" w14:textId="77777777" w:rsidR="0078609A" w:rsidRDefault="0078609A" w:rsidP="0078609A">
            <w:pPr>
              <w:suppressAutoHyphens/>
              <w:spacing w:after="0" w:line="240" w:lineRule="auto"/>
              <w:jc w:val="center"/>
              <w:rPr>
                <w:rFonts w:ascii="Times New Roman" w:hAnsi="Times New Roman"/>
                <w:iCs/>
              </w:rPr>
            </w:pPr>
          </w:p>
        </w:tc>
        <w:tc>
          <w:tcPr>
            <w:tcW w:w="696" w:type="pct"/>
            <w:vMerge w:val="restart"/>
            <w:tcBorders>
              <w:left w:val="single" w:sz="4" w:space="0" w:color="auto"/>
              <w:right w:val="single" w:sz="4" w:space="0" w:color="auto"/>
            </w:tcBorders>
            <w:shd w:val="clear" w:color="auto" w:fill="FFFFFF"/>
          </w:tcPr>
          <w:p w14:paraId="3C4DDAE6" w14:textId="77777777" w:rsidR="0078609A" w:rsidRPr="003E7F20" w:rsidRDefault="0078609A" w:rsidP="0078609A">
            <w:pPr>
              <w:spacing w:after="0" w:line="240" w:lineRule="auto"/>
              <w:rPr>
                <w:rFonts w:ascii="Times New Roman" w:hAnsi="Times New Roman"/>
              </w:rPr>
            </w:pPr>
            <w:r w:rsidRPr="003E7F20">
              <w:rPr>
                <w:rFonts w:ascii="Times New Roman" w:hAnsi="Times New Roman"/>
              </w:rPr>
              <w:t>ПК 2.4</w:t>
            </w:r>
          </w:p>
          <w:p w14:paraId="11D37490" w14:textId="77777777" w:rsidR="0078609A" w:rsidRDefault="0078609A" w:rsidP="0078609A">
            <w:pPr>
              <w:suppressAutoHyphens/>
              <w:spacing w:after="0" w:line="240" w:lineRule="auto"/>
              <w:rPr>
                <w:rFonts w:ascii="Times New Roman" w:hAnsi="Times New Roman"/>
              </w:rPr>
            </w:pPr>
            <w:r w:rsidRPr="003E7F20">
              <w:rPr>
                <w:rFonts w:ascii="Times New Roman" w:hAnsi="Times New Roman"/>
              </w:rPr>
              <w:t xml:space="preserve">ОК 01, ОК 02, </w:t>
            </w:r>
          </w:p>
          <w:p w14:paraId="2E2E8230" w14:textId="782B64F7" w:rsidR="0078609A" w:rsidRDefault="0078609A" w:rsidP="0078609A">
            <w:pPr>
              <w:suppressAutoHyphens/>
              <w:spacing w:after="0" w:line="240" w:lineRule="auto"/>
              <w:rPr>
                <w:rFonts w:ascii="Times New Roman" w:hAnsi="Times New Roman"/>
                <w:iCs/>
              </w:rPr>
            </w:pPr>
            <w:r w:rsidRPr="003E7F20">
              <w:rPr>
                <w:rFonts w:ascii="Times New Roman" w:hAnsi="Times New Roman"/>
              </w:rPr>
              <w:t>ОК 04</w:t>
            </w:r>
          </w:p>
        </w:tc>
        <w:tc>
          <w:tcPr>
            <w:tcW w:w="696" w:type="pct"/>
            <w:tcBorders>
              <w:left w:val="single" w:sz="4" w:space="0" w:color="auto"/>
              <w:right w:val="single" w:sz="4" w:space="0" w:color="auto"/>
            </w:tcBorders>
            <w:shd w:val="clear" w:color="auto" w:fill="FFFFFF"/>
          </w:tcPr>
          <w:p w14:paraId="716B0A29" w14:textId="77777777" w:rsidR="0078609A" w:rsidRDefault="0078609A" w:rsidP="0078609A">
            <w:pPr>
              <w:suppressAutoHyphens/>
              <w:spacing w:after="0" w:line="240" w:lineRule="auto"/>
              <w:jc w:val="center"/>
              <w:rPr>
                <w:rFonts w:ascii="Times New Roman" w:hAnsi="Times New Roman"/>
                <w:iCs/>
              </w:rPr>
            </w:pPr>
          </w:p>
        </w:tc>
      </w:tr>
      <w:tr w:rsidR="0078609A" w:rsidRPr="00F203C8" w14:paraId="38A9D91F" w14:textId="3271B57D" w:rsidTr="001918B1">
        <w:tc>
          <w:tcPr>
            <w:tcW w:w="851" w:type="pct"/>
            <w:vMerge/>
            <w:tcBorders>
              <w:left w:val="single" w:sz="4" w:space="0" w:color="auto"/>
              <w:right w:val="single" w:sz="4" w:space="0" w:color="auto"/>
            </w:tcBorders>
            <w:vAlign w:val="center"/>
            <w:hideMark/>
          </w:tcPr>
          <w:p w14:paraId="36BEB0C1"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4C8FAC96" w14:textId="77777777" w:rsidR="0078609A" w:rsidRPr="000C0686" w:rsidRDefault="0078609A" w:rsidP="0078609A">
            <w:pPr>
              <w:spacing w:after="0" w:line="240" w:lineRule="auto"/>
              <w:ind w:left="99"/>
              <w:rPr>
                <w:rFonts w:ascii="Times New Roman" w:hAnsi="Times New Roman"/>
              </w:rPr>
            </w:pPr>
            <w:r w:rsidRPr="000C0686">
              <w:rPr>
                <w:rFonts w:ascii="Times New Roman" w:hAnsi="Times New Roman"/>
              </w:rPr>
              <w:t>Классификация трудовых споров.</w:t>
            </w:r>
          </w:p>
        </w:tc>
        <w:tc>
          <w:tcPr>
            <w:tcW w:w="697" w:type="pct"/>
            <w:vMerge/>
            <w:tcBorders>
              <w:left w:val="single" w:sz="4" w:space="0" w:color="auto"/>
              <w:right w:val="single" w:sz="4" w:space="0" w:color="auto"/>
            </w:tcBorders>
            <w:shd w:val="clear" w:color="auto" w:fill="FFFFFF"/>
            <w:vAlign w:val="center"/>
          </w:tcPr>
          <w:p w14:paraId="3EDCD37B"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69759B5C"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7D3B379B"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4F4C5A25"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485439C4" w14:textId="3F2B2033" w:rsidTr="001918B1">
        <w:trPr>
          <w:trHeight w:val="333"/>
        </w:trPr>
        <w:tc>
          <w:tcPr>
            <w:tcW w:w="851" w:type="pct"/>
            <w:vMerge/>
            <w:tcBorders>
              <w:left w:val="single" w:sz="4" w:space="0" w:color="auto"/>
              <w:right w:val="single" w:sz="4" w:space="0" w:color="auto"/>
            </w:tcBorders>
            <w:vAlign w:val="center"/>
            <w:hideMark/>
          </w:tcPr>
          <w:p w14:paraId="66FB4005"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4FD3DDC7" w14:textId="77777777" w:rsidR="0078609A" w:rsidRPr="000C0686" w:rsidRDefault="0078609A" w:rsidP="0078609A">
            <w:pPr>
              <w:spacing w:after="0" w:line="240" w:lineRule="auto"/>
              <w:ind w:left="99"/>
              <w:rPr>
                <w:rFonts w:ascii="Times New Roman" w:hAnsi="Times New Roman"/>
              </w:rPr>
            </w:pPr>
            <w:r w:rsidRPr="000C0686">
              <w:rPr>
                <w:rFonts w:ascii="Times New Roman" w:hAnsi="Times New Roman"/>
              </w:rPr>
              <w:t>Составление искового заявления.</w:t>
            </w:r>
          </w:p>
        </w:tc>
        <w:tc>
          <w:tcPr>
            <w:tcW w:w="697" w:type="pct"/>
            <w:vMerge/>
            <w:tcBorders>
              <w:left w:val="single" w:sz="4" w:space="0" w:color="auto"/>
              <w:right w:val="single" w:sz="4" w:space="0" w:color="auto"/>
            </w:tcBorders>
            <w:shd w:val="clear" w:color="auto" w:fill="FFFFFF"/>
            <w:vAlign w:val="center"/>
          </w:tcPr>
          <w:p w14:paraId="0DEFEC98"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2F8A9131" w14:textId="77777777" w:rsidR="0078609A" w:rsidRPr="00F203C8" w:rsidRDefault="0078609A" w:rsidP="0078609A">
            <w:pPr>
              <w:suppressAutoHyphens/>
              <w:spacing w:after="0" w:line="240" w:lineRule="auto"/>
              <w:jc w:val="center"/>
              <w:rPr>
                <w:rFonts w:ascii="Times New Roman" w:hAnsi="Times New Roman"/>
                <w:iCs/>
              </w:rPr>
            </w:pPr>
          </w:p>
        </w:tc>
        <w:tc>
          <w:tcPr>
            <w:tcW w:w="696" w:type="pct"/>
            <w:vMerge/>
            <w:tcBorders>
              <w:left w:val="single" w:sz="4" w:space="0" w:color="auto"/>
              <w:right w:val="single" w:sz="4" w:space="0" w:color="auto"/>
            </w:tcBorders>
            <w:shd w:val="clear" w:color="auto" w:fill="FFFFFF"/>
          </w:tcPr>
          <w:p w14:paraId="6AE50102"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left w:val="single" w:sz="4" w:space="0" w:color="auto"/>
              <w:right w:val="single" w:sz="4" w:space="0" w:color="auto"/>
            </w:tcBorders>
            <w:shd w:val="clear" w:color="auto" w:fill="FFFFFF"/>
          </w:tcPr>
          <w:p w14:paraId="747F076F"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7E191225" w14:textId="484D3565" w:rsidTr="00887E5F">
        <w:trPr>
          <w:trHeight w:val="246"/>
        </w:trPr>
        <w:tc>
          <w:tcPr>
            <w:tcW w:w="851" w:type="pct"/>
            <w:vMerge/>
            <w:tcBorders>
              <w:left w:val="single" w:sz="4" w:space="0" w:color="auto"/>
              <w:right w:val="single" w:sz="4" w:space="0" w:color="auto"/>
            </w:tcBorders>
            <w:vAlign w:val="center"/>
            <w:hideMark/>
          </w:tcPr>
          <w:p w14:paraId="6238F708"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3E69DE26" w14:textId="72A9BB01" w:rsidR="0078609A" w:rsidRPr="00F203C8" w:rsidRDefault="0078609A" w:rsidP="0078609A">
            <w:pPr>
              <w:suppressAutoHyphens/>
              <w:spacing w:after="0" w:line="240" w:lineRule="auto"/>
              <w:ind w:left="99"/>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97" w:type="pct"/>
            <w:vMerge/>
            <w:tcBorders>
              <w:left w:val="single" w:sz="4" w:space="0" w:color="auto"/>
              <w:right w:val="single" w:sz="4" w:space="0" w:color="auto"/>
            </w:tcBorders>
            <w:shd w:val="clear" w:color="auto" w:fill="FFFFFF"/>
            <w:vAlign w:val="center"/>
            <w:hideMark/>
          </w:tcPr>
          <w:p w14:paraId="7E7C3563" w14:textId="5DA7E133"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3ED6BF8E" w14:textId="77777777" w:rsidR="0078609A" w:rsidRPr="00F203C8" w:rsidRDefault="0078609A" w:rsidP="0078609A">
            <w:pPr>
              <w:suppressAutoHyphens/>
              <w:spacing w:after="0" w:line="240" w:lineRule="auto"/>
              <w:jc w:val="center"/>
              <w:rPr>
                <w:rFonts w:ascii="Times New Roman" w:hAnsi="Times New Roman"/>
              </w:rPr>
            </w:pPr>
          </w:p>
        </w:tc>
        <w:tc>
          <w:tcPr>
            <w:tcW w:w="696" w:type="pct"/>
            <w:vMerge/>
            <w:tcBorders>
              <w:left w:val="single" w:sz="4" w:space="0" w:color="auto"/>
              <w:right w:val="single" w:sz="4" w:space="0" w:color="auto"/>
            </w:tcBorders>
            <w:shd w:val="clear" w:color="auto" w:fill="FFFFFF"/>
          </w:tcPr>
          <w:p w14:paraId="251A552E"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55063822"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603091F8" w14:textId="6AA46563" w:rsidTr="001918B1">
        <w:trPr>
          <w:trHeight w:val="235"/>
        </w:trPr>
        <w:tc>
          <w:tcPr>
            <w:tcW w:w="851" w:type="pct"/>
            <w:vMerge/>
            <w:tcBorders>
              <w:left w:val="single" w:sz="4" w:space="0" w:color="auto"/>
              <w:right w:val="single" w:sz="4" w:space="0" w:color="auto"/>
            </w:tcBorders>
            <w:vAlign w:val="center"/>
            <w:hideMark/>
          </w:tcPr>
          <w:p w14:paraId="22DA06F6"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2149C60A" w14:textId="77777777" w:rsidR="0078609A" w:rsidRPr="00F203C8" w:rsidRDefault="0078609A" w:rsidP="0078609A">
            <w:pPr>
              <w:spacing w:after="0" w:line="240" w:lineRule="auto"/>
              <w:ind w:left="99"/>
              <w:rPr>
                <w:rFonts w:ascii="Times New Roman" w:hAnsi="Times New Roman"/>
                <w:b/>
              </w:rPr>
            </w:pPr>
            <w:r w:rsidRPr="00F203C8">
              <w:rPr>
                <w:rFonts w:ascii="Times New Roman" w:hAnsi="Times New Roman"/>
              </w:rPr>
              <w:t>Трудовые споры.</w:t>
            </w:r>
          </w:p>
        </w:tc>
        <w:tc>
          <w:tcPr>
            <w:tcW w:w="697" w:type="pct"/>
            <w:vMerge/>
            <w:tcBorders>
              <w:left w:val="single" w:sz="4" w:space="0" w:color="auto"/>
              <w:right w:val="single" w:sz="4" w:space="0" w:color="auto"/>
            </w:tcBorders>
            <w:shd w:val="clear" w:color="auto" w:fill="FFFFFF"/>
            <w:vAlign w:val="center"/>
            <w:hideMark/>
          </w:tcPr>
          <w:p w14:paraId="263F29B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93364D6"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5ADECDB0"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3FD27C87"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45163A51" w14:textId="090020A9" w:rsidTr="001918B1">
        <w:trPr>
          <w:trHeight w:val="235"/>
        </w:trPr>
        <w:tc>
          <w:tcPr>
            <w:tcW w:w="851" w:type="pct"/>
            <w:vMerge/>
            <w:tcBorders>
              <w:left w:val="single" w:sz="4" w:space="0" w:color="auto"/>
              <w:right w:val="single" w:sz="4" w:space="0" w:color="auto"/>
            </w:tcBorders>
            <w:vAlign w:val="center"/>
            <w:hideMark/>
          </w:tcPr>
          <w:p w14:paraId="425CC949"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bottom w:val="single" w:sz="4" w:space="0" w:color="auto"/>
              <w:right w:val="single" w:sz="4" w:space="0" w:color="auto"/>
            </w:tcBorders>
            <w:hideMark/>
          </w:tcPr>
          <w:p w14:paraId="7CA2C876" w14:textId="77777777" w:rsidR="0078609A" w:rsidRPr="00F203C8" w:rsidRDefault="0078609A" w:rsidP="0078609A">
            <w:pPr>
              <w:spacing w:after="0" w:line="240" w:lineRule="auto"/>
              <w:ind w:left="99"/>
              <w:rPr>
                <w:rFonts w:ascii="Times New Roman" w:hAnsi="Times New Roman"/>
                <w:b/>
              </w:rPr>
            </w:pPr>
            <w:r w:rsidRPr="00F203C8">
              <w:rPr>
                <w:rFonts w:ascii="Times New Roman" w:hAnsi="Times New Roman"/>
              </w:rPr>
              <w:t>Судебная защита защиты трудовых прав и свобод.</w:t>
            </w:r>
          </w:p>
        </w:tc>
        <w:tc>
          <w:tcPr>
            <w:tcW w:w="697" w:type="pct"/>
            <w:vMerge/>
            <w:tcBorders>
              <w:left w:val="single" w:sz="4" w:space="0" w:color="auto"/>
              <w:right w:val="single" w:sz="4" w:space="0" w:color="auto"/>
            </w:tcBorders>
            <w:shd w:val="clear" w:color="auto" w:fill="FFFFFF"/>
            <w:vAlign w:val="center"/>
            <w:hideMark/>
          </w:tcPr>
          <w:p w14:paraId="0BF159F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0E7CAB9"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18839BCA"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64F1B029"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7CCCB442" w14:textId="26FFFAA6" w:rsidTr="00CE0009">
        <w:trPr>
          <w:trHeight w:val="182"/>
        </w:trPr>
        <w:tc>
          <w:tcPr>
            <w:tcW w:w="851" w:type="pct"/>
            <w:vMerge/>
            <w:tcBorders>
              <w:left w:val="single" w:sz="4" w:space="0" w:color="auto"/>
              <w:right w:val="single" w:sz="4" w:space="0" w:color="auto"/>
            </w:tcBorders>
            <w:vAlign w:val="center"/>
            <w:hideMark/>
          </w:tcPr>
          <w:p w14:paraId="00C8157D" w14:textId="77777777" w:rsidR="0078609A" w:rsidRPr="00F203C8" w:rsidRDefault="0078609A" w:rsidP="0078609A">
            <w:pPr>
              <w:spacing w:after="0" w:line="240" w:lineRule="auto"/>
              <w:rPr>
                <w:rFonts w:ascii="Times New Roman" w:hAnsi="Times New Roman"/>
                <w:b/>
                <w:bCs/>
              </w:rPr>
            </w:pPr>
          </w:p>
        </w:tc>
        <w:tc>
          <w:tcPr>
            <w:tcW w:w="1364" w:type="pct"/>
            <w:tcBorders>
              <w:top w:val="single" w:sz="4" w:space="0" w:color="auto"/>
              <w:left w:val="single" w:sz="4" w:space="0" w:color="auto"/>
              <w:right w:val="single" w:sz="4" w:space="0" w:color="auto"/>
            </w:tcBorders>
            <w:hideMark/>
          </w:tcPr>
          <w:p w14:paraId="16ED0AA5" w14:textId="77777777" w:rsidR="0078609A" w:rsidRPr="00F203C8" w:rsidRDefault="0078609A" w:rsidP="0078609A">
            <w:pPr>
              <w:spacing w:after="0" w:line="240" w:lineRule="auto"/>
              <w:ind w:left="99"/>
              <w:rPr>
                <w:rFonts w:ascii="Times New Roman" w:hAnsi="Times New Roman"/>
                <w:b/>
              </w:rPr>
            </w:pPr>
            <w:r w:rsidRPr="00F203C8">
              <w:rPr>
                <w:rFonts w:ascii="Times New Roman" w:hAnsi="Times New Roman"/>
              </w:rPr>
              <w:t>Составление искового заявления.</w:t>
            </w:r>
          </w:p>
        </w:tc>
        <w:tc>
          <w:tcPr>
            <w:tcW w:w="697" w:type="pct"/>
            <w:vMerge/>
            <w:tcBorders>
              <w:left w:val="single" w:sz="4" w:space="0" w:color="auto"/>
              <w:right w:val="single" w:sz="4" w:space="0" w:color="auto"/>
            </w:tcBorders>
            <w:shd w:val="clear" w:color="auto" w:fill="FFFFFF"/>
            <w:vAlign w:val="center"/>
            <w:hideMark/>
          </w:tcPr>
          <w:p w14:paraId="1EBE1231"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5D360294" w14:textId="77777777" w:rsidR="0078609A" w:rsidRPr="00F203C8" w:rsidRDefault="0078609A" w:rsidP="0078609A">
            <w:pPr>
              <w:suppressAutoHyphens/>
              <w:spacing w:after="0" w:line="240" w:lineRule="auto"/>
              <w:jc w:val="center"/>
              <w:rPr>
                <w:rFonts w:ascii="Times New Roman" w:hAnsi="Times New Roman"/>
                <w:i/>
              </w:rPr>
            </w:pPr>
          </w:p>
        </w:tc>
        <w:tc>
          <w:tcPr>
            <w:tcW w:w="696" w:type="pct"/>
            <w:vMerge/>
            <w:tcBorders>
              <w:left w:val="single" w:sz="4" w:space="0" w:color="auto"/>
              <w:right w:val="single" w:sz="4" w:space="0" w:color="auto"/>
            </w:tcBorders>
            <w:shd w:val="clear" w:color="auto" w:fill="FFFFFF"/>
          </w:tcPr>
          <w:p w14:paraId="6A23C02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right w:val="single" w:sz="4" w:space="0" w:color="auto"/>
            </w:tcBorders>
            <w:shd w:val="clear" w:color="auto" w:fill="FFFFFF"/>
          </w:tcPr>
          <w:p w14:paraId="453F7F6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084F17BC" w14:textId="30078F1A" w:rsidTr="001918B1">
        <w:trPr>
          <w:trHeight w:val="235"/>
        </w:trPr>
        <w:tc>
          <w:tcPr>
            <w:tcW w:w="2215" w:type="pct"/>
            <w:gridSpan w:val="2"/>
            <w:tcBorders>
              <w:left w:val="single" w:sz="4" w:space="0" w:color="auto"/>
              <w:bottom w:val="single" w:sz="4" w:space="0" w:color="auto"/>
              <w:right w:val="single" w:sz="4" w:space="0" w:color="auto"/>
            </w:tcBorders>
            <w:vAlign w:val="center"/>
            <w:hideMark/>
          </w:tcPr>
          <w:p w14:paraId="4F3958F4" w14:textId="77777777" w:rsidR="00832356" w:rsidRDefault="00832356" w:rsidP="0078609A">
            <w:pPr>
              <w:spacing w:after="0" w:line="240" w:lineRule="auto"/>
              <w:jc w:val="both"/>
              <w:rPr>
                <w:rFonts w:ascii="Times New Roman" w:hAnsi="Times New Roman"/>
                <w:b/>
                <w:bCs/>
              </w:rPr>
            </w:pPr>
            <w:r w:rsidRPr="0020660D">
              <w:rPr>
                <w:rFonts w:ascii="Times New Roman" w:hAnsi="Times New Roman"/>
                <w:b/>
                <w:bCs/>
              </w:rPr>
              <w:lastRenderedPageBreak/>
              <w:t xml:space="preserve">Примерная тематика самостоятельной учебной работы при изучении раздела </w:t>
            </w:r>
          </w:p>
          <w:p w14:paraId="3E603672" w14:textId="0858BC38" w:rsidR="0078609A" w:rsidRPr="00F203C8" w:rsidRDefault="0078609A" w:rsidP="0078609A">
            <w:pPr>
              <w:spacing w:after="0" w:line="240" w:lineRule="auto"/>
              <w:jc w:val="both"/>
              <w:rPr>
                <w:rFonts w:ascii="Times New Roman" w:hAnsi="Times New Roman"/>
              </w:rPr>
            </w:pPr>
            <w:r w:rsidRPr="00F203C8">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0C1599C5" w14:textId="77777777" w:rsidR="0078609A" w:rsidRPr="00F203C8" w:rsidRDefault="0078609A" w:rsidP="0078609A">
            <w:pPr>
              <w:spacing w:after="0" w:line="240" w:lineRule="auto"/>
              <w:jc w:val="both"/>
              <w:rPr>
                <w:rFonts w:ascii="Times New Roman" w:hAnsi="Times New Roman"/>
              </w:rPr>
            </w:pPr>
            <w:r w:rsidRPr="00F203C8">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33B8D2B0" w14:textId="77777777" w:rsidR="0078609A" w:rsidRPr="00F203C8" w:rsidRDefault="0078609A" w:rsidP="0078609A">
            <w:pPr>
              <w:spacing w:after="0" w:line="240" w:lineRule="auto"/>
              <w:jc w:val="both"/>
              <w:rPr>
                <w:rFonts w:ascii="Times New Roman" w:hAnsi="Times New Roman"/>
                <w:b/>
              </w:rPr>
            </w:pPr>
            <w:r w:rsidRPr="00F203C8">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697" w:type="pct"/>
            <w:tcBorders>
              <w:left w:val="single" w:sz="4" w:space="0" w:color="auto"/>
              <w:bottom w:val="single" w:sz="4" w:space="0" w:color="auto"/>
              <w:right w:val="single" w:sz="4" w:space="0" w:color="auto"/>
            </w:tcBorders>
            <w:shd w:val="clear" w:color="auto" w:fill="FFFFFF"/>
            <w:vAlign w:val="center"/>
            <w:hideMark/>
          </w:tcPr>
          <w:p w14:paraId="547785A6"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38D4517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3DAC02EF"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left w:val="single" w:sz="4" w:space="0" w:color="auto"/>
              <w:bottom w:val="single" w:sz="4" w:space="0" w:color="auto"/>
              <w:right w:val="single" w:sz="4" w:space="0" w:color="auto"/>
            </w:tcBorders>
            <w:shd w:val="clear" w:color="auto" w:fill="FFFFFF"/>
          </w:tcPr>
          <w:p w14:paraId="2D099583"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1FF6C1D1" w14:textId="63B99DDA" w:rsidTr="00C84675">
        <w:trPr>
          <w:trHeight w:val="2402"/>
        </w:trPr>
        <w:tc>
          <w:tcPr>
            <w:tcW w:w="2215" w:type="pct"/>
            <w:gridSpan w:val="2"/>
            <w:tcBorders>
              <w:top w:val="single" w:sz="4" w:space="0" w:color="auto"/>
              <w:left w:val="single" w:sz="4" w:space="0" w:color="auto"/>
              <w:right w:val="single" w:sz="4" w:space="0" w:color="auto"/>
            </w:tcBorders>
            <w:hideMark/>
          </w:tcPr>
          <w:p w14:paraId="5D4E4663" w14:textId="1D825C7C"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Учебная практика раздела 2</w:t>
            </w:r>
          </w:p>
          <w:p w14:paraId="1EEF1B8F"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Виды работ:</w:t>
            </w:r>
          </w:p>
          <w:p w14:paraId="5600FD63" w14:textId="77777777" w:rsidR="0078609A" w:rsidRPr="00F203C8" w:rsidRDefault="0078609A" w:rsidP="00AB1501">
            <w:pPr>
              <w:spacing w:after="0" w:line="240" w:lineRule="auto"/>
              <w:ind w:firstLine="33"/>
              <w:rPr>
                <w:rFonts w:ascii="Times New Roman" w:hAnsi="Times New Roman"/>
                <w:bCs/>
              </w:rPr>
            </w:pPr>
            <w:r w:rsidRPr="00F203C8">
              <w:rPr>
                <w:rFonts w:ascii="Times New Roman" w:hAnsi="Times New Roman"/>
                <w:bCs/>
              </w:rPr>
              <w:t>1. Правовая экспертиза учредительных документов.</w:t>
            </w:r>
          </w:p>
          <w:p w14:paraId="7F05A0E5" w14:textId="77777777" w:rsidR="0078609A" w:rsidRPr="00F203C8" w:rsidRDefault="0078609A" w:rsidP="00AB1501">
            <w:pPr>
              <w:spacing w:after="0" w:line="240" w:lineRule="auto"/>
              <w:ind w:firstLine="33"/>
              <w:rPr>
                <w:rFonts w:ascii="Times New Roman" w:hAnsi="Times New Roman"/>
                <w:bCs/>
              </w:rPr>
            </w:pPr>
            <w:r w:rsidRPr="00F203C8">
              <w:rPr>
                <w:rFonts w:ascii="Times New Roman" w:hAnsi="Times New Roman"/>
                <w:bCs/>
              </w:rPr>
              <w:t>2. Составление трудового договора.</w:t>
            </w:r>
          </w:p>
          <w:p w14:paraId="15FA5A8B" w14:textId="77777777" w:rsidR="0078609A" w:rsidRPr="00F203C8" w:rsidRDefault="0078609A" w:rsidP="00AB1501">
            <w:pPr>
              <w:spacing w:after="0" w:line="240" w:lineRule="auto"/>
              <w:ind w:firstLine="33"/>
              <w:rPr>
                <w:rFonts w:ascii="Times New Roman" w:hAnsi="Times New Roman"/>
                <w:bCs/>
              </w:rPr>
            </w:pPr>
            <w:r w:rsidRPr="00F203C8">
              <w:rPr>
                <w:rFonts w:ascii="Times New Roman" w:hAnsi="Times New Roman"/>
                <w:bCs/>
              </w:rPr>
              <w:t>3. Правовая экспертиза контракта.</w:t>
            </w:r>
          </w:p>
          <w:p w14:paraId="407048F5" w14:textId="77777777" w:rsidR="0078609A" w:rsidRPr="00F203C8" w:rsidRDefault="0078609A" w:rsidP="00AB1501">
            <w:pPr>
              <w:spacing w:after="0" w:line="240" w:lineRule="auto"/>
              <w:ind w:firstLine="33"/>
              <w:rPr>
                <w:rFonts w:ascii="Times New Roman" w:hAnsi="Times New Roman"/>
                <w:bCs/>
              </w:rPr>
            </w:pPr>
            <w:r w:rsidRPr="00F203C8">
              <w:rPr>
                <w:rFonts w:ascii="Times New Roman" w:hAnsi="Times New Roman"/>
                <w:bCs/>
              </w:rPr>
              <w:t>4. Составление учредительных документов.</w:t>
            </w:r>
          </w:p>
          <w:p w14:paraId="2EABBD44" w14:textId="77777777" w:rsidR="0078609A" w:rsidRPr="00F203C8" w:rsidRDefault="0078609A" w:rsidP="00AB1501">
            <w:pPr>
              <w:spacing w:after="0" w:line="240" w:lineRule="auto"/>
              <w:ind w:firstLine="33"/>
              <w:rPr>
                <w:rFonts w:ascii="Times New Roman" w:hAnsi="Times New Roman"/>
                <w:bCs/>
              </w:rPr>
            </w:pPr>
            <w:r w:rsidRPr="00F203C8">
              <w:rPr>
                <w:rFonts w:ascii="Times New Roman" w:hAnsi="Times New Roman"/>
                <w:bCs/>
              </w:rPr>
              <w:t>5. Досудебные способы защиты трудовых прав.</w:t>
            </w:r>
          </w:p>
          <w:p w14:paraId="0D88A084" w14:textId="77777777" w:rsidR="0078609A" w:rsidRPr="00F203C8" w:rsidRDefault="0078609A" w:rsidP="00AB1501">
            <w:pPr>
              <w:spacing w:after="0" w:line="240" w:lineRule="auto"/>
              <w:ind w:firstLine="33"/>
              <w:rPr>
                <w:rFonts w:ascii="Times New Roman" w:hAnsi="Times New Roman"/>
                <w:bCs/>
              </w:rPr>
            </w:pPr>
            <w:r w:rsidRPr="00F203C8">
              <w:rPr>
                <w:rFonts w:ascii="Times New Roman" w:hAnsi="Times New Roman"/>
                <w:bCs/>
              </w:rPr>
              <w:t>6. Судебная защита трудовых прав.</w:t>
            </w:r>
          </w:p>
          <w:p w14:paraId="4D828E04" w14:textId="77777777" w:rsidR="0078609A" w:rsidRPr="00F203C8" w:rsidRDefault="0078609A" w:rsidP="00AB1501">
            <w:pPr>
              <w:spacing w:after="0" w:line="240" w:lineRule="auto"/>
              <w:ind w:firstLine="33"/>
              <w:rPr>
                <w:rFonts w:ascii="Times New Roman" w:hAnsi="Times New Roman"/>
                <w:b/>
                <w:bCs/>
              </w:rPr>
            </w:pPr>
            <w:r w:rsidRPr="00F203C8">
              <w:rPr>
                <w:rFonts w:ascii="Times New Roman" w:hAnsi="Times New Roman"/>
                <w:bCs/>
              </w:rPr>
              <w:t>7. Составление искового заявления.</w:t>
            </w:r>
          </w:p>
        </w:tc>
        <w:tc>
          <w:tcPr>
            <w:tcW w:w="697" w:type="pct"/>
            <w:tcBorders>
              <w:top w:val="single" w:sz="4" w:space="0" w:color="auto"/>
              <w:left w:val="single" w:sz="4" w:space="0" w:color="auto"/>
              <w:right w:val="single" w:sz="4" w:space="0" w:color="auto"/>
            </w:tcBorders>
            <w:shd w:val="clear" w:color="auto" w:fill="FFFFFF"/>
            <w:hideMark/>
          </w:tcPr>
          <w:p w14:paraId="248F13C9" w14:textId="4CEBF273" w:rsidR="0078609A" w:rsidRPr="00444673" w:rsidRDefault="0078609A" w:rsidP="0078609A">
            <w:pPr>
              <w:suppressAutoHyphens/>
              <w:spacing w:after="0" w:line="240" w:lineRule="auto"/>
              <w:jc w:val="center"/>
              <w:rPr>
                <w:rFonts w:ascii="Times New Roman" w:hAnsi="Times New Roman"/>
                <w:b/>
                <w:bCs/>
                <w:iCs/>
              </w:rPr>
            </w:pPr>
            <w:r>
              <w:rPr>
                <w:rFonts w:ascii="Times New Roman" w:hAnsi="Times New Roman"/>
                <w:b/>
                <w:bCs/>
                <w:iCs/>
              </w:rPr>
              <w:t>18</w:t>
            </w:r>
          </w:p>
        </w:tc>
        <w:tc>
          <w:tcPr>
            <w:tcW w:w="696" w:type="pct"/>
            <w:tcBorders>
              <w:top w:val="single" w:sz="4" w:space="0" w:color="auto"/>
              <w:left w:val="single" w:sz="4" w:space="0" w:color="auto"/>
              <w:right w:val="single" w:sz="4" w:space="0" w:color="auto"/>
            </w:tcBorders>
            <w:shd w:val="clear" w:color="auto" w:fill="FFFFFF"/>
          </w:tcPr>
          <w:p w14:paraId="30B52088" w14:textId="5B916ECE" w:rsidR="0078609A" w:rsidRPr="00F203C8" w:rsidRDefault="0078609A" w:rsidP="0078609A">
            <w:pPr>
              <w:suppressAutoHyphens/>
              <w:spacing w:after="0" w:line="240" w:lineRule="auto"/>
              <w:jc w:val="center"/>
              <w:rPr>
                <w:rFonts w:ascii="Times New Roman" w:hAnsi="Times New Roman"/>
                <w:iCs/>
              </w:rPr>
            </w:pPr>
            <w:r w:rsidRPr="00444673">
              <w:rPr>
                <w:rFonts w:ascii="Times New Roman" w:hAnsi="Times New Roman"/>
                <w:b/>
                <w:bCs/>
                <w:iCs/>
              </w:rPr>
              <w:t>16</w:t>
            </w:r>
          </w:p>
        </w:tc>
        <w:tc>
          <w:tcPr>
            <w:tcW w:w="696" w:type="pct"/>
            <w:tcBorders>
              <w:top w:val="single" w:sz="4" w:space="0" w:color="auto"/>
              <w:left w:val="single" w:sz="4" w:space="0" w:color="auto"/>
              <w:right w:val="single" w:sz="4" w:space="0" w:color="auto"/>
            </w:tcBorders>
            <w:shd w:val="clear" w:color="auto" w:fill="FFFFFF"/>
          </w:tcPr>
          <w:p w14:paraId="1D5B16A3" w14:textId="77777777" w:rsidR="0078609A" w:rsidRPr="00F203C8" w:rsidRDefault="0078609A" w:rsidP="0078609A">
            <w:pPr>
              <w:suppressAutoHyphens/>
              <w:spacing w:after="0" w:line="240" w:lineRule="auto"/>
              <w:jc w:val="center"/>
              <w:rPr>
                <w:rFonts w:ascii="Times New Roman" w:hAnsi="Times New Roman"/>
                <w:iCs/>
              </w:rPr>
            </w:pPr>
          </w:p>
        </w:tc>
        <w:tc>
          <w:tcPr>
            <w:tcW w:w="696" w:type="pct"/>
            <w:tcBorders>
              <w:top w:val="single" w:sz="4" w:space="0" w:color="auto"/>
              <w:left w:val="single" w:sz="4" w:space="0" w:color="auto"/>
              <w:right w:val="single" w:sz="4" w:space="0" w:color="auto"/>
            </w:tcBorders>
            <w:shd w:val="clear" w:color="auto" w:fill="FFFFFF"/>
          </w:tcPr>
          <w:p w14:paraId="62E9972C" w14:textId="77777777" w:rsidR="0078609A" w:rsidRPr="00F203C8" w:rsidRDefault="0078609A" w:rsidP="0078609A">
            <w:pPr>
              <w:suppressAutoHyphens/>
              <w:spacing w:after="0" w:line="240" w:lineRule="auto"/>
              <w:jc w:val="center"/>
              <w:rPr>
                <w:rFonts w:ascii="Times New Roman" w:hAnsi="Times New Roman"/>
                <w:iCs/>
              </w:rPr>
            </w:pPr>
          </w:p>
        </w:tc>
      </w:tr>
      <w:tr w:rsidR="0078609A" w:rsidRPr="00F203C8" w14:paraId="34813A57" w14:textId="3659712A" w:rsidTr="00C84675">
        <w:trPr>
          <w:trHeight w:val="5313"/>
        </w:trPr>
        <w:tc>
          <w:tcPr>
            <w:tcW w:w="2215" w:type="pct"/>
            <w:gridSpan w:val="2"/>
            <w:tcBorders>
              <w:top w:val="single" w:sz="4" w:space="0" w:color="auto"/>
              <w:left w:val="single" w:sz="4" w:space="0" w:color="auto"/>
              <w:right w:val="single" w:sz="4" w:space="0" w:color="auto"/>
            </w:tcBorders>
            <w:hideMark/>
          </w:tcPr>
          <w:p w14:paraId="58762074" w14:textId="46B15585"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lastRenderedPageBreak/>
              <w:t>Производственная практика</w:t>
            </w:r>
          </w:p>
          <w:p w14:paraId="102E4ECD"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rPr>
              <w:t>Виды работ</w:t>
            </w:r>
          </w:p>
          <w:p w14:paraId="5B91D188"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1. Определение пожарной опасности строительных материалов, конструкций и зданий.</w:t>
            </w:r>
          </w:p>
          <w:p w14:paraId="04203E0E"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 xml:space="preserve">2. </w:t>
            </w:r>
            <w:r w:rsidRPr="00F203C8">
              <w:rPr>
                <w:rFonts w:ascii="Times New Roman" w:hAnsi="Times New Roman"/>
                <w:bCs/>
                <w:szCs w:val="24"/>
              </w:rPr>
              <w:t>Выбор первичных средств тушения в зависимости от класса пожара.</w:t>
            </w:r>
          </w:p>
          <w:p w14:paraId="63F944EC"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3. Установление соответствия путей эвакуации нормативным требованиям.</w:t>
            </w:r>
          </w:p>
          <w:p w14:paraId="6CD60785"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4. Проведение обучения мерам пожарной безопасности.</w:t>
            </w:r>
          </w:p>
          <w:p w14:paraId="69EB67D5"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5. Составление плана эвакуации на здание.</w:t>
            </w:r>
          </w:p>
          <w:p w14:paraId="06FB5396"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6. Проведение экспертизы учредительных документов.</w:t>
            </w:r>
          </w:p>
          <w:p w14:paraId="72C268F9"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7. Составление искового заявления.</w:t>
            </w:r>
          </w:p>
          <w:p w14:paraId="2741FD3D"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8. Досудебные способы защиты трудовых прав.</w:t>
            </w:r>
          </w:p>
          <w:p w14:paraId="299CCC7A"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9. Судебная защита трудовых прав.</w:t>
            </w:r>
          </w:p>
          <w:p w14:paraId="7F5D2A73"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10. Проведение противопожарного инструктажа.</w:t>
            </w:r>
          </w:p>
          <w:p w14:paraId="34327E95"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11. Разработка специальных программ обучения в области пожарной безопасности.</w:t>
            </w:r>
          </w:p>
          <w:p w14:paraId="102ED6E6" w14:textId="77777777" w:rsidR="0078609A" w:rsidRPr="00F203C8" w:rsidRDefault="0078609A" w:rsidP="0078609A">
            <w:pPr>
              <w:spacing w:after="0" w:line="240" w:lineRule="auto"/>
              <w:ind w:firstLine="175"/>
              <w:rPr>
                <w:rFonts w:ascii="Times New Roman" w:hAnsi="Times New Roman"/>
                <w:bCs/>
              </w:rPr>
            </w:pPr>
            <w:r w:rsidRPr="00F203C8">
              <w:rPr>
                <w:rFonts w:ascii="Times New Roman" w:hAnsi="Times New Roman"/>
                <w:bCs/>
              </w:rPr>
              <w:t>12. Отработка форм, методов и средств противопожарной пропаганды.</w:t>
            </w:r>
          </w:p>
          <w:p w14:paraId="46C7DE74" w14:textId="6FF6F4F1" w:rsidR="0078609A" w:rsidRPr="00F203C8" w:rsidRDefault="0078609A" w:rsidP="0078609A">
            <w:pPr>
              <w:spacing w:after="0" w:line="240" w:lineRule="auto"/>
              <w:ind w:firstLine="175"/>
              <w:rPr>
                <w:rFonts w:ascii="Times New Roman" w:hAnsi="Times New Roman"/>
                <w:b/>
                <w:bCs/>
              </w:rPr>
            </w:pPr>
            <w:r w:rsidRPr="00F203C8">
              <w:rPr>
                <w:rFonts w:ascii="Times New Roman" w:hAnsi="Times New Roman"/>
                <w:bCs/>
              </w:rPr>
              <w:t>11. Создание макетов наглядных средств противопожарной пропаганды.</w:t>
            </w:r>
          </w:p>
        </w:tc>
        <w:tc>
          <w:tcPr>
            <w:tcW w:w="697" w:type="pct"/>
            <w:tcBorders>
              <w:top w:val="single" w:sz="4" w:space="0" w:color="auto"/>
              <w:left w:val="single" w:sz="4" w:space="0" w:color="auto"/>
              <w:right w:val="single" w:sz="4" w:space="0" w:color="auto"/>
            </w:tcBorders>
            <w:shd w:val="clear" w:color="auto" w:fill="FFFFFF"/>
            <w:hideMark/>
          </w:tcPr>
          <w:p w14:paraId="7CADD996" w14:textId="6107A5A7" w:rsidR="0078609A" w:rsidRPr="00444673" w:rsidRDefault="0078609A" w:rsidP="0078609A">
            <w:pPr>
              <w:suppressAutoHyphens/>
              <w:spacing w:after="0" w:line="240" w:lineRule="auto"/>
              <w:jc w:val="center"/>
              <w:rPr>
                <w:rFonts w:ascii="Times New Roman" w:hAnsi="Times New Roman"/>
                <w:b/>
                <w:bCs/>
              </w:rPr>
            </w:pPr>
            <w:r>
              <w:rPr>
                <w:rFonts w:ascii="Times New Roman" w:hAnsi="Times New Roman"/>
                <w:b/>
                <w:bCs/>
              </w:rPr>
              <w:t>36</w:t>
            </w:r>
          </w:p>
        </w:tc>
        <w:tc>
          <w:tcPr>
            <w:tcW w:w="696" w:type="pct"/>
            <w:tcBorders>
              <w:top w:val="single" w:sz="4" w:space="0" w:color="auto"/>
              <w:left w:val="single" w:sz="4" w:space="0" w:color="auto"/>
              <w:right w:val="single" w:sz="4" w:space="0" w:color="auto"/>
            </w:tcBorders>
            <w:shd w:val="clear" w:color="auto" w:fill="FFFFFF"/>
          </w:tcPr>
          <w:p w14:paraId="3B539679" w14:textId="3E4EDFC9" w:rsidR="0078609A" w:rsidRPr="00F203C8" w:rsidRDefault="0078609A" w:rsidP="0078609A">
            <w:pPr>
              <w:suppressAutoHyphens/>
              <w:spacing w:after="0" w:line="240" w:lineRule="auto"/>
              <w:jc w:val="center"/>
              <w:rPr>
                <w:rFonts w:ascii="Times New Roman" w:hAnsi="Times New Roman"/>
              </w:rPr>
            </w:pPr>
            <w:r w:rsidRPr="00444673">
              <w:rPr>
                <w:rFonts w:ascii="Times New Roman" w:hAnsi="Times New Roman"/>
                <w:b/>
                <w:bCs/>
              </w:rPr>
              <w:t>72</w:t>
            </w:r>
          </w:p>
        </w:tc>
        <w:tc>
          <w:tcPr>
            <w:tcW w:w="696" w:type="pct"/>
            <w:tcBorders>
              <w:top w:val="single" w:sz="4" w:space="0" w:color="auto"/>
              <w:left w:val="single" w:sz="4" w:space="0" w:color="auto"/>
              <w:right w:val="single" w:sz="4" w:space="0" w:color="auto"/>
            </w:tcBorders>
            <w:shd w:val="clear" w:color="auto" w:fill="FFFFFF"/>
          </w:tcPr>
          <w:p w14:paraId="341450B6" w14:textId="77777777" w:rsidR="0078609A" w:rsidRPr="00F203C8" w:rsidRDefault="0078609A" w:rsidP="0078609A">
            <w:pPr>
              <w:suppressAutoHyphens/>
              <w:spacing w:after="0" w:line="240" w:lineRule="auto"/>
              <w:jc w:val="center"/>
              <w:rPr>
                <w:rFonts w:ascii="Times New Roman" w:hAnsi="Times New Roman"/>
              </w:rPr>
            </w:pPr>
          </w:p>
        </w:tc>
        <w:tc>
          <w:tcPr>
            <w:tcW w:w="696" w:type="pct"/>
            <w:tcBorders>
              <w:top w:val="single" w:sz="4" w:space="0" w:color="auto"/>
              <w:left w:val="single" w:sz="4" w:space="0" w:color="auto"/>
              <w:right w:val="single" w:sz="4" w:space="0" w:color="auto"/>
            </w:tcBorders>
            <w:shd w:val="clear" w:color="auto" w:fill="FFFFFF"/>
          </w:tcPr>
          <w:p w14:paraId="20572D9A" w14:textId="77777777" w:rsidR="0078609A" w:rsidRPr="00F203C8" w:rsidRDefault="0078609A" w:rsidP="0078609A">
            <w:pPr>
              <w:suppressAutoHyphens/>
              <w:spacing w:after="0" w:line="240" w:lineRule="auto"/>
              <w:jc w:val="center"/>
              <w:rPr>
                <w:rFonts w:ascii="Times New Roman" w:hAnsi="Times New Roman"/>
              </w:rPr>
            </w:pPr>
          </w:p>
        </w:tc>
      </w:tr>
      <w:tr w:rsidR="0078609A" w:rsidRPr="00F203C8" w14:paraId="7306CAA8" w14:textId="47BCF1EC" w:rsidTr="001918B1">
        <w:tc>
          <w:tcPr>
            <w:tcW w:w="2215" w:type="pct"/>
            <w:gridSpan w:val="2"/>
            <w:tcBorders>
              <w:top w:val="single" w:sz="4" w:space="0" w:color="auto"/>
              <w:left w:val="single" w:sz="4" w:space="0" w:color="auto"/>
              <w:bottom w:val="single" w:sz="4" w:space="0" w:color="auto"/>
              <w:right w:val="single" w:sz="4" w:space="0" w:color="auto"/>
            </w:tcBorders>
          </w:tcPr>
          <w:p w14:paraId="41BAE4DB"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Промежуточная аттестация</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39EA77E8"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72F643E2"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359FD433" w14:textId="77777777" w:rsidR="0078609A" w:rsidRPr="00F203C8" w:rsidRDefault="0078609A" w:rsidP="0078609A">
            <w:pPr>
              <w:suppressAutoHyphens/>
              <w:spacing w:after="0" w:line="240" w:lineRule="auto"/>
              <w:jc w:val="center"/>
              <w:rPr>
                <w:rFonts w:ascii="Times New Roman" w:hAnsi="Times New Roman"/>
                <w:i/>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3699C9F8" w14:textId="77777777" w:rsidR="0078609A" w:rsidRPr="00F203C8" w:rsidRDefault="0078609A" w:rsidP="0078609A">
            <w:pPr>
              <w:suppressAutoHyphens/>
              <w:spacing w:after="0" w:line="240" w:lineRule="auto"/>
              <w:jc w:val="center"/>
              <w:rPr>
                <w:rFonts w:ascii="Times New Roman" w:hAnsi="Times New Roman"/>
                <w:i/>
              </w:rPr>
            </w:pPr>
          </w:p>
        </w:tc>
      </w:tr>
      <w:tr w:rsidR="0078609A" w:rsidRPr="00F203C8" w14:paraId="5AF719F1" w14:textId="44E603C3" w:rsidTr="001918B1">
        <w:tc>
          <w:tcPr>
            <w:tcW w:w="2215" w:type="pct"/>
            <w:gridSpan w:val="2"/>
            <w:tcBorders>
              <w:top w:val="single" w:sz="4" w:space="0" w:color="auto"/>
              <w:left w:val="single" w:sz="4" w:space="0" w:color="auto"/>
              <w:bottom w:val="single" w:sz="4" w:space="0" w:color="auto"/>
              <w:right w:val="single" w:sz="4" w:space="0" w:color="auto"/>
            </w:tcBorders>
            <w:hideMark/>
          </w:tcPr>
          <w:p w14:paraId="669984E4" w14:textId="77777777" w:rsidR="0078609A" w:rsidRPr="00F203C8" w:rsidRDefault="0078609A" w:rsidP="0078609A">
            <w:pPr>
              <w:spacing w:after="0" w:line="240" w:lineRule="auto"/>
              <w:rPr>
                <w:rFonts w:ascii="Times New Roman" w:hAnsi="Times New Roman"/>
                <w:b/>
                <w:bCs/>
              </w:rPr>
            </w:pPr>
            <w:r w:rsidRPr="00F203C8">
              <w:rPr>
                <w:rFonts w:ascii="Times New Roman" w:hAnsi="Times New Roman"/>
                <w:b/>
                <w:bCs/>
              </w:rPr>
              <w:t>Всего</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A8C1464" w14:textId="4AC07822" w:rsidR="0078609A" w:rsidRPr="00F203C8" w:rsidRDefault="0078609A" w:rsidP="0078609A">
            <w:pPr>
              <w:suppressAutoHyphens/>
              <w:spacing w:after="0" w:line="240" w:lineRule="auto"/>
              <w:jc w:val="center"/>
              <w:rPr>
                <w:rFonts w:ascii="Times New Roman" w:hAnsi="Times New Roman"/>
                <w:b/>
                <w:bCs/>
                <w:iCs/>
              </w:rPr>
            </w:pPr>
            <w:r>
              <w:rPr>
                <w:rFonts w:ascii="Times New Roman" w:hAnsi="Times New Roman"/>
                <w:b/>
                <w:bCs/>
                <w:iCs/>
              </w:rPr>
              <w:t>250</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7C07EF91" w14:textId="23C767AF" w:rsidR="0078609A" w:rsidRPr="00F203C8" w:rsidRDefault="0078609A" w:rsidP="0078609A">
            <w:pPr>
              <w:suppressAutoHyphens/>
              <w:spacing w:after="0" w:line="240" w:lineRule="auto"/>
              <w:jc w:val="center"/>
              <w:rPr>
                <w:rFonts w:ascii="Times New Roman" w:hAnsi="Times New Roman"/>
                <w:b/>
                <w:bCs/>
                <w:iCs/>
              </w:rPr>
            </w:pPr>
            <w:r>
              <w:rPr>
                <w:rFonts w:ascii="Times New Roman" w:hAnsi="Times New Roman"/>
                <w:b/>
                <w:bCs/>
                <w:iCs/>
              </w:rPr>
              <w:t>301</w:t>
            </w: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3F2025E7" w14:textId="77777777" w:rsidR="0078609A" w:rsidRPr="00F203C8" w:rsidRDefault="0078609A" w:rsidP="0078609A">
            <w:pPr>
              <w:suppressAutoHyphens/>
              <w:spacing w:after="0" w:line="240" w:lineRule="auto"/>
              <w:jc w:val="center"/>
              <w:rPr>
                <w:rFonts w:ascii="Times New Roman" w:hAnsi="Times New Roman"/>
                <w:b/>
                <w:bCs/>
                <w:iCs/>
              </w:rPr>
            </w:pPr>
          </w:p>
        </w:tc>
        <w:tc>
          <w:tcPr>
            <w:tcW w:w="696" w:type="pct"/>
            <w:tcBorders>
              <w:top w:val="single" w:sz="4" w:space="0" w:color="auto"/>
              <w:left w:val="single" w:sz="4" w:space="0" w:color="auto"/>
              <w:bottom w:val="single" w:sz="4" w:space="0" w:color="auto"/>
              <w:right w:val="single" w:sz="4" w:space="0" w:color="auto"/>
            </w:tcBorders>
            <w:shd w:val="clear" w:color="auto" w:fill="FFFFFF"/>
          </w:tcPr>
          <w:p w14:paraId="472B336B" w14:textId="77777777" w:rsidR="0078609A" w:rsidRPr="00F203C8" w:rsidRDefault="0078609A" w:rsidP="0078609A">
            <w:pPr>
              <w:suppressAutoHyphens/>
              <w:spacing w:after="0" w:line="240" w:lineRule="auto"/>
              <w:jc w:val="center"/>
              <w:rPr>
                <w:rFonts w:ascii="Times New Roman" w:hAnsi="Times New Roman"/>
                <w:b/>
                <w:bCs/>
                <w:iCs/>
              </w:rPr>
            </w:pPr>
          </w:p>
        </w:tc>
      </w:tr>
    </w:tbl>
    <w:p w14:paraId="54AB15AE" w14:textId="77777777" w:rsidR="00DA7969" w:rsidRPr="00F203C8" w:rsidRDefault="00DA7969" w:rsidP="00DA7969">
      <w:pPr>
        <w:suppressAutoHyphens/>
        <w:spacing w:after="0" w:line="240" w:lineRule="auto"/>
        <w:rPr>
          <w:rFonts w:ascii="Times New Roman" w:hAnsi="Times New Roman"/>
          <w:i/>
        </w:rPr>
      </w:pPr>
    </w:p>
    <w:p w14:paraId="426B99F7" w14:textId="77777777" w:rsidR="00DA7969" w:rsidRPr="00F203C8" w:rsidRDefault="00DA7969" w:rsidP="00DA7969">
      <w:pPr>
        <w:spacing w:after="0" w:line="240" w:lineRule="auto"/>
        <w:rPr>
          <w:rFonts w:ascii="Times New Roman" w:hAnsi="Times New Roman"/>
          <w:i/>
        </w:rPr>
        <w:sectPr w:rsidR="00DA7969" w:rsidRPr="00F203C8" w:rsidSect="008869EF">
          <w:pgSz w:w="16840" w:h="11907" w:orient="landscape"/>
          <w:pgMar w:top="993" w:right="567" w:bottom="993" w:left="1701" w:header="709" w:footer="709" w:gutter="0"/>
          <w:cols w:space="720"/>
        </w:sectPr>
      </w:pPr>
    </w:p>
    <w:p w14:paraId="34FE65D5" w14:textId="77777777" w:rsidR="00DA7969" w:rsidRPr="00F203C8" w:rsidRDefault="00DA7969" w:rsidP="00DA7969">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ПРОФЕССИОНАЛЬНОГО МОДУЛЯ</w:t>
      </w:r>
    </w:p>
    <w:p w14:paraId="1E9572B3" w14:textId="77777777" w:rsidR="00DA7969" w:rsidRPr="00F203C8" w:rsidRDefault="00DA7969" w:rsidP="00DA7969">
      <w:pPr>
        <w:spacing w:after="0" w:line="240" w:lineRule="auto"/>
        <w:ind w:firstLine="709"/>
        <w:rPr>
          <w:rFonts w:ascii="Times New Roman" w:hAnsi="Times New Roman"/>
          <w:b/>
          <w:bCs/>
          <w:sz w:val="24"/>
          <w:szCs w:val="24"/>
        </w:rPr>
      </w:pPr>
    </w:p>
    <w:p w14:paraId="665DFA18" w14:textId="77777777" w:rsidR="00DA7969" w:rsidRPr="00F203C8" w:rsidRDefault="00DA7969" w:rsidP="00DA7969">
      <w:pPr>
        <w:spacing w:after="0" w:line="240" w:lineRule="auto"/>
        <w:ind w:firstLine="709"/>
        <w:jc w:val="both"/>
        <w:rPr>
          <w:rFonts w:ascii="Times New Roman" w:hAnsi="Times New Roman"/>
          <w:b/>
          <w:bCs/>
          <w:sz w:val="24"/>
          <w:szCs w:val="24"/>
        </w:rPr>
      </w:pPr>
      <w:r w:rsidRPr="00F203C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E5045FB" w14:textId="0CAC5A57" w:rsidR="00DA7969" w:rsidRDefault="00DA7969" w:rsidP="00DA7969">
      <w:pPr>
        <w:suppressAutoHyphens/>
        <w:spacing w:after="0" w:line="240" w:lineRule="auto"/>
        <w:ind w:firstLine="709"/>
        <w:jc w:val="both"/>
        <w:rPr>
          <w:rFonts w:ascii="Times New Roman" w:hAnsi="Times New Roman"/>
          <w:bCs/>
          <w:sz w:val="24"/>
          <w:szCs w:val="24"/>
        </w:rPr>
      </w:pPr>
      <w:r w:rsidRPr="00F203C8">
        <w:rPr>
          <w:rFonts w:ascii="Times New Roman" w:hAnsi="Times New Roman"/>
          <w:bCs/>
          <w:sz w:val="24"/>
          <w:szCs w:val="24"/>
        </w:rPr>
        <w:t>Кабинет «Профилактики пожаров»,</w:t>
      </w:r>
      <w:r w:rsidRPr="00F203C8">
        <w:rPr>
          <w:rFonts w:ascii="Times New Roman" w:hAnsi="Times New Roman"/>
          <w:bCs/>
          <w:i/>
          <w:sz w:val="24"/>
          <w:szCs w:val="24"/>
        </w:rPr>
        <w:t xml:space="preserve"> </w:t>
      </w:r>
      <w:r w:rsidRPr="00866EA1">
        <w:rPr>
          <w:rFonts w:ascii="Times New Roman" w:hAnsi="Times New Roman"/>
          <w:bCs/>
          <w:iCs/>
          <w:sz w:val="24"/>
          <w:szCs w:val="24"/>
        </w:rPr>
        <w:t xml:space="preserve">оснащенный в соответствии с п. 6.1.2.1 </w:t>
      </w:r>
      <w:r w:rsidR="00791E84">
        <w:rPr>
          <w:rFonts w:ascii="Times New Roman" w:hAnsi="Times New Roman"/>
          <w:bCs/>
          <w:iCs/>
          <w:sz w:val="24"/>
          <w:szCs w:val="24"/>
        </w:rPr>
        <w:t>ПОП-П</w:t>
      </w:r>
      <w:r w:rsidR="009B577F">
        <w:rPr>
          <w:rFonts w:ascii="Times New Roman" w:hAnsi="Times New Roman"/>
          <w:bCs/>
          <w:iCs/>
          <w:sz w:val="24"/>
          <w:szCs w:val="24"/>
        </w:rPr>
        <w:t>-П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9B577F">
        <w:rPr>
          <w:rFonts w:ascii="Times New Roman" w:hAnsi="Times New Roman"/>
          <w:bCs/>
          <w:sz w:val="24"/>
          <w:szCs w:val="24"/>
        </w:rPr>
        <w:t xml:space="preserve"> 20.02.04 Пожарная безопасность</w:t>
      </w:r>
      <w:r w:rsidRPr="00866EA1">
        <w:rPr>
          <w:rFonts w:ascii="Times New Roman" w:hAnsi="Times New Roman"/>
          <w:bCs/>
          <w:sz w:val="24"/>
          <w:szCs w:val="24"/>
        </w:rPr>
        <w:t>.</w:t>
      </w:r>
    </w:p>
    <w:p w14:paraId="2899912A" w14:textId="1C6D539D" w:rsidR="00DA7969" w:rsidRPr="00F203C8" w:rsidRDefault="00DA7969" w:rsidP="00DA7969">
      <w:pPr>
        <w:suppressAutoHyphens/>
        <w:spacing w:after="0" w:line="240" w:lineRule="auto"/>
        <w:ind w:firstLine="709"/>
        <w:jc w:val="both"/>
        <w:rPr>
          <w:rFonts w:ascii="Times New Roman" w:hAnsi="Times New Roman"/>
          <w:bCs/>
          <w:iCs/>
          <w:sz w:val="24"/>
          <w:szCs w:val="24"/>
        </w:rPr>
      </w:pPr>
      <w:r w:rsidRPr="00F203C8">
        <w:rPr>
          <w:rFonts w:ascii="Times New Roman" w:hAnsi="Times New Roman"/>
          <w:bCs/>
          <w:iCs/>
          <w:sz w:val="24"/>
          <w:szCs w:val="24"/>
        </w:rPr>
        <w:t xml:space="preserve">Оснащенные базы практики, в соответствии с п 6.1.2.5 </w:t>
      </w:r>
      <w:r w:rsidR="00791E84">
        <w:rPr>
          <w:rFonts w:ascii="Times New Roman" w:hAnsi="Times New Roman"/>
          <w:bCs/>
          <w:iCs/>
          <w:sz w:val="24"/>
          <w:szCs w:val="24"/>
        </w:rPr>
        <w:t>ПОП-П</w:t>
      </w:r>
      <w:r w:rsidR="009B577F">
        <w:rPr>
          <w:rFonts w:ascii="Times New Roman" w:hAnsi="Times New Roman"/>
          <w:bCs/>
          <w:iCs/>
          <w:sz w:val="24"/>
          <w:szCs w:val="24"/>
        </w:rPr>
        <w:t>-П</w:t>
      </w:r>
      <w:r w:rsidRPr="00F203C8">
        <w:rPr>
          <w:rFonts w:ascii="Times New Roman" w:hAnsi="Times New Roman"/>
          <w:bCs/>
          <w:iCs/>
          <w:sz w:val="24"/>
          <w:szCs w:val="24"/>
        </w:rPr>
        <w:t xml:space="preserve"> по специальности 20.02.04 Пожарная безопасность.</w:t>
      </w:r>
    </w:p>
    <w:p w14:paraId="2662D013" w14:textId="77777777" w:rsidR="00DA7969" w:rsidRPr="00F203C8" w:rsidRDefault="00DA7969" w:rsidP="00DA7969">
      <w:pPr>
        <w:spacing w:after="0" w:line="240" w:lineRule="auto"/>
        <w:ind w:firstLine="709"/>
        <w:rPr>
          <w:rFonts w:ascii="Times New Roman" w:hAnsi="Times New Roman"/>
          <w:b/>
          <w:bCs/>
          <w:sz w:val="24"/>
          <w:szCs w:val="24"/>
        </w:rPr>
      </w:pPr>
      <w:r w:rsidRPr="00F203C8">
        <w:rPr>
          <w:rFonts w:ascii="Times New Roman" w:hAnsi="Times New Roman"/>
          <w:b/>
          <w:bCs/>
          <w:sz w:val="24"/>
          <w:szCs w:val="24"/>
        </w:rPr>
        <w:t>3.2. Информационное обеспечение реализации программы</w:t>
      </w:r>
    </w:p>
    <w:p w14:paraId="37D53E3F" w14:textId="77777777" w:rsidR="00DA7969" w:rsidRPr="00F203C8" w:rsidRDefault="00DA7969" w:rsidP="00DA7969">
      <w:pPr>
        <w:suppressAutoHyphens/>
        <w:spacing w:after="0" w:line="240" w:lineRule="auto"/>
        <w:ind w:firstLine="709"/>
        <w:jc w:val="both"/>
        <w:rPr>
          <w:rFonts w:ascii="Times New Roman" w:hAnsi="Times New Roman"/>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w:t>
      </w:r>
      <w:r w:rsidRPr="00F203C8">
        <w:rPr>
          <w:rFonts w:ascii="Times New Roman" w:hAnsi="Times New Roman"/>
          <w:sz w:val="24"/>
          <w:szCs w:val="24"/>
        </w:rPr>
        <w:t xml:space="preserve">. При формировании </w:t>
      </w:r>
      <w:r w:rsidRPr="00F203C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C1CC75" w14:textId="77777777" w:rsidR="00DA7969" w:rsidRPr="00F203C8" w:rsidRDefault="00DA7969" w:rsidP="00DA7969">
      <w:pPr>
        <w:spacing w:after="0" w:line="240" w:lineRule="auto"/>
        <w:ind w:firstLine="709"/>
        <w:contextualSpacing/>
        <w:rPr>
          <w:rFonts w:ascii="Times New Roman" w:hAnsi="Times New Roman"/>
          <w:sz w:val="24"/>
          <w:szCs w:val="24"/>
        </w:rPr>
      </w:pPr>
    </w:p>
    <w:p w14:paraId="47CD689D" w14:textId="77777777" w:rsidR="00DA7969" w:rsidRPr="00F203C8" w:rsidRDefault="00DA7969" w:rsidP="00DA7969">
      <w:pPr>
        <w:pStyle w:val="ae"/>
        <w:spacing w:before="0" w:after="0"/>
        <w:ind w:left="0" w:firstLine="709"/>
        <w:contextualSpacing/>
        <w:rPr>
          <w:b/>
        </w:rPr>
      </w:pPr>
      <w:r w:rsidRPr="00F203C8">
        <w:rPr>
          <w:b/>
        </w:rPr>
        <w:t>3.2.1. Основные печатные издания</w:t>
      </w:r>
    </w:p>
    <w:p w14:paraId="2E332D26" w14:textId="77777777" w:rsidR="00DA7969" w:rsidRPr="00F203C8" w:rsidRDefault="00DA7969" w:rsidP="00F734C2">
      <w:pPr>
        <w:pStyle w:val="ae"/>
        <w:numPr>
          <w:ilvl w:val="0"/>
          <w:numId w:val="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proofErr w:type="spellStart"/>
      <w:r>
        <w:rPr>
          <w:bCs/>
          <w:lang w:val="ru-RU"/>
        </w:rPr>
        <w:t>Гинзберг</w:t>
      </w:r>
      <w:proofErr w:type="spellEnd"/>
      <w:r>
        <w:rPr>
          <w:bCs/>
          <w:lang w:val="ru-RU"/>
        </w:rPr>
        <w:t>, Л.</w:t>
      </w:r>
      <w:r w:rsidRPr="00F203C8">
        <w:rPr>
          <w:bCs/>
          <w:lang w:val="ru-RU"/>
        </w:rPr>
        <w:t xml:space="preserve">А. Пожарная безопасность конструктивных решений проектируемых и реконструируемых зданий </w:t>
      </w:r>
      <w:r w:rsidRPr="00F203C8">
        <w:t>[Текст]</w:t>
      </w:r>
      <w:r w:rsidRPr="00F203C8">
        <w:rPr>
          <w:bCs/>
          <w:lang w:val="ru-RU"/>
        </w:rPr>
        <w:t xml:space="preserve">: учебное пособие для СПО / </w:t>
      </w:r>
      <w:r>
        <w:rPr>
          <w:bCs/>
          <w:lang w:val="ru-RU"/>
        </w:rPr>
        <w:t xml:space="preserve">Л.А. </w:t>
      </w:r>
      <w:proofErr w:type="spellStart"/>
      <w:r>
        <w:rPr>
          <w:bCs/>
          <w:lang w:val="ru-RU"/>
        </w:rPr>
        <w:t>Гинзберг</w:t>
      </w:r>
      <w:proofErr w:type="spellEnd"/>
      <w:r>
        <w:rPr>
          <w:bCs/>
          <w:lang w:val="ru-RU"/>
        </w:rPr>
        <w:t>, П.И. Барсукова</w:t>
      </w:r>
      <w:r w:rsidRPr="00F203C8">
        <w:rPr>
          <w:bCs/>
          <w:lang w:val="ru-RU"/>
        </w:rPr>
        <w:t>; под редакцией Н. Н. Кагановича. — 2-е изд. — Саратов, Екатеринбург: Профобразование, Уральский федеральный университет, 2019. — 52 c. — ISBN 978-5-4488-0419-9, 978-5-7996-2832-1.</w:t>
      </w:r>
    </w:p>
    <w:p w14:paraId="7C57C3AC" w14:textId="77777777" w:rsidR="00DA7969" w:rsidRPr="00F203C8" w:rsidRDefault="00DA7969" w:rsidP="00F734C2">
      <w:pPr>
        <w:pStyle w:val="ae"/>
        <w:numPr>
          <w:ilvl w:val="0"/>
          <w:numId w:val="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203C8">
        <w:rPr>
          <w:bCs/>
          <w:lang w:val="ru-RU"/>
        </w:rPr>
        <w:t xml:space="preserve">Организация деятельности государственного пожарного надзора </w:t>
      </w:r>
      <w:r w:rsidRPr="00F203C8">
        <w:t>[Текст]</w:t>
      </w:r>
      <w:r>
        <w:rPr>
          <w:bCs/>
          <w:lang w:val="ru-RU"/>
        </w:rPr>
        <w:t>: учебное пособие для СПО / С.</w:t>
      </w:r>
      <w:r w:rsidRPr="00F203C8">
        <w:rPr>
          <w:bCs/>
          <w:lang w:val="ru-RU"/>
        </w:rPr>
        <w:t xml:space="preserve">В. </w:t>
      </w:r>
      <w:r>
        <w:rPr>
          <w:bCs/>
          <w:lang w:val="ru-RU"/>
        </w:rPr>
        <w:t xml:space="preserve">Макаркин, Е.И. Пустовалова, В.А. </w:t>
      </w:r>
      <w:proofErr w:type="spellStart"/>
      <w:r>
        <w:rPr>
          <w:bCs/>
          <w:lang w:val="ru-RU"/>
        </w:rPr>
        <w:t>Шемятихин</w:t>
      </w:r>
      <w:proofErr w:type="spellEnd"/>
      <w:r>
        <w:rPr>
          <w:bCs/>
          <w:lang w:val="ru-RU"/>
        </w:rPr>
        <w:t>, Н.</w:t>
      </w:r>
      <w:r w:rsidRPr="00F203C8">
        <w:rPr>
          <w:bCs/>
          <w:lang w:val="ru-RU"/>
        </w:rPr>
        <w:t>А. Коробова; под ре</w:t>
      </w:r>
      <w:r>
        <w:rPr>
          <w:bCs/>
          <w:lang w:val="ru-RU"/>
        </w:rPr>
        <w:t>дакцией И.</w:t>
      </w:r>
      <w:r w:rsidRPr="00F203C8">
        <w:rPr>
          <w:bCs/>
          <w:lang w:val="ru-RU"/>
        </w:rPr>
        <w:t>В. Клочкова. — 2-е изд. — Саратов, Екатеринбург: Профобразование, Уральский федеральный университет, 2019. — 247 c. — ISBN 978-5-4488-0466-3, 978-5-7996-2822-2.</w:t>
      </w:r>
    </w:p>
    <w:p w14:paraId="4DFA9884" w14:textId="77777777" w:rsidR="00DA7969" w:rsidRPr="00F203C8" w:rsidRDefault="00DA7969" w:rsidP="00F734C2">
      <w:pPr>
        <w:numPr>
          <w:ilvl w:val="0"/>
          <w:numId w:val="2"/>
        </w:numPr>
        <w:tabs>
          <w:tab w:val="left" w:pos="851"/>
          <w:tab w:val="left" w:pos="993"/>
        </w:tabs>
        <w:spacing w:after="0" w:line="240" w:lineRule="auto"/>
        <w:ind w:left="0" w:firstLine="709"/>
        <w:contextualSpacing/>
        <w:jc w:val="both"/>
        <w:rPr>
          <w:rFonts w:ascii="Times New Roman" w:hAnsi="Times New Roman"/>
          <w:sz w:val="24"/>
          <w:szCs w:val="24"/>
        </w:rPr>
      </w:pPr>
      <w:r w:rsidRPr="00F203C8">
        <w:rPr>
          <w:rFonts w:ascii="Times New Roman" w:hAnsi="Times New Roman"/>
          <w:sz w:val="24"/>
          <w:szCs w:val="24"/>
        </w:rPr>
        <w:t>Серков, Б.Б., Пожарная профилактика [Текст]: учебник по специальности 20.02.</w:t>
      </w:r>
      <w:r>
        <w:rPr>
          <w:rFonts w:ascii="Times New Roman" w:hAnsi="Times New Roman"/>
          <w:sz w:val="24"/>
          <w:szCs w:val="24"/>
        </w:rPr>
        <w:t>04 "Пожарная безопасность" / Б.</w:t>
      </w:r>
      <w:r w:rsidRPr="00F203C8">
        <w:rPr>
          <w:rFonts w:ascii="Times New Roman" w:hAnsi="Times New Roman"/>
          <w:sz w:val="24"/>
          <w:szCs w:val="24"/>
        </w:rPr>
        <w:t>Б. Серков, Т. Ф. Фирсова. - Мо</w:t>
      </w:r>
      <w:r>
        <w:rPr>
          <w:rFonts w:ascii="Times New Roman" w:hAnsi="Times New Roman"/>
          <w:sz w:val="24"/>
          <w:szCs w:val="24"/>
        </w:rPr>
        <w:t>сква: Курс, 2017. - 297, [1] с.</w:t>
      </w:r>
      <w:r w:rsidRPr="00F203C8">
        <w:rPr>
          <w:rFonts w:ascii="Times New Roman" w:hAnsi="Times New Roman"/>
          <w:sz w:val="24"/>
          <w:szCs w:val="24"/>
        </w:rPr>
        <w:t>: ил., табл.; 22 см. - (Среднее профессиональное образование).; ISBN 978-5-906923-10-3.</w:t>
      </w:r>
    </w:p>
    <w:p w14:paraId="21B9E3AF" w14:textId="77777777" w:rsidR="00DA7969" w:rsidRPr="00F203C8" w:rsidRDefault="00DA7969" w:rsidP="00F734C2">
      <w:pPr>
        <w:pStyle w:val="ae"/>
        <w:numPr>
          <w:ilvl w:val="0"/>
          <w:numId w:val="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proofErr w:type="spellStart"/>
      <w:r>
        <w:rPr>
          <w:bCs/>
          <w:lang w:val="ru-RU"/>
        </w:rPr>
        <w:t>Хлистун</w:t>
      </w:r>
      <w:proofErr w:type="spellEnd"/>
      <w:r>
        <w:rPr>
          <w:bCs/>
          <w:lang w:val="ru-RU"/>
        </w:rPr>
        <w:t>, Ю</w:t>
      </w:r>
      <w:r w:rsidRPr="00F203C8">
        <w:rPr>
          <w:bCs/>
          <w:lang w:val="ru-RU"/>
        </w:rPr>
        <w:t xml:space="preserve">В. Организация деятельности государственного пожарного надзора </w:t>
      </w:r>
      <w:r w:rsidRPr="00F203C8">
        <w:t>[Текст]</w:t>
      </w:r>
      <w:r>
        <w:rPr>
          <w:bCs/>
          <w:lang w:val="ru-RU"/>
        </w:rPr>
        <w:t>: учебное пособие для СПО / Ю.</w:t>
      </w:r>
      <w:r w:rsidRPr="00F203C8">
        <w:rPr>
          <w:bCs/>
          <w:lang w:val="ru-RU"/>
        </w:rPr>
        <w:t xml:space="preserve">В. </w:t>
      </w:r>
      <w:proofErr w:type="spellStart"/>
      <w:r w:rsidRPr="00F203C8">
        <w:rPr>
          <w:bCs/>
          <w:lang w:val="ru-RU"/>
        </w:rPr>
        <w:t>Хлистун</w:t>
      </w:r>
      <w:proofErr w:type="spellEnd"/>
      <w:r w:rsidRPr="00F203C8">
        <w:rPr>
          <w:bCs/>
          <w:lang w:val="ru-RU"/>
        </w:rPr>
        <w:t>. — Саратов: Профобразование, 2018. — 125 c. — ISBN 978-5-4488-0188-4.</w:t>
      </w:r>
    </w:p>
    <w:p w14:paraId="73608158" w14:textId="77777777" w:rsidR="00DA7969" w:rsidRPr="00F203C8" w:rsidRDefault="00DA7969" w:rsidP="00F734C2">
      <w:pPr>
        <w:pStyle w:val="ae"/>
        <w:numPr>
          <w:ilvl w:val="0"/>
          <w:numId w:val="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Pr>
          <w:bCs/>
        </w:rPr>
        <w:t>Широков, Ю.</w:t>
      </w:r>
      <w:r w:rsidRPr="00F203C8">
        <w:rPr>
          <w:bCs/>
        </w:rPr>
        <w:t xml:space="preserve">А. Осуществление государственных мер в области обеспечения пожарной безопасности </w:t>
      </w:r>
      <w:r w:rsidRPr="00F203C8">
        <w:t>[Текст]</w:t>
      </w:r>
      <w:r>
        <w:rPr>
          <w:bCs/>
        </w:rPr>
        <w:t xml:space="preserve">: учебное пособие для </w:t>
      </w:r>
      <w:proofErr w:type="spellStart"/>
      <w:r>
        <w:rPr>
          <w:bCs/>
        </w:rPr>
        <w:t>спо</w:t>
      </w:r>
      <w:proofErr w:type="spellEnd"/>
      <w:r>
        <w:rPr>
          <w:bCs/>
        </w:rPr>
        <w:t xml:space="preserve"> / Ю.</w:t>
      </w:r>
      <w:r w:rsidRPr="00F203C8">
        <w:rPr>
          <w:bCs/>
        </w:rPr>
        <w:t>А. Широков. — 2-е изд., стер. — Санкт-Петербург : Лань, 2022. — 280 с. — ISBN 978-5-8114-9049-3</w:t>
      </w:r>
    </w:p>
    <w:p w14:paraId="584F05D4" w14:textId="77777777" w:rsidR="00DA7969" w:rsidRPr="00F203C8" w:rsidRDefault="00DA7969" w:rsidP="00DA7969">
      <w:pPr>
        <w:spacing w:after="0" w:line="240" w:lineRule="auto"/>
        <w:ind w:firstLine="709"/>
        <w:rPr>
          <w:rFonts w:ascii="Times New Roman" w:hAnsi="Times New Roman"/>
          <w:b/>
          <w:sz w:val="24"/>
          <w:szCs w:val="24"/>
          <w:lang w:val="x-none"/>
        </w:rPr>
      </w:pPr>
    </w:p>
    <w:p w14:paraId="6A9F6F67" w14:textId="77777777" w:rsidR="00DA7969" w:rsidRPr="00F203C8" w:rsidRDefault="00DA7969" w:rsidP="009B577F">
      <w:pPr>
        <w:spacing w:after="0" w:line="240" w:lineRule="auto"/>
        <w:ind w:firstLine="709"/>
        <w:contextualSpacing/>
        <w:rPr>
          <w:rFonts w:ascii="Times New Roman" w:hAnsi="Times New Roman"/>
          <w:b/>
          <w:sz w:val="24"/>
          <w:szCs w:val="24"/>
        </w:rPr>
      </w:pPr>
      <w:r w:rsidRPr="00F203C8">
        <w:rPr>
          <w:rFonts w:ascii="Times New Roman" w:hAnsi="Times New Roman"/>
          <w:b/>
          <w:sz w:val="24"/>
          <w:szCs w:val="24"/>
        </w:rPr>
        <w:t xml:space="preserve">3.2.2. Основные электронные </w:t>
      </w:r>
      <w:r>
        <w:rPr>
          <w:rFonts w:ascii="Times New Roman" w:hAnsi="Times New Roman"/>
          <w:b/>
          <w:sz w:val="24"/>
          <w:szCs w:val="24"/>
        </w:rPr>
        <w:t>издания</w:t>
      </w:r>
    </w:p>
    <w:p w14:paraId="0181B703" w14:textId="77777777" w:rsidR="00DA7969" w:rsidRPr="00F203C8" w:rsidRDefault="00DA7969" w:rsidP="009B577F">
      <w:pPr>
        <w:numPr>
          <w:ilvl w:val="0"/>
          <w:numId w:val="3"/>
        </w:numPr>
        <w:tabs>
          <w:tab w:val="left" w:pos="851"/>
          <w:tab w:val="left" w:pos="993"/>
        </w:tabs>
        <w:spacing w:after="0" w:line="240" w:lineRule="auto"/>
        <w:ind w:left="0" w:firstLine="709"/>
        <w:contextualSpacing/>
        <w:jc w:val="both"/>
        <w:rPr>
          <w:rFonts w:ascii="Times New Roman" w:hAnsi="Times New Roman"/>
          <w:bCs/>
          <w:sz w:val="24"/>
          <w:szCs w:val="24"/>
        </w:rPr>
      </w:pPr>
      <w:r w:rsidRPr="00F203C8">
        <w:rPr>
          <w:rFonts w:ascii="Times New Roman" w:hAnsi="Times New Roman"/>
          <w:bCs/>
          <w:sz w:val="24"/>
          <w:szCs w:val="24"/>
        </w:rPr>
        <w:t>Пожарная профилактика: Учебник / Серков Б.Б., Фирсова Т.Ф. - Москва: КУРС, 2017. - 304 с.: 60x90 1/16. - (Среднее профессиональное образование) (Переплёт 7БЦ)</w:t>
      </w:r>
      <w:r>
        <w:rPr>
          <w:rFonts w:ascii="Times New Roman" w:hAnsi="Times New Roman"/>
          <w:bCs/>
          <w:sz w:val="24"/>
          <w:szCs w:val="24"/>
        </w:rPr>
        <w:t xml:space="preserve"> ISBN 978-5-906923-10-3 - Текст</w:t>
      </w:r>
      <w:r w:rsidRPr="00F203C8">
        <w:rPr>
          <w:rFonts w:ascii="Times New Roman" w:hAnsi="Times New Roman"/>
          <w:bCs/>
          <w:sz w:val="24"/>
          <w:szCs w:val="24"/>
        </w:rPr>
        <w:t>: электронный. - URL: https://znanium.com/catalog/product/780566 (дата обращения: 20.04.2022)</w:t>
      </w:r>
    </w:p>
    <w:p w14:paraId="6856937A" w14:textId="77777777" w:rsidR="00DA7969" w:rsidRPr="004B1C52" w:rsidRDefault="00DA7969" w:rsidP="009B577F">
      <w:pPr>
        <w:numPr>
          <w:ilvl w:val="0"/>
          <w:numId w:val="3"/>
        </w:numPr>
        <w:tabs>
          <w:tab w:val="left" w:pos="851"/>
          <w:tab w:val="left" w:pos="993"/>
        </w:tabs>
        <w:spacing w:after="0" w:line="240" w:lineRule="auto"/>
        <w:ind w:left="0" w:firstLine="709"/>
        <w:contextualSpacing/>
        <w:jc w:val="both"/>
        <w:rPr>
          <w:rFonts w:ascii="Times New Roman" w:hAnsi="Times New Roman"/>
          <w:bCs/>
          <w:sz w:val="24"/>
          <w:szCs w:val="24"/>
        </w:rPr>
      </w:pPr>
      <w:r w:rsidRPr="004B1C52">
        <w:rPr>
          <w:rFonts w:ascii="Times New Roman" w:hAnsi="Times New Roman"/>
          <w:bCs/>
          <w:sz w:val="24"/>
          <w:szCs w:val="24"/>
        </w:rPr>
        <w:t xml:space="preserve">Широков, Ю.А. Осуществление государственных мер в области обеспечения пожарной безопасности: учебное пособие для </w:t>
      </w:r>
      <w:proofErr w:type="spellStart"/>
      <w:r w:rsidRPr="004B1C52">
        <w:rPr>
          <w:rFonts w:ascii="Times New Roman" w:hAnsi="Times New Roman"/>
          <w:bCs/>
          <w:sz w:val="24"/>
          <w:szCs w:val="24"/>
        </w:rPr>
        <w:t>спо</w:t>
      </w:r>
      <w:proofErr w:type="spellEnd"/>
      <w:r w:rsidRPr="004B1C52">
        <w:rPr>
          <w:rFonts w:ascii="Times New Roman" w:hAnsi="Times New Roman"/>
          <w:bCs/>
          <w:sz w:val="24"/>
          <w:szCs w:val="24"/>
        </w:rPr>
        <w:t xml:space="preserve"> / Ю.А. Широков. — 2-е изд., стер. — Санкт-Петербург: Лань, 2022. — 280 с. — ISBN 978-5-8114-9049 — Текст: электронный // Лань: электронно-библиотечная система. — URL: </w:t>
      </w:r>
      <w:hyperlink r:id="rId19" w:history="1">
        <w:r w:rsidRPr="004B1C52">
          <w:rPr>
            <w:rFonts w:ascii="Times New Roman" w:hAnsi="Times New Roman"/>
            <w:bCs/>
            <w:sz w:val="24"/>
            <w:szCs w:val="24"/>
          </w:rPr>
          <w:t>https://e.lanbook.com/book/183784</w:t>
        </w:r>
      </w:hyperlink>
      <w:r w:rsidRPr="004B1C52">
        <w:rPr>
          <w:rFonts w:ascii="Times New Roman" w:hAnsi="Times New Roman"/>
          <w:bCs/>
          <w:sz w:val="24"/>
          <w:szCs w:val="24"/>
        </w:rPr>
        <w:t xml:space="preserve">  (дата обращения: 25.01.2022). — Режим доступа: для </w:t>
      </w:r>
      <w:proofErr w:type="spellStart"/>
      <w:r w:rsidRPr="004B1C52">
        <w:rPr>
          <w:rFonts w:ascii="Times New Roman" w:hAnsi="Times New Roman"/>
          <w:bCs/>
          <w:sz w:val="24"/>
          <w:szCs w:val="24"/>
        </w:rPr>
        <w:t>авториз</w:t>
      </w:r>
      <w:proofErr w:type="spellEnd"/>
      <w:r w:rsidRPr="004B1C52">
        <w:rPr>
          <w:rFonts w:ascii="Times New Roman" w:hAnsi="Times New Roman"/>
          <w:bCs/>
          <w:sz w:val="24"/>
          <w:szCs w:val="24"/>
        </w:rPr>
        <w:t>. пользователей.</w:t>
      </w:r>
    </w:p>
    <w:p w14:paraId="04405D9C" w14:textId="77777777" w:rsidR="00DC64A8" w:rsidRPr="00DC64A8" w:rsidRDefault="00DC64A8" w:rsidP="00DC64A8">
      <w:pPr>
        <w:spacing w:after="0" w:line="240" w:lineRule="auto"/>
        <w:ind w:firstLine="709"/>
        <w:contextualSpacing/>
        <w:jc w:val="both"/>
        <w:rPr>
          <w:rFonts w:ascii="Times New Roman" w:hAnsi="Times New Roman"/>
          <w:bCs/>
          <w:sz w:val="24"/>
          <w:szCs w:val="24"/>
        </w:rPr>
      </w:pPr>
      <w:r w:rsidRPr="00DC64A8">
        <w:rPr>
          <w:rFonts w:ascii="Times New Roman" w:hAnsi="Times New Roman"/>
          <w:bCs/>
          <w:sz w:val="24"/>
          <w:szCs w:val="24"/>
        </w:rPr>
        <w:t xml:space="preserve">3. Беляков, Г. И.  Пожарная </w:t>
      </w:r>
      <w:proofErr w:type="gramStart"/>
      <w:r w:rsidRPr="00DC64A8">
        <w:rPr>
          <w:rFonts w:ascii="Times New Roman" w:hAnsi="Times New Roman"/>
          <w:bCs/>
          <w:sz w:val="24"/>
          <w:szCs w:val="24"/>
        </w:rPr>
        <w:t>безопасность :</w:t>
      </w:r>
      <w:proofErr w:type="gramEnd"/>
      <w:r w:rsidRPr="00DC64A8">
        <w:rPr>
          <w:rFonts w:ascii="Times New Roman" w:hAnsi="Times New Roman"/>
          <w:bCs/>
          <w:sz w:val="24"/>
          <w:szCs w:val="24"/>
        </w:rPr>
        <w:t xml:space="preserve"> учебное пособие для среднего профессионального образования / Г. И. Беляков. — 3-е изд., </w:t>
      </w:r>
      <w:proofErr w:type="spellStart"/>
      <w:r w:rsidRPr="00DC64A8">
        <w:rPr>
          <w:rFonts w:ascii="Times New Roman" w:hAnsi="Times New Roman"/>
          <w:bCs/>
          <w:sz w:val="24"/>
          <w:szCs w:val="24"/>
        </w:rPr>
        <w:t>перераб</w:t>
      </w:r>
      <w:proofErr w:type="spellEnd"/>
      <w:r w:rsidRPr="00DC64A8">
        <w:rPr>
          <w:rFonts w:ascii="Times New Roman" w:hAnsi="Times New Roman"/>
          <w:bCs/>
          <w:sz w:val="24"/>
          <w:szCs w:val="24"/>
        </w:rPr>
        <w:t xml:space="preserve">. и доп. — </w:t>
      </w:r>
      <w:proofErr w:type="gramStart"/>
      <w:r w:rsidRPr="00DC64A8">
        <w:rPr>
          <w:rFonts w:ascii="Times New Roman" w:hAnsi="Times New Roman"/>
          <w:bCs/>
          <w:sz w:val="24"/>
          <w:szCs w:val="24"/>
        </w:rPr>
        <w:t>Москва :</w:t>
      </w:r>
      <w:proofErr w:type="gramEnd"/>
      <w:r w:rsidRPr="00DC64A8">
        <w:rPr>
          <w:rFonts w:ascii="Times New Roman" w:hAnsi="Times New Roman"/>
          <w:bCs/>
          <w:sz w:val="24"/>
          <w:szCs w:val="24"/>
        </w:rPr>
        <w:t xml:space="preserve"> Издательство </w:t>
      </w:r>
      <w:proofErr w:type="spellStart"/>
      <w:r w:rsidRPr="00DC64A8">
        <w:rPr>
          <w:rFonts w:ascii="Times New Roman" w:hAnsi="Times New Roman"/>
          <w:bCs/>
          <w:sz w:val="24"/>
          <w:szCs w:val="24"/>
        </w:rPr>
        <w:t>Юрайт</w:t>
      </w:r>
      <w:proofErr w:type="spellEnd"/>
      <w:r w:rsidRPr="00DC64A8">
        <w:rPr>
          <w:rFonts w:ascii="Times New Roman" w:hAnsi="Times New Roman"/>
          <w:bCs/>
          <w:sz w:val="24"/>
          <w:szCs w:val="24"/>
        </w:rPr>
        <w:t xml:space="preserve">, 2023. — 283 с. — (Профессиональное образование). — ISBN 978-5-534-17690-2. — </w:t>
      </w:r>
      <w:proofErr w:type="gramStart"/>
      <w:r w:rsidRPr="00DC64A8">
        <w:rPr>
          <w:rFonts w:ascii="Times New Roman" w:hAnsi="Times New Roman"/>
          <w:bCs/>
          <w:sz w:val="24"/>
          <w:szCs w:val="24"/>
        </w:rPr>
        <w:t>Текст :</w:t>
      </w:r>
      <w:proofErr w:type="gramEnd"/>
      <w:r w:rsidRPr="00DC64A8">
        <w:rPr>
          <w:rFonts w:ascii="Times New Roman" w:hAnsi="Times New Roman"/>
          <w:bCs/>
          <w:sz w:val="24"/>
          <w:szCs w:val="24"/>
        </w:rPr>
        <w:t xml:space="preserve"> электронный // Образовательная платформа </w:t>
      </w:r>
      <w:proofErr w:type="spellStart"/>
      <w:r w:rsidRPr="00DC64A8">
        <w:rPr>
          <w:rFonts w:ascii="Times New Roman" w:hAnsi="Times New Roman"/>
          <w:bCs/>
          <w:sz w:val="24"/>
          <w:szCs w:val="24"/>
        </w:rPr>
        <w:t>Юрайт</w:t>
      </w:r>
      <w:proofErr w:type="spellEnd"/>
      <w:r w:rsidRPr="00DC64A8">
        <w:rPr>
          <w:rFonts w:ascii="Times New Roman" w:hAnsi="Times New Roman"/>
          <w:bCs/>
          <w:sz w:val="24"/>
          <w:szCs w:val="24"/>
        </w:rPr>
        <w:t xml:space="preserve"> [сайт]. — URL: https://urait.ru/bcode/533549 </w:t>
      </w:r>
    </w:p>
    <w:p w14:paraId="3453CA1E" w14:textId="77777777" w:rsidR="00DC64A8" w:rsidRPr="00DC64A8" w:rsidRDefault="00DC64A8" w:rsidP="00DC64A8">
      <w:pPr>
        <w:spacing w:after="0" w:line="240" w:lineRule="auto"/>
        <w:ind w:firstLine="709"/>
        <w:contextualSpacing/>
        <w:jc w:val="both"/>
        <w:rPr>
          <w:rFonts w:ascii="Times New Roman" w:hAnsi="Times New Roman"/>
          <w:bCs/>
          <w:sz w:val="24"/>
          <w:szCs w:val="24"/>
        </w:rPr>
      </w:pPr>
      <w:r w:rsidRPr="00DC64A8">
        <w:rPr>
          <w:rFonts w:ascii="Times New Roman" w:hAnsi="Times New Roman"/>
          <w:bCs/>
          <w:sz w:val="24"/>
          <w:szCs w:val="24"/>
        </w:rPr>
        <w:lastRenderedPageBreak/>
        <w:t xml:space="preserve">4. Коноваленко, П. Н.  Организация службы и подготовки в пожарной </w:t>
      </w:r>
      <w:proofErr w:type="gramStart"/>
      <w:r w:rsidRPr="00DC64A8">
        <w:rPr>
          <w:rFonts w:ascii="Times New Roman" w:hAnsi="Times New Roman"/>
          <w:bCs/>
          <w:sz w:val="24"/>
          <w:szCs w:val="24"/>
        </w:rPr>
        <w:t>охране :</w:t>
      </w:r>
      <w:proofErr w:type="gramEnd"/>
      <w:r w:rsidRPr="00DC64A8">
        <w:rPr>
          <w:rFonts w:ascii="Times New Roman" w:hAnsi="Times New Roman"/>
          <w:bCs/>
          <w:sz w:val="24"/>
          <w:szCs w:val="24"/>
        </w:rPr>
        <w:t xml:space="preserve"> учебное пособие для среднего профессионального образования / П. Н. Коноваленко, А. В. Ермилов. — </w:t>
      </w:r>
      <w:proofErr w:type="gramStart"/>
      <w:r w:rsidRPr="00DC64A8">
        <w:rPr>
          <w:rFonts w:ascii="Times New Roman" w:hAnsi="Times New Roman"/>
          <w:bCs/>
          <w:sz w:val="24"/>
          <w:szCs w:val="24"/>
        </w:rPr>
        <w:t>Москва :</w:t>
      </w:r>
      <w:proofErr w:type="gramEnd"/>
      <w:r w:rsidRPr="00DC64A8">
        <w:rPr>
          <w:rFonts w:ascii="Times New Roman" w:hAnsi="Times New Roman"/>
          <w:bCs/>
          <w:sz w:val="24"/>
          <w:szCs w:val="24"/>
        </w:rPr>
        <w:t xml:space="preserve"> Издательство </w:t>
      </w:r>
      <w:proofErr w:type="spellStart"/>
      <w:r w:rsidRPr="00DC64A8">
        <w:rPr>
          <w:rFonts w:ascii="Times New Roman" w:hAnsi="Times New Roman"/>
          <w:bCs/>
          <w:sz w:val="24"/>
          <w:szCs w:val="24"/>
        </w:rPr>
        <w:t>Юрайт</w:t>
      </w:r>
      <w:proofErr w:type="spellEnd"/>
      <w:r w:rsidRPr="00DC64A8">
        <w:rPr>
          <w:rFonts w:ascii="Times New Roman" w:hAnsi="Times New Roman"/>
          <w:bCs/>
          <w:sz w:val="24"/>
          <w:szCs w:val="24"/>
        </w:rPr>
        <w:t xml:space="preserve">, 2023. — 263 с. — (Профессиональное образование). — ISBN 978-5-534-17173-0. — </w:t>
      </w:r>
      <w:proofErr w:type="gramStart"/>
      <w:r w:rsidRPr="00DC64A8">
        <w:rPr>
          <w:rFonts w:ascii="Times New Roman" w:hAnsi="Times New Roman"/>
          <w:bCs/>
          <w:sz w:val="24"/>
          <w:szCs w:val="24"/>
        </w:rPr>
        <w:t>Текст :</w:t>
      </w:r>
      <w:proofErr w:type="gramEnd"/>
      <w:r w:rsidRPr="00DC64A8">
        <w:rPr>
          <w:rFonts w:ascii="Times New Roman" w:hAnsi="Times New Roman"/>
          <w:bCs/>
          <w:sz w:val="24"/>
          <w:szCs w:val="24"/>
        </w:rPr>
        <w:t xml:space="preserve"> электронный // Образовательная платформа </w:t>
      </w:r>
      <w:proofErr w:type="spellStart"/>
      <w:r w:rsidRPr="00DC64A8">
        <w:rPr>
          <w:rFonts w:ascii="Times New Roman" w:hAnsi="Times New Roman"/>
          <w:bCs/>
          <w:sz w:val="24"/>
          <w:szCs w:val="24"/>
        </w:rPr>
        <w:t>Юрайт</w:t>
      </w:r>
      <w:proofErr w:type="spellEnd"/>
      <w:r w:rsidRPr="00DC64A8">
        <w:rPr>
          <w:rFonts w:ascii="Times New Roman" w:hAnsi="Times New Roman"/>
          <w:bCs/>
          <w:sz w:val="24"/>
          <w:szCs w:val="24"/>
        </w:rPr>
        <w:t xml:space="preserve"> [сайт]. — URL: https://urait.ru/bcode/532512 </w:t>
      </w:r>
    </w:p>
    <w:p w14:paraId="5C64A1A9" w14:textId="6D8371EC" w:rsidR="00DA7969" w:rsidRPr="00DC64A8" w:rsidRDefault="00DC64A8" w:rsidP="00DC64A8">
      <w:pPr>
        <w:spacing w:after="0" w:line="240" w:lineRule="auto"/>
        <w:ind w:firstLine="709"/>
        <w:contextualSpacing/>
        <w:jc w:val="both"/>
        <w:rPr>
          <w:rFonts w:ascii="Times New Roman" w:hAnsi="Times New Roman"/>
          <w:bCs/>
          <w:sz w:val="24"/>
          <w:szCs w:val="24"/>
        </w:rPr>
      </w:pPr>
      <w:r w:rsidRPr="00DC64A8">
        <w:rPr>
          <w:rFonts w:ascii="Times New Roman" w:hAnsi="Times New Roman"/>
          <w:bCs/>
          <w:sz w:val="24"/>
          <w:szCs w:val="24"/>
        </w:rPr>
        <w:t xml:space="preserve">5. Расследование и экспертиза </w:t>
      </w:r>
      <w:proofErr w:type="gramStart"/>
      <w:r w:rsidRPr="00DC64A8">
        <w:rPr>
          <w:rFonts w:ascii="Times New Roman" w:hAnsi="Times New Roman"/>
          <w:bCs/>
          <w:sz w:val="24"/>
          <w:szCs w:val="24"/>
        </w:rPr>
        <w:t>пожаров :</w:t>
      </w:r>
      <w:proofErr w:type="gramEnd"/>
      <w:r w:rsidRPr="00DC64A8">
        <w:rPr>
          <w:rFonts w:ascii="Times New Roman" w:hAnsi="Times New Roman"/>
          <w:bCs/>
          <w:sz w:val="24"/>
          <w:szCs w:val="24"/>
        </w:rPr>
        <w:t xml:space="preserve"> учебное пособие  / С. А. Назаров [и др.] ; под редакцией С. А. Назарова. — </w:t>
      </w:r>
      <w:proofErr w:type="gramStart"/>
      <w:r w:rsidRPr="00DC64A8">
        <w:rPr>
          <w:rFonts w:ascii="Times New Roman" w:hAnsi="Times New Roman"/>
          <w:bCs/>
          <w:sz w:val="24"/>
          <w:szCs w:val="24"/>
        </w:rPr>
        <w:t>Москва :</w:t>
      </w:r>
      <w:proofErr w:type="gramEnd"/>
      <w:r w:rsidRPr="00DC64A8">
        <w:rPr>
          <w:rFonts w:ascii="Times New Roman" w:hAnsi="Times New Roman"/>
          <w:bCs/>
          <w:sz w:val="24"/>
          <w:szCs w:val="24"/>
        </w:rPr>
        <w:t xml:space="preserve"> Издательство </w:t>
      </w:r>
      <w:proofErr w:type="spellStart"/>
      <w:r w:rsidRPr="00DC64A8">
        <w:rPr>
          <w:rFonts w:ascii="Times New Roman" w:hAnsi="Times New Roman"/>
          <w:bCs/>
          <w:sz w:val="24"/>
          <w:szCs w:val="24"/>
        </w:rPr>
        <w:t>Юрайт</w:t>
      </w:r>
      <w:proofErr w:type="spellEnd"/>
      <w:r w:rsidRPr="00DC64A8">
        <w:rPr>
          <w:rFonts w:ascii="Times New Roman" w:hAnsi="Times New Roman"/>
          <w:bCs/>
          <w:sz w:val="24"/>
          <w:szCs w:val="24"/>
        </w:rPr>
        <w:t xml:space="preserve">, 2023. — 289 с. — ISBN 978-5-534-15019-3. — </w:t>
      </w:r>
      <w:proofErr w:type="gramStart"/>
      <w:r w:rsidRPr="00DC64A8">
        <w:rPr>
          <w:rFonts w:ascii="Times New Roman" w:hAnsi="Times New Roman"/>
          <w:bCs/>
          <w:sz w:val="24"/>
          <w:szCs w:val="24"/>
        </w:rPr>
        <w:t>Текст :</w:t>
      </w:r>
      <w:proofErr w:type="gramEnd"/>
      <w:r w:rsidRPr="00DC64A8">
        <w:rPr>
          <w:rFonts w:ascii="Times New Roman" w:hAnsi="Times New Roman"/>
          <w:bCs/>
          <w:sz w:val="24"/>
          <w:szCs w:val="24"/>
        </w:rPr>
        <w:t xml:space="preserve"> электронный // Образовательная платформа </w:t>
      </w:r>
      <w:proofErr w:type="spellStart"/>
      <w:r w:rsidRPr="00DC64A8">
        <w:rPr>
          <w:rFonts w:ascii="Times New Roman" w:hAnsi="Times New Roman"/>
          <w:bCs/>
          <w:sz w:val="24"/>
          <w:szCs w:val="24"/>
        </w:rPr>
        <w:t>Юрайт</w:t>
      </w:r>
      <w:proofErr w:type="spellEnd"/>
      <w:r w:rsidRPr="00DC64A8">
        <w:rPr>
          <w:rFonts w:ascii="Times New Roman" w:hAnsi="Times New Roman"/>
          <w:bCs/>
          <w:sz w:val="24"/>
          <w:szCs w:val="24"/>
        </w:rPr>
        <w:t xml:space="preserve"> [сайт]. — URL: </w:t>
      </w:r>
      <w:hyperlink r:id="rId20" w:history="1">
        <w:r w:rsidRPr="00DC64A8">
          <w:rPr>
            <w:rStyle w:val="ad"/>
            <w:rFonts w:ascii="Times New Roman" w:hAnsi="Times New Roman"/>
            <w:bCs/>
            <w:sz w:val="24"/>
            <w:szCs w:val="24"/>
          </w:rPr>
          <w:t>https://urait.ru/bcode/520287</w:t>
        </w:r>
      </w:hyperlink>
    </w:p>
    <w:p w14:paraId="2930A9D7" w14:textId="77777777" w:rsidR="00DC64A8" w:rsidRPr="00F203C8" w:rsidRDefault="00DC64A8" w:rsidP="00DC64A8">
      <w:pPr>
        <w:spacing w:after="0" w:line="240" w:lineRule="auto"/>
        <w:ind w:firstLine="709"/>
        <w:contextualSpacing/>
        <w:rPr>
          <w:rFonts w:ascii="Times New Roman" w:hAnsi="Times New Roman"/>
          <w:b/>
          <w:sz w:val="24"/>
          <w:szCs w:val="24"/>
        </w:rPr>
      </w:pPr>
    </w:p>
    <w:p w14:paraId="1B9ABCBE" w14:textId="24D85415" w:rsidR="00DA7969" w:rsidRPr="00F203C8" w:rsidRDefault="00DA7969" w:rsidP="009B577F">
      <w:pPr>
        <w:pStyle w:val="ae"/>
        <w:numPr>
          <w:ilvl w:val="2"/>
          <w:numId w:val="120"/>
        </w:numPr>
        <w:spacing w:before="0" w:after="0"/>
        <w:ind w:left="0" w:firstLine="709"/>
        <w:contextualSpacing/>
        <w:rPr>
          <w:b/>
        </w:rPr>
      </w:pPr>
      <w:r w:rsidRPr="00F203C8">
        <w:rPr>
          <w:b/>
        </w:rPr>
        <w:t>Дополнительные источники</w:t>
      </w:r>
    </w:p>
    <w:p w14:paraId="1A479187" w14:textId="77777777" w:rsidR="00DA7969" w:rsidRPr="00F203C8" w:rsidRDefault="00DA7969" w:rsidP="00F734C2">
      <w:pPr>
        <w:numPr>
          <w:ilvl w:val="3"/>
          <w:numId w:val="70"/>
        </w:numPr>
        <w:spacing w:after="0" w:line="240" w:lineRule="auto"/>
        <w:ind w:left="0" w:firstLine="709"/>
        <w:jc w:val="both"/>
        <w:rPr>
          <w:rFonts w:ascii="Times New Roman" w:eastAsia="Calibri" w:hAnsi="Times New Roman"/>
          <w:sz w:val="24"/>
          <w:szCs w:val="24"/>
          <w:lang w:eastAsia="en-US"/>
        </w:rPr>
      </w:pPr>
      <w:r w:rsidRPr="00F203C8">
        <w:rPr>
          <w:rFonts w:ascii="Times New Roman" w:eastAsia="Calibri" w:hAnsi="Times New Roman"/>
          <w:sz w:val="24"/>
          <w:szCs w:val="24"/>
          <w:lang w:eastAsia="en-US"/>
        </w:rPr>
        <w:t xml:space="preserve">Федеральный закон от 21.12.1994 г. № 69-ФЗ (последняя редакция) «О пожарной безопасности» [Электронный источник] – </w:t>
      </w:r>
      <w:r w:rsidRPr="00F203C8">
        <w:rPr>
          <w:rFonts w:ascii="Times New Roman" w:eastAsia="Calibri" w:hAnsi="Times New Roman"/>
          <w:sz w:val="24"/>
          <w:szCs w:val="24"/>
          <w:lang w:val="en-US" w:eastAsia="en-US"/>
        </w:rPr>
        <w:t>URL</w:t>
      </w:r>
      <w:r w:rsidRPr="00F203C8">
        <w:rPr>
          <w:rFonts w:ascii="Times New Roman" w:eastAsia="Calibri" w:hAnsi="Times New Roman"/>
          <w:sz w:val="24"/>
          <w:szCs w:val="24"/>
          <w:lang w:eastAsia="en-US"/>
        </w:rPr>
        <w:t xml:space="preserve">: </w:t>
      </w:r>
      <w:hyperlink r:id="rId21" w:history="1">
        <w:r w:rsidRPr="00F203C8">
          <w:rPr>
            <w:rStyle w:val="ad"/>
            <w:rFonts w:ascii="Times New Roman" w:eastAsia="Calibri" w:hAnsi="Times New Roman"/>
            <w:sz w:val="24"/>
            <w:szCs w:val="24"/>
            <w:lang w:eastAsia="en-US"/>
          </w:rPr>
          <w:t>http://www.consultant.ru/document/cons_doc_LAW_5438/</w:t>
        </w:r>
      </w:hyperlink>
      <w:r w:rsidRPr="00F203C8">
        <w:rPr>
          <w:rFonts w:ascii="Times New Roman" w:eastAsia="Calibri" w:hAnsi="Times New Roman"/>
          <w:sz w:val="24"/>
          <w:szCs w:val="24"/>
          <w:lang w:eastAsia="en-US"/>
        </w:rPr>
        <w:t xml:space="preserve"> (дата обращения 30.03.2022) </w:t>
      </w:r>
    </w:p>
    <w:p w14:paraId="46A6ACFA" w14:textId="77777777" w:rsidR="00DA7969" w:rsidRPr="00F203C8" w:rsidRDefault="00DA7969" w:rsidP="00DA7969">
      <w:pPr>
        <w:pStyle w:val="ae"/>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rPr>
          <w:bCs/>
        </w:rPr>
      </w:pPr>
      <w:r w:rsidRPr="00F203C8">
        <w:rPr>
          <w:lang w:val="ru-RU"/>
        </w:rPr>
        <w:t xml:space="preserve">2. </w:t>
      </w:r>
      <w:r w:rsidRPr="00F203C8">
        <w:t xml:space="preserve">Федеральный закон Российской Федерации от 22.07.2008 г. (последняя редакция) №123-ФЗ «Технический регламент о требованиях пожарной безопасности» </w:t>
      </w:r>
      <w:r w:rsidRPr="00F203C8">
        <w:rPr>
          <w:rFonts w:eastAsia="Calibri"/>
          <w:lang w:eastAsia="en-US"/>
        </w:rPr>
        <w:t xml:space="preserve">[Электронный источник] </w:t>
      </w:r>
      <w:r w:rsidRPr="00F203C8">
        <w:rPr>
          <w:rFonts w:eastAsia="Calibri"/>
          <w:lang w:val="ru-RU" w:eastAsia="en-US"/>
        </w:rPr>
        <w:t xml:space="preserve">– </w:t>
      </w:r>
      <w:r w:rsidRPr="00F203C8">
        <w:rPr>
          <w:rFonts w:eastAsia="Calibri"/>
          <w:lang w:val="en-US" w:eastAsia="en-US"/>
        </w:rPr>
        <w:t>URL</w:t>
      </w:r>
      <w:r w:rsidRPr="00F203C8">
        <w:rPr>
          <w:rFonts w:eastAsia="Calibri"/>
          <w:lang w:val="ru-RU" w:eastAsia="en-US"/>
        </w:rPr>
        <w:t xml:space="preserve">: </w:t>
      </w:r>
      <w:hyperlink r:id="rId22" w:history="1">
        <w:r w:rsidRPr="00F203C8">
          <w:rPr>
            <w:rStyle w:val="ad"/>
            <w:rFonts w:eastAsia="Calibri"/>
            <w:lang w:eastAsia="en-US"/>
          </w:rPr>
          <w:t>http://www.consultant.ru/document/cons_doc_LAW_78699/</w:t>
        </w:r>
      </w:hyperlink>
      <w:r w:rsidRPr="00F203C8">
        <w:rPr>
          <w:rFonts w:eastAsia="Calibri"/>
          <w:lang w:eastAsia="en-US"/>
        </w:rPr>
        <w:t xml:space="preserve"> (дата обращения 12.04.2022 г.).</w:t>
      </w:r>
    </w:p>
    <w:p w14:paraId="0346D0DC" w14:textId="77777777" w:rsidR="00DA7969" w:rsidRPr="004B1C52" w:rsidRDefault="00DA7969" w:rsidP="00DA7969">
      <w:pPr>
        <w:spacing w:after="0"/>
        <w:jc w:val="center"/>
        <w:rPr>
          <w:rFonts w:ascii="Times New Roman" w:hAnsi="Times New Roman"/>
          <w:b/>
          <w:bCs/>
          <w:sz w:val="24"/>
          <w:szCs w:val="24"/>
        </w:rPr>
      </w:pPr>
    </w:p>
    <w:p w14:paraId="4EC739D3" w14:textId="77777777" w:rsidR="00DA7969" w:rsidRPr="004B1C52" w:rsidRDefault="00DA7969" w:rsidP="00DA7969">
      <w:pPr>
        <w:spacing w:after="0"/>
        <w:jc w:val="center"/>
        <w:rPr>
          <w:rFonts w:ascii="Times New Roman" w:hAnsi="Times New Roman"/>
          <w:b/>
          <w:bCs/>
          <w:sz w:val="24"/>
          <w:szCs w:val="24"/>
        </w:rPr>
      </w:pPr>
      <w:r w:rsidRPr="004B1C52">
        <w:rPr>
          <w:rFonts w:ascii="Times New Roman" w:hAnsi="Times New Roman"/>
          <w:b/>
          <w:bCs/>
          <w:sz w:val="24"/>
          <w:szCs w:val="24"/>
        </w:rPr>
        <w:t xml:space="preserve">4. КОНТРОЛЬ И ОЦЕНКА РЕЗУЛЬТАТОВ ОСВОЕНИЯ </w:t>
      </w:r>
      <w:r w:rsidRPr="004B1C52">
        <w:rPr>
          <w:rFonts w:ascii="Times New Roman" w:hAnsi="Times New Roman"/>
          <w:b/>
          <w:bCs/>
          <w:sz w:val="24"/>
          <w:szCs w:val="24"/>
        </w:rPr>
        <w:br/>
        <w:t>ПРОФЕССИОНАЛЬНОГО МОДУЛЯ</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6"/>
        <w:gridCol w:w="3751"/>
        <w:gridCol w:w="2759"/>
      </w:tblGrid>
      <w:tr w:rsidR="00DA7969" w:rsidRPr="00F203C8" w14:paraId="7CE128A7" w14:textId="77777777" w:rsidTr="00134A59">
        <w:trPr>
          <w:trHeight w:val="1098"/>
        </w:trPr>
        <w:tc>
          <w:tcPr>
            <w:tcW w:w="1532" w:type="pct"/>
            <w:tcBorders>
              <w:top w:val="single" w:sz="4" w:space="0" w:color="auto"/>
              <w:left w:val="single" w:sz="4" w:space="0" w:color="auto"/>
              <w:bottom w:val="single" w:sz="4" w:space="0" w:color="auto"/>
              <w:right w:val="single" w:sz="4" w:space="0" w:color="auto"/>
            </w:tcBorders>
            <w:vAlign w:val="center"/>
            <w:hideMark/>
          </w:tcPr>
          <w:p w14:paraId="4C022C72" w14:textId="77777777" w:rsidR="00DA7969" w:rsidRPr="00F203C8" w:rsidRDefault="00DA7969" w:rsidP="00134A59">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Код и наименование профессиональных и общих компетенций, формируемых в рамках модуля</w:t>
            </w:r>
          </w:p>
        </w:tc>
        <w:tc>
          <w:tcPr>
            <w:tcW w:w="1998" w:type="pct"/>
            <w:tcBorders>
              <w:top w:val="single" w:sz="4" w:space="0" w:color="auto"/>
              <w:left w:val="single" w:sz="4" w:space="0" w:color="auto"/>
              <w:bottom w:val="single" w:sz="4" w:space="0" w:color="auto"/>
              <w:right w:val="single" w:sz="4" w:space="0" w:color="auto"/>
            </w:tcBorders>
            <w:vAlign w:val="center"/>
            <w:hideMark/>
          </w:tcPr>
          <w:p w14:paraId="0A6FE543" w14:textId="77777777" w:rsidR="00DA7969" w:rsidRPr="00F203C8" w:rsidRDefault="00DA7969" w:rsidP="00134A59">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Критерии оценки</w:t>
            </w:r>
          </w:p>
        </w:tc>
        <w:tc>
          <w:tcPr>
            <w:tcW w:w="1470" w:type="pct"/>
            <w:tcBorders>
              <w:top w:val="single" w:sz="4" w:space="0" w:color="auto"/>
              <w:left w:val="single" w:sz="4" w:space="0" w:color="auto"/>
              <w:bottom w:val="single" w:sz="4" w:space="0" w:color="auto"/>
              <w:right w:val="single" w:sz="4" w:space="0" w:color="auto"/>
            </w:tcBorders>
            <w:vAlign w:val="center"/>
            <w:hideMark/>
          </w:tcPr>
          <w:p w14:paraId="01BAF8A3" w14:textId="77777777" w:rsidR="00DA7969" w:rsidRPr="00F203C8" w:rsidRDefault="00DA7969" w:rsidP="00134A59">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Методы оценки</w:t>
            </w:r>
          </w:p>
        </w:tc>
      </w:tr>
      <w:tr w:rsidR="00DA7969" w:rsidRPr="00F203C8" w14:paraId="19CDD717"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64E18BA6"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ПК 2.1. Анализировать пожарную опасность объектов</w:t>
            </w:r>
          </w:p>
        </w:tc>
        <w:tc>
          <w:tcPr>
            <w:tcW w:w="1998" w:type="pct"/>
            <w:tcBorders>
              <w:top w:val="single" w:sz="4" w:space="0" w:color="auto"/>
              <w:left w:val="single" w:sz="4" w:space="0" w:color="auto"/>
              <w:bottom w:val="single" w:sz="4" w:space="0" w:color="auto"/>
              <w:right w:val="single" w:sz="4" w:space="0" w:color="auto"/>
            </w:tcBorders>
            <w:hideMark/>
          </w:tcPr>
          <w:p w14:paraId="3BB74F53" w14:textId="77777777" w:rsidR="00DA7969" w:rsidRDefault="00DA7969" w:rsidP="00134A59">
            <w:pPr>
              <w:spacing w:after="0" w:line="240" w:lineRule="auto"/>
              <w:rPr>
                <w:rFonts w:ascii="Times New Roman" w:hAnsi="Times New Roman"/>
              </w:rPr>
            </w:pPr>
            <w:r>
              <w:rPr>
                <w:rFonts w:ascii="Times New Roman" w:hAnsi="Times New Roman"/>
              </w:rPr>
              <w:t>П</w:t>
            </w:r>
            <w:r w:rsidRPr="00F203C8">
              <w:rPr>
                <w:rFonts w:ascii="Times New Roman" w:hAnsi="Times New Roman"/>
              </w:rPr>
              <w:t>рименя</w:t>
            </w:r>
            <w:r>
              <w:rPr>
                <w:rFonts w:ascii="Times New Roman" w:hAnsi="Times New Roman"/>
              </w:rPr>
              <w:t>е</w:t>
            </w:r>
            <w:r w:rsidRPr="00F203C8">
              <w:rPr>
                <w:rFonts w:ascii="Times New Roman" w:hAnsi="Times New Roman"/>
              </w:rPr>
              <w:t xml:space="preserve">т законодательство, регулирующее отношения в области борьбы с пожарами, стандарты, нормы </w:t>
            </w:r>
            <w:r>
              <w:rPr>
                <w:rFonts w:ascii="Times New Roman" w:hAnsi="Times New Roman"/>
              </w:rPr>
              <w:t>и правила пожарной безопасности при</w:t>
            </w:r>
          </w:p>
          <w:p w14:paraId="026AEBD6" w14:textId="77777777" w:rsidR="00DA7969" w:rsidRDefault="00DA7969" w:rsidP="00134A59">
            <w:pPr>
              <w:spacing w:after="0" w:line="240" w:lineRule="auto"/>
              <w:rPr>
                <w:rFonts w:ascii="Times New Roman" w:hAnsi="Times New Roman"/>
              </w:rPr>
            </w:pPr>
            <w:r>
              <w:rPr>
                <w:rFonts w:ascii="Times New Roman" w:hAnsi="Times New Roman"/>
              </w:rPr>
              <w:t>формировании контрольно-наблюдательного</w:t>
            </w:r>
            <w:r w:rsidRPr="00E61D32">
              <w:rPr>
                <w:rFonts w:ascii="Times New Roman" w:hAnsi="Times New Roman"/>
              </w:rPr>
              <w:t xml:space="preserve"> дела</w:t>
            </w:r>
            <w:r>
              <w:rPr>
                <w:rFonts w:ascii="Times New Roman" w:hAnsi="Times New Roman"/>
              </w:rPr>
              <w:t xml:space="preserve"> на объекте защиты; </w:t>
            </w:r>
            <w:r w:rsidRPr="00F203C8">
              <w:rPr>
                <w:rFonts w:ascii="Times New Roman" w:hAnsi="Times New Roman"/>
              </w:rPr>
              <w:t>определять классификацию по</w:t>
            </w:r>
            <w:r>
              <w:rPr>
                <w:rFonts w:ascii="Times New Roman" w:hAnsi="Times New Roman"/>
              </w:rPr>
              <w:t>жаров и опасные факторы пожаров.</w:t>
            </w:r>
          </w:p>
          <w:p w14:paraId="5AE62B8F" w14:textId="77777777" w:rsidR="00DA7969" w:rsidRPr="00E61D32" w:rsidRDefault="00DA7969" w:rsidP="00134A59">
            <w:pPr>
              <w:spacing w:after="0" w:line="240" w:lineRule="auto"/>
              <w:rPr>
                <w:rFonts w:ascii="Times New Roman" w:hAnsi="Times New Roman"/>
              </w:rPr>
            </w:pPr>
            <w:r>
              <w:rPr>
                <w:rStyle w:val="af0"/>
                <w:rFonts w:ascii="Times New Roman" w:hAnsi="Times New Roman"/>
                <w:i w:val="0"/>
                <w:iCs/>
              </w:rPr>
              <w:t xml:space="preserve">Применяет </w:t>
            </w:r>
            <w:r>
              <w:rPr>
                <w:rFonts w:ascii="Times New Roman" w:hAnsi="Times New Roman"/>
              </w:rPr>
              <w:t>методику</w:t>
            </w:r>
            <w:r w:rsidRPr="00E61D32">
              <w:rPr>
                <w:rFonts w:ascii="Times New Roman" w:hAnsi="Times New Roman"/>
              </w:rPr>
              <w:t xml:space="preserve"> анализа взрывопожарной и пожарной опасности технологически</w:t>
            </w:r>
            <w:r>
              <w:rPr>
                <w:rFonts w:ascii="Times New Roman" w:hAnsi="Times New Roman"/>
              </w:rPr>
              <w:t>х процессов, помещений, зданий.</w:t>
            </w:r>
          </w:p>
          <w:p w14:paraId="4B21FD58" w14:textId="77777777" w:rsidR="00DA7969" w:rsidRPr="00E61D32" w:rsidRDefault="00DA7969" w:rsidP="00134A59">
            <w:pPr>
              <w:spacing w:after="0" w:line="240" w:lineRule="auto"/>
              <w:rPr>
                <w:rFonts w:ascii="Times New Roman" w:hAnsi="Times New Roman"/>
              </w:rPr>
            </w:pPr>
            <w:r>
              <w:rPr>
                <w:rFonts w:ascii="Times New Roman" w:hAnsi="Times New Roman"/>
              </w:rPr>
              <w:t>Демонстрирует знание</w:t>
            </w:r>
          </w:p>
          <w:p w14:paraId="7200F521" w14:textId="77777777" w:rsidR="00DA7969" w:rsidRPr="00F203C8" w:rsidRDefault="00DA7969" w:rsidP="00134A59">
            <w:pPr>
              <w:spacing w:after="0" w:line="240" w:lineRule="auto"/>
              <w:rPr>
                <w:rStyle w:val="af0"/>
                <w:rFonts w:ascii="Times New Roman" w:hAnsi="Times New Roman"/>
                <w:i w:val="0"/>
                <w:iCs/>
              </w:rPr>
            </w:pPr>
            <w:r>
              <w:rPr>
                <w:rFonts w:ascii="Times New Roman" w:hAnsi="Times New Roman"/>
              </w:rPr>
              <w:t>классификации</w:t>
            </w:r>
            <w:r w:rsidRPr="00E61D32">
              <w:rPr>
                <w:rFonts w:ascii="Times New Roman" w:hAnsi="Times New Roman"/>
              </w:rPr>
              <w:t xml:space="preserve"> взрывопожарной</w:t>
            </w:r>
            <w:r>
              <w:rPr>
                <w:rFonts w:ascii="Times New Roman" w:hAnsi="Times New Roman"/>
              </w:rPr>
              <w:t xml:space="preserve"> опасности веществ и материалов</w:t>
            </w:r>
          </w:p>
        </w:tc>
        <w:tc>
          <w:tcPr>
            <w:tcW w:w="1470" w:type="pct"/>
            <w:tcBorders>
              <w:top w:val="single" w:sz="4" w:space="0" w:color="auto"/>
              <w:left w:val="single" w:sz="4" w:space="0" w:color="auto"/>
              <w:bottom w:val="single" w:sz="4" w:space="0" w:color="auto"/>
              <w:right w:val="single" w:sz="4" w:space="0" w:color="auto"/>
            </w:tcBorders>
            <w:hideMark/>
          </w:tcPr>
          <w:p w14:paraId="29C8DCDD"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335D6826"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08C147CE"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ПК 2.2. Организовывать противопожарный режим на объекте защиты</w:t>
            </w:r>
          </w:p>
        </w:tc>
        <w:tc>
          <w:tcPr>
            <w:tcW w:w="1998" w:type="pct"/>
            <w:tcBorders>
              <w:top w:val="single" w:sz="4" w:space="0" w:color="auto"/>
              <w:left w:val="single" w:sz="4" w:space="0" w:color="auto"/>
              <w:bottom w:val="single" w:sz="4" w:space="0" w:color="auto"/>
              <w:right w:val="single" w:sz="4" w:space="0" w:color="auto"/>
            </w:tcBorders>
            <w:hideMark/>
          </w:tcPr>
          <w:p w14:paraId="79EC5105" w14:textId="77777777" w:rsidR="00DA7969" w:rsidRDefault="00DA7969" w:rsidP="00134A59">
            <w:pPr>
              <w:spacing w:after="0" w:line="240" w:lineRule="auto"/>
              <w:rPr>
                <w:rFonts w:ascii="Times New Roman" w:hAnsi="Times New Roman"/>
              </w:rPr>
            </w:pPr>
            <w:r>
              <w:rPr>
                <w:rFonts w:ascii="Times New Roman" w:hAnsi="Times New Roman"/>
              </w:rPr>
              <w:t>Применяет основы</w:t>
            </w:r>
            <w:r w:rsidRPr="00E61D32">
              <w:rPr>
                <w:rFonts w:ascii="Times New Roman" w:hAnsi="Times New Roman"/>
              </w:rPr>
              <w:t xml:space="preserve"> нормативного правового регулирования </w:t>
            </w:r>
            <w:r>
              <w:rPr>
                <w:rFonts w:ascii="Times New Roman" w:hAnsi="Times New Roman"/>
              </w:rPr>
              <w:t>при</w:t>
            </w:r>
          </w:p>
          <w:p w14:paraId="79ED2CF1" w14:textId="77777777" w:rsidR="00DA7969" w:rsidRDefault="00DA7969" w:rsidP="00134A59">
            <w:pPr>
              <w:suppressAutoHyphens/>
              <w:spacing w:after="0" w:line="240" w:lineRule="auto"/>
              <w:jc w:val="both"/>
              <w:rPr>
                <w:rFonts w:ascii="Times New Roman" w:hAnsi="Times New Roman"/>
              </w:rPr>
            </w:pPr>
            <w:r>
              <w:rPr>
                <w:rFonts w:ascii="Times New Roman" w:hAnsi="Times New Roman"/>
              </w:rPr>
              <w:t>категорировании</w:t>
            </w:r>
            <w:r w:rsidRPr="00E61D32">
              <w:rPr>
                <w:rFonts w:ascii="Times New Roman" w:hAnsi="Times New Roman"/>
              </w:rPr>
              <w:t xml:space="preserve"> помещени</w:t>
            </w:r>
            <w:r>
              <w:rPr>
                <w:rFonts w:ascii="Times New Roman" w:hAnsi="Times New Roman"/>
              </w:rPr>
              <w:t>я</w:t>
            </w:r>
            <w:r w:rsidRPr="00E61D32">
              <w:rPr>
                <w:rFonts w:ascii="Times New Roman" w:hAnsi="Times New Roman"/>
              </w:rPr>
              <w:t xml:space="preserve"> по взрывопожарной </w:t>
            </w:r>
            <w:r>
              <w:rPr>
                <w:rFonts w:ascii="Times New Roman" w:hAnsi="Times New Roman"/>
              </w:rPr>
              <w:t>и пожарной опасности.</w:t>
            </w:r>
          </w:p>
          <w:p w14:paraId="1AE20AC5" w14:textId="77777777" w:rsidR="00DA7969" w:rsidRPr="00331F86" w:rsidRDefault="00DA7969" w:rsidP="00134A59">
            <w:pPr>
              <w:spacing w:after="0" w:line="240" w:lineRule="auto"/>
              <w:rPr>
                <w:rStyle w:val="af0"/>
                <w:rFonts w:ascii="Times New Roman" w:hAnsi="Times New Roman"/>
                <w:i w:val="0"/>
              </w:rPr>
            </w:pPr>
            <w:r>
              <w:rPr>
                <w:rFonts w:ascii="Times New Roman" w:hAnsi="Times New Roman"/>
              </w:rPr>
              <w:t>Демонстрирует знание характеристик</w:t>
            </w:r>
            <w:r w:rsidRPr="00E61D32">
              <w:rPr>
                <w:rFonts w:ascii="Times New Roman" w:hAnsi="Times New Roman"/>
              </w:rPr>
              <w:t xml:space="preserve"> потенциально-опасных промышленных объектов</w:t>
            </w:r>
            <w:r>
              <w:rPr>
                <w:rFonts w:ascii="Times New Roman" w:hAnsi="Times New Roman"/>
              </w:rPr>
              <w:t>, основных видов и систем контроля их состоянием, основ</w:t>
            </w:r>
            <w:r w:rsidRPr="00E61D32">
              <w:rPr>
                <w:rFonts w:ascii="Times New Roman" w:hAnsi="Times New Roman"/>
              </w:rPr>
              <w:t xml:space="preserve"> обеспечения безопасности технологических </w:t>
            </w:r>
            <w:r w:rsidRPr="00E61D32">
              <w:rPr>
                <w:rFonts w:ascii="Times New Roman" w:hAnsi="Times New Roman"/>
              </w:rPr>
              <w:lastRenderedPageBreak/>
              <w:t xml:space="preserve">процессов; </w:t>
            </w:r>
            <w:r>
              <w:rPr>
                <w:rFonts w:ascii="Times New Roman" w:hAnsi="Times New Roman"/>
              </w:rPr>
              <w:t>способов и видов</w:t>
            </w:r>
            <w:r w:rsidRPr="00E61D32">
              <w:rPr>
                <w:rFonts w:ascii="Times New Roman" w:hAnsi="Times New Roman"/>
              </w:rPr>
              <w:t xml:space="preserve"> эвакуации пе</w:t>
            </w:r>
            <w:r>
              <w:rPr>
                <w:rFonts w:ascii="Times New Roman" w:hAnsi="Times New Roman"/>
              </w:rPr>
              <w:t xml:space="preserve">рсонала промышленных объектов; </w:t>
            </w:r>
          </w:p>
        </w:tc>
        <w:tc>
          <w:tcPr>
            <w:tcW w:w="1470" w:type="pct"/>
            <w:tcBorders>
              <w:top w:val="single" w:sz="4" w:space="0" w:color="auto"/>
              <w:left w:val="single" w:sz="4" w:space="0" w:color="auto"/>
              <w:bottom w:val="single" w:sz="4" w:space="0" w:color="auto"/>
              <w:right w:val="single" w:sz="4" w:space="0" w:color="auto"/>
            </w:tcBorders>
            <w:hideMark/>
          </w:tcPr>
          <w:p w14:paraId="6CC3ECB9"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02062F84"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217145DC"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ПК 2.3. Проводить противопожарную пропаганду</w:t>
            </w:r>
          </w:p>
        </w:tc>
        <w:tc>
          <w:tcPr>
            <w:tcW w:w="1998" w:type="pct"/>
            <w:tcBorders>
              <w:top w:val="single" w:sz="4" w:space="0" w:color="auto"/>
              <w:left w:val="single" w:sz="4" w:space="0" w:color="auto"/>
              <w:bottom w:val="single" w:sz="4" w:space="0" w:color="auto"/>
              <w:right w:val="single" w:sz="4" w:space="0" w:color="auto"/>
            </w:tcBorders>
            <w:hideMark/>
          </w:tcPr>
          <w:p w14:paraId="1191CA6A" w14:textId="77777777" w:rsidR="00DA7969" w:rsidRPr="00F203C8" w:rsidRDefault="00DA7969" w:rsidP="00134A59">
            <w:pPr>
              <w:spacing w:after="0" w:line="240" w:lineRule="auto"/>
              <w:rPr>
                <w:rFonts w:ascii="Times New Roman" w:hAnsi="Times New Roman"/>
              </w:rPr>
            </w:pPr>
            <w:r>
              <w:rPr>
                <w:rFonts w:ascii="Times New Roman" w:hAnsi="Times New Roman"/>
              </w:rPr>
              <w:t>Демонстрирует умение организации</w:t>
            </w:r>
            <w:r w:rsidRPr="00F203C8">
              <w:rPr>
                <w:rFonts w:ascii="Times New Roman" w:hAnsi="Times New Roman"/>
              </w:rPr>
              <w:t xml:space="preserve"> пропаганд</w:t>
            </w:r>
            <w:r>
              <w:rPr>
                <w:rFonts w:ascii="Times New Roman" w:hAnsi="Times New Roman"/>
              </w:rPr>
              <w:t>ы</w:t>
            </w:r>
            <w:r w:rsidRPr="00F203C8">
              <w:rPr>
                <w:rFonts w:ascii="Times New Roman" w:hAnsi="Times New Roman"/>
              </w:rPr>
              <w:t xml:space="preserve"> противопожарных знаний среди населения </w:t>
            </w:r>
            <w:r>
              <w:rPr>
                <w:rFonts w:ascii="Times New Roman" w:hAnsi="Times New Roman"/>
              </w:rPr>
              <w:t>с применением различных</w:t>
            </w:r>
            <w:r w:rsidRPr="00F203C8">
              <w:rPr>
                <w:rFonts w:ascii="Times New Roman" w:hAnsi="Times New Roman"/>
              </w:rPr>
              <w:t xml:space="preserve"> форм и метод</w:t>
            </w:r>
            <w:r>
              <w:rPr>
                <w:rFonts w:ascii="Times New Roman" w:hAnsi="Times New Roman"/>
              </w:rPr>
              <w:t>ов.</w:t>
            </w:r>
          </w:p>
          <w:p w14:paraId="210EEE8B" w14:textId="77777777" w:rsidR="00DA7969" w:rsidRPr="00F203C8" w:rsidRDefault="00DA7969" w:rsidP="00134A59">
            <w:pPr>
              <w:spacing w:after="0" w:line="240" w:lineRule="auto"/>
              <w:rPr>
                <w:rStyle w:val="af0"/>
                <w:rFonts w:ascii="Times New Roman" w:hAnsi="Times New Roman"/>
              </w:rPr>
            </w:pPr>
            <w:r>
              <w:rPr>
                <w:rFonts w:ascii="Times New Roman" w:hAnsi="Times New Roman"/>
              </w:rPr>
              <w:t xml:space="preserve">Демонстрирует знания </w:t>
            </w:r>
            <w:r w:rsidRPr="00F203C8">
              <w:rPr>
                <w:rFonts w:ascii="Times New Roman" w:hAnsi="Times New Roman"/>
              </w:rPr>
              <w:t>принцип</w:t>
            </w:r>
            <w:r>
              <w:rPr>
                <w:rFonts w:ascii="Times New Roman" w:hAnsi="Times New Roman"/>
              </w:rPr>
              <w:t>ов</w:t>
            </w:r>
            <w:r w:rsidRPr="00F203C8">
              <w:rPr>
                <w:rFonts w:ascii="Times New Roman" w:hAnsi="Times New Roman"/>
              </w:rPr>
              <w:t xml:space="preserve"> информационного обеспечения противопожарной пропаганды и обучения населения в области пожарной безопасности; организаци</w:t>
            </w:r>
            <w:r>
              <w:rPr>
                <w:rFonts w:ascii="Times New Roman" w:hAnsi="Times New Roman"/>
              </w:rPr>
              <w:t>и</w:t>
            </w:r>
            <w:r w:rsidRPr="00F203C8">
              <w:rPr>
                <w:rFonts w:ascii="Times New Roman" w:hAnsi="Times New Roman"/>
              </w:rPr>
              <w:t xml:space="preserve"> работы со средствами массовой информации, поряд</w:t>
            </w:r>
            <w:r>
              <w:rPr>
                <w:rFonts w:ascii="Times New Roman" w:hAnsi="Times New Roman"/>
              </w:rPr>
              <w:t>ка</w:t>
            </w:r>
            <w:r w:rsidRPr="00F203C8">
              <w:rPr>
                <w:rFonts w:ascii="Times New Roman" w:hAnsi="Times New Roman"/>
              </w:rPr>
              <w:t xml:space="preserve"> публикации материалов в печати, выступления по районному (объектовому) радиовещанию, поряд</w:t>
            </w:r>
            <w:r>
              <w:rPr>
                <w:rFonts w:ascii="Times New Roman" w:hAnsi="Times New Roman"/>
              </w:rPr>
              <w:t>ка</w:t>
            </w:r>
            <w:r w:rsidRPr="00F203C8">
              <w:rPr>
                <w:rFonts w:ascii="Times New Roman" w:hAnsi="Times New Roman"/>
              </w:rPr>
              <w:t xml:space="preserve"> взаимодействия с местными телеканалами, </w:t>
            </w:r>
            <w:r>
              <w:rPr>
                <w:rFonts w:ascii="Times New Roman" w:hAnsi="Times New Roman"/>
              </w:rPr>
              <w:t>студиями кабельного телевидения</w:t>
            </w:r>
          </w:p>
        </w:tc>
        <w:tc>
          <w:tcPr>
            <w:tcW w:w="1470" w:type="pct"/>
            <w:tcBorders>
              <w:top w:val="single" w:sz="4" w:space="0" w:color="auto"/>
              <w:left w:val="single" w:sz="4" w:space="0" w:color="auto"/>
              <w:bottom w:val="single" w:sz="4" w:space="0" w:color="auto"/>
              <w:right w:val="single" w:sz="4" w:space="0" w:color="auto"/>
            </w:tcBorders>
            <w:hideMark/>
          </w:tcPr>
          <w:p w14:paraId="54E22083"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467EFD4E"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425979F9"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ПК 2.4. Осуществлять контроль за соблюдением противопожарного режима на объекте защиты</w:t>
            </w:r>
          </w:p>
        </w:tc>
        <w:tc>
          <w:tcPr>
            <w:tcW w:w="1998" w:type="pct"/>
            <w:tcBorders>
              <w:top w:val="single" w:sz="4" w:space="0" w:color="auto"/>
              <w:left w:val="single" w:sz="4" w:space="0" w:color="auto"/>
              <w:bottom w:val="single" w:sz="4" w:space="0" w:color="auto"/>
              <w:right w:val="single" w:sz="4" w:space="0" w:color="auto"/>
            </w:tcBorders>
            <w:hideMark/>
          </w:tcPr>
          <w:p w14:paraId="7DA926F0" w14:textId="77777777" w:rsidR="00DA7969" w:rsidRDefault="00DA7969" w:rsidP="00134A59">
            <w:pPr>
              <w:suppressAutoHyphens/>
              <w:spacing w:after="0" w:line="240" w:lineRule="auto"/>
              <w:rPr>
                <w:rFonts w:ascii="Times New Roman" w:hAnsi="Times New Roman"/>
              </w:rPr>
            </w:pPr>
            <w:r>
              <w:rPr>
                <w:rFonts w:ascii="Times New Roman" w:hAnsi="Times New Roman"/>
              </w:rPr>
              <w:t>Применяет требования законодательства и иных нормативно-правовых актов в области пожарной безопасности при проведении контрольных мероприятий по соблюдению противопожарного режима на объекте защиты.</w:t>
            </w:r>
          </w:p>
          <w:p w14:paraId="5D47C217" w14:textId="77777777" w:rsidR="00DA7969" w:rsidRPr="00E61D32" w:rsidRDefault="00DA7969" w:rsidP="00134A59">
            <w:pPr>
              <w:spacing w:after="0" w:line="240" w:lineRule="auto"/>
              <w:rPr>
                <w:rFonts w:ascii="Times New Roman" w:hAnsi="Times New Roman"/>
              </w:rPr>
            </w:pPr>
            <w:r>
              <w:rPr>
                <w:rStyle w:val="af0"/>
                <w:rFonts w:ascii="Times New Roman" w:hAnsi="Times New Roman"/>
                <w:i w:val="0"/>
                <w:iCs/>
              </w:rPr>
              <w:t xml:space="preserve">Демонстрирует знания </w:t>
            </w:r>
            <w:r>
              <w:rPr>
                <w:rFonts w:ascii="Times New Roman" w:hAnsi="Times New Roman"/>
              </w:rPr>
              <w:t>основ</w:t>
            </w:r>
            <w:r w:rsidRPr="00E61D32">
              <w:rPr>
                <w:rFonts w:ascii="Times New Roman" w:hAnsi="Times New Roman"/>
              </w:rPr>
              <w:t xml:space="preserve"> норма</w:t>
            </w:r>
            <w:r>
              <w:rPr>
                <w:rFonts w:ascii="Times New Roman" w:hAnsi="Times New Roman"/>
              </w:rPr>
              <w:t>-</w:t>
            </w:r>
            <w:proofErr w:type="spellStart"/>
            <w:r w:rsidRPr="00E61D32">
              <w:rPr>
                <w:rFonts w:ascii="Times New Roman" w:hAnsi="Times New Roman"/>
              </w:rPr>
              <w:t>тивного</w:t>
            </w:r>
            <w:proofErr w:type="spellEnd"/>
            <w:r w:rsidRPr="00E61D32">
              <w:rPr>
                <w:rFonts w:ascii="Times New Roman" w:hAnsi="Times New Roman"/>
              </w:rPr>
              <w:t xml:space="preserve"> правового регулирования </w:t>
            </w:r>
            <w:r>
              <w:rPr>
                <w:rFonts w:ascii="Times New Roman" w:hAnsi="Times New Roman"/>
              </w:rPr>
              <w:t xml:space="preserve">контрольных мероприятий по </w:t>
            </w:r>
            <w:proofErr w:type="spellStart"/>
            <w:r>
              <w:rPr>
                <w:rFonts w:ascii="Times New Roman" w:hAnsi="Times New Roman"/>
              </w:rPr>
              <w:t>соблю-дению</w:t>
            </w:r>
            <w:proofErr w:type="spellEnd"/>
            <w:r>
              <w:rPr>
                <w:rFonts w:ascii="Times New Roman" w:hAnsi="Times New Roman"/>
              </w:rPr>
              <w:t xml:space="preserve"> противопожарного режима на объекте защиты</w:t>
            </w:r>
            <w:r w:rsidRPr="00E61D32">
              <w:rPr>
                <w:rFonts w:ascii="Times New Roman" w:hAnsi="Times New Roman"/>
              </w:rPr>
              <w:t>;</w:t>
            </w:r>
            <w:r>
              <w:rPr>
                <w:rFonts w:ascii="Times New Roman" w:hAnsi="Times New Roman"/>
              </w:rPr>
              <w:t xml:space="preserve"> огнестойкости</w:t>
            </w:r>
            <w:r w:rsidRPr="00E61D32">
              <w:rPr>
                <w:rFonts w:ascii="Times New Roman" w:hAnsi="Times New Roman"/>
              </w:rPr>
              <w:t xml:space="preserve"> строительных конструкций; </w:t>
            </w:r>
          </w:p>
          <w:p w14:paraId="24EDE4C4" w14:textId="77777777" w:rsidR="00DA7969" w:rsidRPr="00E61D32" w:rsidRDefault="00DA7969" w:rsidP="00134A59">
            <w:pPr>
              <w:spacing w:after="0" w:line="240" w:lineRule="auto"/>
              <w:rPr>
                <w:rFonts w:ascii="Times New Roman" w:hAnsi="Times New Roman"/>
              </w:rPr>
            </w:pPr>
            <w:r>
              <w:rPr>
                <w:rFonts w:ascii="Times New Roman" w:hAnsi="Times New Roman"/>
              </w:rPr>
              <w:t>степени</w:t>
            </w:r>
            <w:r w:rsidRPr="00E61D32">
              <w:rPr>
                <w:rFonts w:ascii="Times New Roman" w:hAnsi="Times New Roman"/>
              </w:rPr>
              <w:t xml:space="preserve"> огнестойкости зданий; </w:t>
            </w:r>
          </w:p>
          <w:p w14:paraId="556E0912" w14:textId="77777777" w:rsidR="00DA7969" w:rsidRPr="00F203C8" w:rsidRDefault="00DA7969" w:rsidP="00134A59">
            <w:pPr>
              <w:spacing w:after="0" w:line="240" w:lineRule="auto"/>
              <w:rPr>
                <w:rStyle w:val="af0"/>
                <w:rFonts w:ascii="Times New Roman" w:hAnsi="Times New Roman"/>
                <w:i w:val="0"/>
                <w:iCs/>
              </w:rPr>
            </w:pPr>
            <w:r>
              <w:rPr>
                <w:rFonts w:ascii="Times New Roman" w:hAnsi="Times New Roman"/>
              </w:rPr>
              <w:t>классов</w:t>
            </w:r>
            <w:r w:rsidRPr="00E61D32">
              <w:rPr>
                <w:rFonts w:ascii="Times New Roman" w:hAnsi="Times New Roman"/>
              </w:rPr>
              <w:t xml:space="preserve"> функциональной пожарной опасности; </w:t>
            </w:r>
            <w:r>
              <w:rPr>
                <w:rFonts w:ascii="Times New Roman" w:hAnsi="Times New Roman"/>
              </w:rPr>
              <w:t>классификации</w:t>
            </w:r>
            <w:r w:rsidRPr="00E61D32">
              <w:rPr>
                <w:rFonts w:ascii="Times New Roman" w:hAnsi="Times New Roman"/>
              </w:rPr>
              <w:t xml:space="preserve"> пожаров и</w:t>
            </w:r>
            <w:r>
              <w:rPr>
                <w:rFonts w:ascii="Times New Roman" w:hAnsi="Times New Roman"/>
              </w:rPr>
              <w:t xml:space="preserve"> их</w:t>
            </w:r>
            <w:r w:rsidRPr="00E61D32">
              <w:rPr>
                <w:rFonts w:ascii="Times New Roman" w:hAnsi="Times New Roman"/>
              </w:rPr>
              <w:t xml:space="preserve"> опасны</w:t>
            </w:r>
            <w:r>
              <w:rPr>
                <w:rFonts w:ascii="Times New Roman" w:hAnsi="Times New Roman"/>
              </w:rPr>
              <w:t>х факторов</w:t>
            </w:r>
          </w:p>
        </w:tc>
        <w:tc>
          <w:tcPr>
            <w:tcW w:w="1470" w:type="pct"/>
            <w:tcBorders>
              <w:top w:val="single" w:sz="4" w:space="0" w:color="auto"/>
              <w:left w:val="single" w:sz="4" w:space="0" w:color="auto"/>
              <w:bottom w:val="single" w:sz="4" w:space="0" w:color="auto"/>
              <w:right w:val="single" w:sz="4" w:space="0" w:color="auto"/>
            </w:tcBorders>
            <w:hideMark/>
          </w:tcPr>
          <w:p w14:paraId="795ED785"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7D967634"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10C87A12"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ПК 2.5. Проводить обучение работников организаций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c>
          <w:tcPr>
            <w:tcW w:w="1998" w:type="pct"/>
            <w:tcBorders>
              <w:top w:val="single" w:sz="4" w:space="0" w:color="auto"/>
              <w:left w:val="single" w:sz="4" w:space="0" w:color="auto"/>
              <w:bottom w:val="single" w:sz="4" w:space="0" w:color="auto"/>
              <w:right w:val="single" w:sz="4" w:space="0" w:color="auto"/>
            </w:tcBorders>
            <w:hideMark/>
          </w:tcPr>
          <w:p w14:paraId="75FFCB1E" w14:textId="77777777" w:rsidR="00DA7969" w:rsidRPr="00F203C8" w:rsidRDefault="00DA7969" w:rsidP="00134A59">
            <w:pPr>
              <w:spacing w:after="0" w:line="240" w:lineRule="auto"/>
              <w:rPr>
                <w:rFonts w:ascii="Times New Roman" w:hAnsi="Times New Roman"/>
                <w:iCs/>
              </w:rPr>
            </w:pPr>
            <w:r>
              <w:rPr>
                <w:rFonts w:ascii="Times New Roman" w:hAnsi="Times New Roman"/>
              </w:rPr>
              <w:t>Демонстрирует умение разрабатывать</w:t>
            </w:r>
            <w:r w:rsidRPr="00F203C8">
              <w:rPr>
                <w:rFonts w:ascii="Times New Roman" w:hAnsi="Times New Roman"/>
              </w:rPr>
              <w:t xml:space="preserve"> инструкци</w:t>
            </w:r>
            <w:r>
              <w:rPr>
                <w:rFonts w:ascii="Times New Roman" w:hAnsi="Times New Roman"/>
              </w:rPr>
              <w:t xml:space="preserve">и о мерах пожарной безопасности и </w:t>
            </w:r>
            <w:r w:rsidRPr="00F203C8">
              <w:rPr>
                <w:rFonts w:ascii="Times New Roman" w:hAnsi="Times New Roman"/>
              </w:rPr>
              <w:t>проводить все виды инструктажей о пожарной безопасности</w:t>
            </w:r>
            <w:r>
              <w:rPr>
                <w:rFonts w:ascii="Times New Roman" w:hAnsi="Times New Roman"/>
              </w:rPr>
              <w:t xml:space="preserve"> на основе нормативно-правовых актов, регулирующих</w:t>
            </w:r>
            <w:r w:rsidRPr="00E61D32">
              <w:rPr>
                <w:rFonts w:ascii="Times New Roman" w:hAnsi="Times New Roman"/>
              </w:rPr>
              <w:t xml:space="preserve"> </w:t>
            </w:r>
            <w:r>
              <w:rPr>
                <w:rFonts w:ascii="Times New Roman" w:hAnsi="Times New Roman"/>
                <w:iCs/>
              </w:rPr>
              <w:t>организацию</w:t>
            </w:r>
            <w:r w:rsidRPr="00CD4DD0">
              <w:rPr>
                <w:rFonts w:ascii="Times New Roman" w:hAnsi="Times New Roman"/>
                <w:iCs/>
              </w:rPr>
              <w:t xml:space="preserve"> обучени</w:t>
            </w:r>
            <w:r>
              <w:rPr>
                <w:rFonts w:ascii="Times New Roman" w:hAnsi="Times New Roman"/>
                <w:iCs/>
              </w:rPr>
              <w:t>я</w:t>
            </w:r>
            <w:r w:rsidRPr="00CD4DD0">
              <w:rPr>
                <w:rFonts w:ascii="Times New Roman" w:hAnsi="Times New Roman"/>
                <w:iCs/>
              </w:rPr>
              <w:t xml:space="preserve"> работников </w:t>
            </w:r>
            <w:r>
              <w:rPr>
                <w:rFonts w:ascii="Times New Roman" w:hAnsi="Times New Roman"/>
                <w:iCs/>
              </w:rPr>
              <w:t>предприятий</w:t>
            </w:r>
            <w:r w:rsidRPr="00CD4DD0">
              <w:rPr>
                <w:rFonts w:ascii="Times New Roman" w:hAnsi="Times New Roman"/>
                <w:iCs/>
              </w:rPr>
              <w:t xml:space="preserve"> и гражд</w:t>
            </w:r>
            <w:r>
              <w:rPr>
                <w:rFonts w:ascii="Times New Roman" w:hAnsi="Times New Roman"/>
                <w:iCs/>
              </w:rPr>
              <w:t>ан мерам пожарной безопасности</w:t>
            </w:r>
          </w:p>
        </w:tc>
        <w:tc>
          <w:tcPr>
            <w:tcW w:w="1470" w:type="pct"/>
            <w:tcBorders>
              <w:top w:val="single" w:sz="4" w:space="0" w:color="auto"/>
              <w:left w:val="single" w:sz="4" w:space="0" w:color="auto"/>
              <w:bottom w:val="single" w:sz="4" w:space="0" w:color="auto"/>
              <w:right w:val="single" w:sz="4" w:space="0" w:color="auto"/>
            </w:tcBorders>
            <w:hideMark/>
          </w:tcPr>
          <w:p w14:paraId="71204225"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6B299FD0"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1041B755"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ПК 2.6. Осуществлять контроль за состоянием противопожарного водоснабжения в районе выезда подразделения</w:t>
            </w:r>
          </w:p>
        </w:tc>
        <w:tc>
          <w:tcPr>
            <w:tcW w:w="1998" w:type="pct"/>
            <w:tcBorders>
              <w:top w:val="single" w:sz="4" w:space="0" w:color="auto"/>
              <w:left w:val="single" w:sz="4" w:space="0" w:color="auto"/>
              <w:bottom w:val="single" w:sz="4" w:space="0" w:color="auto"/>
              <w:right w:val="single" w:sz="4" w:space="0" w:color="auto"/>
            </w:tcBorders>
            <w:hideMark/>
          </w:tcPr>
          <w:p w14:paraId="4422F6E5"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в проведении проверки систем противопожарного водоснабжения;</w:t>
            </w:r>
          </w:p>
          <w:p w14:paraId="0C667FD1"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в проведении расчета необходимого расхода воды на наружное и внутреннее противопожарное водоснабжение;</w:t>
            </w:r>
          </w:p>
          <w:p w14:paraId="5342397C"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lastRenderedPageBreak/>
              <w:t xml:space="preserve">Демонстрирует знание в применении требований по проверке систем </w:t>
            </w:r>
            <w:r>
              <w:rPr>
                <w:rStyle w:val="af0"/>
                <w:rFonts w:ascii="Times New Roman" w:hAnsi="Times New Roman"/>
                <w:i w:val="0"/>
                <w:iCs/>
              </w:rPr>
              <w:t>противопожарного водоснабжения;</w:t>
            </w:r>
          </w:p>
        </w:tc>
        <w:tc>
          <w:tcPr>
            <w:tcW w:w="1470" w:type="pct"/>
            <w:tcBorders>
              <w:top w:val="single" w:sz="4" w:space="0" w:color="auto"/>
              <w:left w:val="single" w:sz="4" w:space="0" w:color="auto"/>
              <w:bottom w:val="single" w:sz="4" w:space="0" w:color="auto"/>
              <w:right w:val="single" w:sz="4" w:space="0" w:color="auto"/>
            </w:tcBorders>
            <w:hideMark/>
          </w:tcPr>
          <w:p w14:paraId="2EA42B9B"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53A60E91"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36E4EBD8"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ОК 01. Выбирать способы решения задач профессиональной деятельности применительно к различным контекстам</w:t>
            </w:r>
          </w:p>
        </w:tc>
        <w:tc>
          <w:tcPr>
            <w:tcW w:w="1998" w:type="pct"/>
            <w:tcBorders>
              <w:top w:val="single" w:sz="4" w:space="0" w:color="auto"/>
              <w:left w:val="single" w:sz="4" w:space="0" w:color="auto"/>
              <w:bottom w:val="single" w:sz="4" w:space="0" w:color="auto"/>
              <w:right w:val="single" w:sz="4" w:space="0" w:color="auto"/>
            </w:tcBorders>
            <w:hideMark/>
          </w:tcPr>
          <w:p w14:paraId="07388BEC"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обоснований в постановке целей, выбора и применения методов и способов решения профессиональных задач;</w:t>
            </w:r>
          </w:p>
          <w:p w14:paraId="1F5C9708"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проводить адекватную оценку и самооценку эффективности и качества выполнения профессиональных задач;</w:t>
            </w:r>
          </w:p>
          <w:p w14:paraId="3E1ACD85"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в разработке планов работы по противопожарной пропаганде, инструктажу и обучению правилам пожарной безопасности;</w:t>
            </w:r>
          </w:p>
          <w:p w14:paraId="254B4953"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проводить проверку систем противопожарного водоснабжения;</w:t>
            </w:r>
          </w:p>
          <w:p w14:paraId="5448BF1B"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в применении законодательства, регулирующего отношения в области борьбы с пожарами, стандарты, нормы и правила пожарной безопасности;</w:t>
            </w:r>
          </w:p>
          <w:p w14:paraId="05D8535E"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определять взрывопожарную опасность веществ и материалов, категории помещений по взрывопожарной опасности и пожароопасные зоны, огнестойкость строительных конструкций, степень огнестойкости зданий, классы функциональной пожарной опасности;</w:t>
            </w:r>
          </w:p>
          <w:p w14:paraId="5702E77B"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 xml:space="preserve">Демонстрирует знание классификации пожаров и их опасные факторы; </w:t>
            </w:r>
          </w:p>
          <w:p w14:paraId="25774B94"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по применению требований в проверке систем противопожарного водоснабжения;</w:t>
            </w:r>
          </w:p>
          <w:p w14:paraId="6C9B23D6"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основ нормативного, правового регулирования и осуществления государственных мер в области пожарной безопасности;</w:t>
            </w:r>
          </w:p>
          <w:p w14:paraId="16BAB5FE"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13E47E75"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применять методику анализа взрывопожарной и пожарной опасности технологических процессов, помещений, зданий;</w:t>
            </w:r>
          </w:p>
          <w:p w14:paraId="3FD41649"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 xml:space="preserve">Демонстрирует знание особенностей пожарной опасности, пожароопасные </w:t>
            </w:r>
            <w:r w:rsidRPr="00F203C8">
              <w:rPr>
                <w:rStyle w:val="af0"/>
                <w:rFonts w:ascii="Times New Roman" w:hAnsi="Times New Roman"/>
                <w:i w:val="0"/>
                <w:iCs/>
              </w:rPr>
              <w:lastRenderedPageBreak/>
              <w:t>и другие опасные свойства веществ, материалов, конструкций и оборудования;</w:t>
            </w:r>
          </w:p>
          <w:p w14:paraId="4667C8CF"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характеристики потенциально-опасных промышленных объектов и основные виды и системы контроля их состоянием;</w:t>
            </w:r>
          </w:p>
          <w:p w14:paraId="168F8252"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способов, видов эвакуации персонала промышленных объектов;</w:t>
            </w:r>
          </w:p>
          <w:p w14:paraId="1A874474"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использования основных задач, форм и методов противопожарной агитации и пропаганды;</w:t>
            </w:r>
          </w:p>
          <w:p w14:paraId="5259E69D"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 xml:space="preserve">Демонстрирует умение классифицировать взрывопожарную опасность веществ и материалов; </w:t>
            </w:r>
          </w:p>
          <w:p w14:paraId="5DF0F205"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 xml:space="preserve">Демонстрирует умение категорировать помещения по взрывопожарной и пожароопасные опасности; </w:t>
            </w:r>
          </w:p>
          <w:p w14:paraId="7F81939D"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 xml:space="preserve">Демонстрирует умение определять огнестойкость строительных конструкций и степень огнестойкости зданий, классы функциональной пожарной опасности; </w:t>
            </w:r>
          </w:p>
        </w:tc>
        <w:tc>
          <w:tcPr>
            <w:tcW w:w="1470" w:type="pct"/>
            <w:tcBorders>
              <w:top w:val="single" w:sz="4" w:space="0" w:color="auto"/>
              <w:left w:val="single" w:sz="4" w:space="0" w:color="auto"/>
              <w:bottom w:val="single" w:sz="4" w:space="0" w:color="auto"/>
              <w:right w:val="single" w:sz="4" w:space="0" w:color="auto"/>
            </w:tcBorders>
            <w:hideMark/>
          </w:tcPr>
          <w:p w14:paraId="2908DA29"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lastRenderedPageBreak/>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54C387AF"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2489A8F1"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98" w:type="pct"/>
            <w:tcBorders>
              <w:top w:val="single" w:sz="4" w:space="0" w:color="auto"/>
              <w:left w:val="single" w:sz="4" w:space="0" w:color="auto"/>
              <w:bottom w:val="single" w:sz="4" w:space="0" w:color="auto"/>
              <w:right w:val="single" w:sz="4" w:space="0" w:color="auto"/>
            </w:tcBorders>
            <w:hideMark/>
          </w:tcPr>
          <w:p w14:paraId="5022FE57"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применять законодательство, регулирующее отношения в области борьбы с пожарами, стандарты, нормы и правила пожарной безопасности;</w:t>
            </w:r>
          </w:p>
          <w:p w14:paraId="698432CF"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использования основ нормативного правового регулирования и осуществления, государственных мер в области пожарной безопасности;</w:t>
            </w:r>
          </w:p>
          <w:p w14:paraId="0F9E1BEC"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применять нормативные требования по обеспеченности зданий и сооружений средствами защиты и системами безопасности;</w:t>
            </w:r>
          </w:p>
          <w:p w14:paraId="3FA1F5B7"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применять методику анализа взрывопожарной и пожарной опасности технологических процессов, помещений, зданий;</w:t>
            </w:r>
          </w:p>
          <w:p w14:paraId="435C442C"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знание в учитывании особенностей пожарной опасности, пожароопасные и другие опасные свойства веществ, материалов, конструкций и оборудования;</w:t>
            </w:r>
          </w:p>
          <w:p w14:paraId="45B02BE4"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Демонстрирует знание основных задач, форм и методов противопожарной агитации и пропаганды;</w:t>
            </w:r>
          </w:p>
        </w:tc>
        <w:tc>
          <w:tcPr>
            <w:tcW w:w="1470" w:type="pct"/>
            <w:tcBorders>
              <w:top w:val="single" w:sz="4" w:space="0" w:color="auto"/>
              <w:left w:val="single" w:sz="4" w:space="0" w:color="auto"/>
              <w:bottom w:val="single" w:sz="4" w:space="0" w:color="auto"/>
              <w:right w:val="single" w:sz="4" w:space="0" w:color="auto"/>
            </w:tcBorders>
            <w:hideMark/>
          </w:tcPr>
          <w:p w14:paraId="1290B6DA"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r w:rsidR="00DA7969" w:rsidRPr="00F203C8" w14:paraId="69088A6A" w14:textId="77777777" w:rsidTr="00134A59">
        <w:trPr>
          <w:trHeight w:val="698"/>
        </w:trPr>
        <w:tc>
          <w:tcPr>
            <w:tcW w:w="1532" w:type="pct"/>
            <w:tcBorders>
              <w:top w:val="single" w:sz="4" w:space="0" w:color="auto"/>
              <w:left w:val="single" w:sz="4" w:space="0" w:color="auto"/>
              <w:bottom w:val="single" w:sz="4" w:space="0" w:color="auto"/>
              <w:right w:val="single" w:sz="4" w:space="0" w:color="auto"/>
            </w:tcBorders>
            <w:hideMark/>
          </w:tcPr>
          <w:p w14:paraId="3D915319"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lastRenderedPageBreak/>
              <w:t>ОК 04. Эффективно взаимодействовать и работать в коллективе и команде</w:t>
            </w:r>
          </w:p>
        </w:tc>
        <w:tc>
          <w:tcPr>
            <w:tcW w:w="1998" w:type="pct"/>
            <w:tcBorders>
              <w:top w:val="single" w:sz="4" w:space="0" w:color="auto"/>
              <w:left w:val="single" w:sz="4" w:space="0" w:color="auto"/>
              <w:bottom w:val="single" w:sz="4" w:space="0" w:color="auto"/>
              <w:right w:val="single" w:sz="4" w:space="0" w:color="auto"/>
            </w:tcBorders>
            <w:hideMark/>
          </w:tcPr>
          <w:p w14:paraId="0B2DCE50"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взаимодействовать с обучающимися, преподавателями и мастерами в ходе обучения, с руководителями учебной и производственной практик;</w:t>
            </w:r>
          </w:p>
          <w:p w14:paraId="77507993"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обосновать анализ работы членов команды (подчиненных);</w:t>
            </w:r>
          </w:p>
          <w:p w14:paraId="6554E42D" w14:textId="77777777" w:rsidR="00DA7969" w:rsidRPr="00F203C8" w:rsidRDefault="00DA7969" w:rsidP="00134A59">
            <w:pPr>
              <w:suppressAutoHyphens/>
              <w:spacing w:after="0" w:line="240" w:lineRule="auto"/>
              <w:jc w:val="both"/>
              <w:rPr>
                <w:rStyle w:val="af0"/>
                <w:rFonts w:ascii="Times New Roman" w:hAnsi="Times New Roman"/>
                <w:i w:val="0"/>
                <w:iCs/>
              </w:rPr>
            </w:pPr>
            <w:r w:rsidRPr="00F203C8">
              <w:rPr>
                <w:rStyle w:val="af0"/>
                <w:rFonts w:ascii="Times New Roman" w:hAnsi="Times New Roman"/>
                <w:i w:val="0"/>
                <w:iCs/>
              </w:rPr>
              <w:t>Демонстрирует умение проводить противопожарную пропаганду, инструктажи и обучение граждан, персонал объектов правилам пожарной безопасности;</w:t>
            </w:r>
          </w:p>
          <w:p w14:paraId="04C28238" w14:textId="77777777" w:rsidR="00DA7969" w:rsidRPr="00F203C8" w:rsidRDefault="00DA7969" w:rsidP="00134A59">
            <w:pPr>
              <w:suppressAutoHyphens/>
              <w:spacing w:after="0" w:line="240" w:lineRule="auto"/>
              <w:jc w:val="both"/>
              <w:rPr>
                <w:rFonts w:ascii="Times New Roman" w:hAnsi="Times New Roman"/>
                <w:iCs/>
              </w:rPr>
            </w:pPr>
            <w:r w:rsidRPr="00F203C8">
              <w:rPr>
                <w:rStyle w:val="af0"/>
                <w:rFonts w:ascii="Times New Roman" w:hAnsi="Times New Roman"/>
                <w:i w:val="0"/>
                <w:iCs/>
              </w:rPr>
              <w:t>Демонстрирует знание в применении законодательства, регулирующее отношения в области борьбы с пожарами, стандарты, нормы и правила пожарной безопасности;</w:t>
            </w:r>
          </w:p>
        </w:tc>
        <w:tc>
          <w:tcPr>
            <w:tcW w:w="1470" w:type="pct"/>
            <w:tcBorders>
              <w:top w:val="single" w:sz="4" w:space="0" w:color="auto"/>
              <w:left w:val="single" w:sz="4" w:space="0" w:color="auto"/>
              <w:bottom w:val="single" w:sz="4" w:space="0" w:color="auto"/>
              <w:right w:val="single" w:sz="4" w:space="0" w:color="auto"/>
            </w:tcBorders>
            <w:hideMark/>
          </w:tcPr>
          <w:p w14:paraId="350A5917" w14:textId="77777777" w:rsidR="00DA7969" w:rsidRPr="00F203C8" w:rsidRDefault="00DA7969" w:rsidP="00134A59">
            <w:pPr>
              <w:suppressAutoHyphens/>
              <w:spacing w:after="0" w:line="240" w:lineRule="auto"/>
              <w:jc w:val="both"/>
              <w:rPr>
                <w:rFonts w:ascii="Times New Roman" w:hAnsi="Times New Roman"/>
                <w:iCs/>
              </w:rPr>
            </w:pPr>
            <w:r w:rsidRPr="00F203C8">
              <w:rPr>
                <w:rFonts w:ascii="Times New Roman" w:hAnsi="Times New Roman"/>
                <w:iCs/>
              </w:rPr>
              <w:t>Текущая проверка; наблюдение и оценка результатов выполнения практических работ; устный опрос; оценка результатов выполнения самостоятельных работ</w:t>
            </w:r>
          </w:p>
        </w:tc>
      </w:tr>
    </w:tbl>
    <w:p w14:paraId="3B01CB86" w14:textId="77777777" w:rsidR="00DA7969" w:rsidRPr="00F203C8" w:rsidRDefault="00DA7969" w:rsidP="00DA7969">
      <w:pPr>
        <w:spacing w:after="0" w:line="240" w:lineRule="auto"/>
        <w:jc w:val="both"/>
        <w:rPr>
          <w:rFonts w:ascii="Times New Roman" w:hAnsi="Times New Roman"/>
          <w:bCs/>
          <w:sz w:val="28"/>
          <w:szCs w:val="28"/>
        </w:rPr>
        <w:sectPr w:rsidR="00DA7969" w:rsidRPr="00F203C8" w:rsidSect="00AB3A48">
          <w:pgSz w:w="11907" w:h="16840"/>
          <w:pgMar w:top="1134" w:right="567" w:bottom="1134" w:left="1701" w:header="709" w:footer="709" w:gutter="0"/>
          <w:cols w:space="720"/>
        </w:sectPr>
      </w:pPr>
    </w:p>
    <w:p w14:paraId="4EE9B9BB" w14:textId="7F668A9E" w:rsidR="00DA7969" w:rsidRPr="00F203C8" w:rsidRDefault="00DA7969" w:rsidP="00DA7969">
      <w:pPr>
        <w:spacing w:after="0" w:line="240" w:lineRule="auto"/>
        <w:jc w:val="right"/>
        <w:outlineLvl w:val="1"/>
        <w:rPr>
          <w:rFonts w:ascii="Times New Roman" w:hAnsi="Times New Roman"/>
          <w:b/>
          <w:bCs/>
          <w:sz w:val="24"/>
          <w:szCs w:val="24"/>
        </w:rPr>
      </w:pPr>
      <w:bookmarkStart w:id="11" w:name="_Toc127366226"/>
      <w:r w:rsidRPr="00F203C8">
        <w:rPr>
          <w:rFonts w:ascii="Times New Roman" w:hAnsi="Times New Roman"/>
          <w:b/>
          <w:bCs/>
          <w:sz w:val="24"/>
          <w:szCs w:val="24"/>
        </w:rPr>
        <w:lastRenderedPageBreak/>
        <w:t xml:space="preserve">Приложение </w:t>
      </w:r>
      <w:r w:rsidR="009B577F">
        <w:rPr>
          <w:rFonts w:ascii="Times New Roman" w:hAnsi="Times New Roman"/>
          <w:b/>
          <w:bCs/>
          <w:sz w:val="24"/>
          <w:szCs w:val="24"/>
        </w:rPr>
        <w:t>2</w:t>
      </w:r>
      <w:r w:rsidRPr="00F203C8">
        <w:rPr>
          <w:rFonts w:ascii="Times New Roman" w:hAnsi="Times New Roman"/>
          <w:b/>
          <w:bCs/>
          <w:sz w:val="24"/>
          <w:szCs w:val="24"/>
        </w:rPr>
        <w:t>.3</w:t>
      </w:r>
      <w:bookmarkEnd w:id="11"/>
    </w:p>
    <w:p w14:paraId="778723E8" w14:textId="512A4069" w:rsidR="00DA7969" w:rsidRPr="009B577F" w:rsidRDefault="00DA7969" w:rsidP="00DA7969">
      <w:pPr>
        <w:spacing w:after="0" w:line="240" w:lineRule="auto"/>
        <w:jc w:val="right"/>
        <w:rPr>
          <w:rFonts w:ascii="Times New Roman" w:hAnsi="Times New Roman"/>
          <w:i/>
          <w:sz w:val="24"/>
          <w:szCs w:val="24"/>
        </w:rPr>
      </w:pPr>
      <w:r w:rsidRPr="009B577F">
        <w:rPr>
          <w:rFonts w:ascii="Times New Roman" w:hAnsi="Times New Roman"/>
          <w:sz w:val="24"/>
          <w:szCs w:val="24"/>
        </w:rPr>
        <w:t xml:space="preserve">к </w:t>
      </w:r>
      <w:r w:rsidR="00791E84">
        <w:rPr>
          <w:rFonts w:ascii="Times New Roman" w:hAnsi="Times New Roman"/>
          <w:sz w:val="24"/>
          <w:szCs w:val="24"/>
        </w:rPr>
        <w:t>ПОП-П</w:t>
      </w:r>
      <w:r w:rsidRPr="009B577F">
        <w:rPr>
          <w:rFonts w:ascii="Times New Roman" w:hAnsi="Times New Roman"/>
          <w:sz w:val="24"/>
          <w:szCs w:val="24"/>
        </w:rPr>
        <w:t xml:space="preserve"> по специальности</w:t>
      </w:r>
      <w:r w:rsidRPr="009B577F">
        <w:rPr>
          <w:rFonts w:ascii="Times New Roman" w:hAnsi="Times New Roman"/>
          <w:i/>
          <w:sz w:val="24"/>
          <w:szCs w:val="24"/>
        </w:rPr>
        <w:t xml:space="preserve"> </w:t>
      </w:r>
    </w:p>
    <w:p w14:paraId="1679677B" w14:textId="77777777" w:rsidR="00DA7969" w:rsidRPr="009B577F" w:rsidRDefault="00DA7969" w:rsidP="00DA7969">
      <w:pPr>
        <w:spacing w:after="0" w:line="240" w:lineRule="auto"/>
        <w:jc w:val="right"/>
        <w:rPr>
          <w:rFonts w:ascii="Times New Roman" w:hAnsi="Times New Roman"/>
          <w:iCs/>
          <w:sz w:val="24"/>
          <w:szCs w:val="24"/>
        </w:rPr>
      </w:pPr>
      <w:r w:rsidRPr="009B577F">
        <w:rPr>
          <w:rFonts w:ascii="Times New Roman" w:hAnsi="Times New Roman"/>
          <w:iCs/>
          <w:sz w:val="24"/>
          <w:szCs w:val="24"/>
        </w:rPr>
        <w:t>20.02.04 Пожарная безопасность</w:t>
      </w:r>
    </w:p>
    <w:p w14:paraId="4A839840" w14:textId="77777777" w:rsidR="00DA7969" w:rsidRDefault="00DA7969" w:rsidP="00DA7969">
      <w:pPr>
        <w:spacing w:after="0" w:line="360" w:lineRule="auto"/>
        <w:jc w:val="center"/>
        <w:rPr>
          <w:rFonts w:ascii="Times New Roman" w:hAnsi="Times New Roman"/>
          <w:b/>
          <w:i/>
          <w:sz w:val="24"/>
          <w:szCs w:val="24"/>
        </w:rPr>
      </w:pPr>
    </w:p>
    <w:p w14:paraId="35749C6D" w14:textId="77777777" w:rsidR="00DA7969" w:rsidRPr="00F203C8" w:rsidRDefault="00DA7969" w:rsidP="00DA7969">
      <w:pPr>
        <w:spacing w:after="0" w:line="360" w:lineRule="auto"/>
        <w:jc w:val="center"/>
        <w:rPr>
          <w:rFonts w:ascii="Times New Roman" w:hAnsi="Times New Roman"/>
          <w:b/>
          <w:i/>
          <w:sz w:val="24"/>
          <w:szCs w:val="24"/>
        </w:rPr>
      </w:pPr>
    </w:p>
    <w:p w14:paraId="55A1DEE2" w14:textId="77777777" w:rsidR="00DA7969" w:rsidRPr="00F203C8" w:rsidRDefault="00DA7969" w:rsidP="00DA7969">
      <w:pPr>
        <w:spacing w:after="0" w:line="360" w:lineRule="auto"/>
        <w:jc w:val="center"/>
        <w:rPr>
          <w:rFonts w:ascii="Times New Roman" w:hAnsi="Times New Roman"/>
          <w:b/>
          <w:i/>
          <w:sz w:val="24"/>
          <w:szCs w:val="24"/>
        </w:rPr>
      </w:pPr>
    </w:p>
    <w:p w14:paraId="3DF06369" w14:textId="77777777" w:rsidR="00DA7969" w:rsidRPr="00F203C8" w:rsidRDefault="00DA7969" w:rsidP="00DA7969">
      <w:pPr>
        <w:spacing w:after="0" w:line="360" w:lineRule="auto"/>
        <w:jc w:val="center"/>
        <w:rPr>
          <w:rFonts w:ascii="Times New Roman" w:hAnsi="Times New Roman"/>
          <w:b/>
          <w:i/>
          <w:sz w:val="24"/>
          <w:szCs w:val="24"/>
        </w:rPr>
      </w:pPr>
    </w:p>
    <w:p w14:paraId="4A228EC8" w14:textId="77777777" w:rsidR="00DA7969" w:rsidRPr="00F203C8" w:rsidRDefault="00DA7969" w:rsidP="00DA7969">
      <w:pPr>
        <w:spacing w:after="0" w:line="360" w:lineRule="auto"/>
        <w:jc w:val="center"/>
        <w:rPr>
          <w:rFonts w:ascii="Times New Roman" w:hAnsi="Times New Roman"/>
          <w:b/>
          <w:i/>
          <w:sz w:val="24"/>
          <w:szCs w:val="24"/>
        </w:rPr>
      </w:pPr>
    </w:p>
    <w:p w14:paraId="5F10B294" w14:textId="77777777" w:rsidR="00DA7969" w:rsidRPr="00F203C8" w:rsidRDefault="00DA7969" w:rsidP="00DA7969">
      <w:pPr>
        <w:spacing w:after="0" w:line="360" w:lineRule="auto"/>
        <w:jc w:val="center"/>
        <w:rPr>
          <w:rFonts w:ascii="Times New Roman" w:hAnsi="Times New Roman"/>
          <w:b/>
          <w:i/>
          <w:sz w:val="24"/>
          <w:szCs w:val="24"/>
        </w:rPr>
      </w:pPr>
    </w:p>
    <w:p w14:paraId="1E9FB1D5" w14:textId="77777777" w:rsidR="00DA7969" w:rsidRPr="00F203C8" w:rsidRDefault="00DA7969" w:rsidP="00DA7969">
      <w:pPr>
        <w:spacing w:after="0" w:line="360" w:lineRule="auto"/>
        <w:jc w:val="center"/>
        <w:rPr>
          <w:rFonts w:ascii="Times New Roman" w:hAnsi="Times New Roman"/>
          <w:b/>
          <w:i/>
          <w:sz w:val="24"/>
          <w:szCs w:val="24"/>
        </w:rPr>
      </w:pPr>
    </w:p>
    <w:p w14:paraId="6F75F897" w14:textId="77777777" w:rsidR="00DA7969" w:rsidRPr="00F203C8" w:rsidRDefault="00DA7969" w:rsidP="00DA7969">
      <w:pPr>
        <w:spacing w:after="0" w:line="360" w:lineRule="auto"/>
        <w:jc w:val="center"/>
        <w:rPr>
          <w:rFonts w:ascii="Times New Roman" w:hAnsi="Times New Roman"/>
          <w:b/>
          <w:i/>
          <w:sz w:val="24"/>
          <w:szCs w:val="24"/>
        </w:rPr>
      </w:pPr>
    </w:p>
    <w:p w14:paraId="1BCEAC3F" w14:textId="77777777" w:rsidR="00DA7969" w:rsidRPr="00F203C8" w:rsidRDefault="00DA7969" w:rsidP="00DA7969">
      <w:pPr>
        <w:spacing w:after="0" w:line="360" w:lineRule="auto"/>
        <w:jc w:val="center"/>
        <w:rPr>
          <w:rFonts w:ascii="Times New Roman" w:hAnsi="Times New Roman"/>
          <w:b/>
          <w:i/>
          <w:sz w:val="24"/>
          <w:szCs w:val="24"/>
        </w:rPr>
      </w:pPr>
    </w:p>
    <w:p w14:paraId="62B2BC3C" w14:textId="77777777" w:rsidR="00DA7969" w:rsidRPr="00F203C8" w:rsidRDefault="00DA7969" w:rsidP="00DA7969">
      <w:pPr>
        <w:spacing w:after="0" w:line="360" w:lineRule="auto"/>
        <w:jc w:val="center"/>
        <w:rPr>
          <w:rFonts w:ascii="Times New Roman" w:hAnsi="Times New Roman"/>
          <w:b/>
          <w:i/>
          <w:sz w:val="24"/>
          <w:szCs w:val="24"/>
        </w:rPr>
      </w:pPr>
    </w:p>
    <w:p w14:paraId="7DEC3158" w14:textId="77777777" w:rsidR="00DA7969" w:rsidRPr="00A61FEA" w:rsidRDefault="00DA7969" w:rsidP="00DA7969">
      <w:pPr>
        <w:spacing w:after="0" w:line="360" w:lineRule="auto"/>
        <w:jc w:val="center"/>
        <w:outlineLvl w:val="1"/>
        <w:rPr>
          <w:rFonts w:ascii="Times New Roman" w:hAnsi="Times New Roman"/>
          <w:b/>
          <w:bCs/>
          <w:sz w:val="24"/>
          <w:szCs w:val="24"/>
        </w:rPr>
      </w:pPr>
      <w:bookmarkStart w:id="12" w:name="_Toc127366230"/>
      <w:r w:rsidRPr="00A61FEA">
        <w:rPr>
          <w:rFonts w:ascii="Times New Roman" w:hAnsi="Times New Roman"/>
          <w:b/>
          <w:bCs/>
          <w:sz w:val="24"/>
          <w:szCs w:val="24"/>
        </w:rPr>
        <w:t>ПРИМЕРНАЯ РАБОЧАЯ ПРОГРАММА ПРОФЕССИОНАЛЬНОГО МОДУЛЯ</w:t>
      </w:r>
      <w:bookmarkEnd w:id="12"/>
    </w:p>
    <w:p w14:paraId="692DFE38" w14:textId="77777777" w:rsidR="00DA7969" w:rsidRPr="00F203C8" w:rsidRDefault="00DA7969" w:rsidP="00DA7969">
      <w:pPr>
        <w:spacing w:after="0" w:line="360" w:lineRule="auto"/>
        <w:jc w:val="center"/>
        <w:rPr>
          <w:rFonts w:ascii="Times New Roman" w:hAnsi="Times New Roman"/>
          <w:b/>
          <w:sz w:val="24"/>
          <w:szCs w:val="24"/>
          <w:u w:val="single"/>
        </w:rPr>
      </w:pPr>
    </w:p>
    <w:p w14:paraId="247E90EC" w14:textId="55BD9C07" w:rsidR="00DA7969" w:rsidRPr="00A61FEA" w:rsidRDefault="009B577F" w:rsidP="00DA7969">
      <w:pPr>
        <w:spacing w:after="0" w:line="360" w:lineRule="auto"/>
        <w:jc w:val="center"/>
        <w:outlineLvl w:val="1"/>
        <w:rPr>
          <w:rFonts w:ascii="Times New Roman" w:hAnsi="Times New Roman"/>
          <w:b/>
          <w:bCs/>
          <w:sz w:val="24"/>
          <w:szCs w:val="24"/>
        </w:rPr>
      </w:pPr>
      <w:bookmarkStart w:id="13" w:name="_Toc127366231"/>
      <w:r>
        <w:rPr>
          <w:rFonts w:ascii="Times New Roman" w:hAnsi="Times New Roman"/>
          <w:b/>
          <w:bCs/>
          <w:sz w:val="24"/>
          <w:szCs w:val="24"/>
        </w:rPr>
        <w:t>«</w:t>
      </w:r>
      <w:r w:rsidR="00DA7969" w:rsidRPr="00A61FEA">
        <w:rPr>
          <w:rFonts w:ascii="Times New Roman" w:hAnsi="Times New Roman"/>
          <w:b/>
          <w:bCs/>
          <w:sz w:val="24"/>
          <w:szCs w:val="24"/>
        </w:rPr>
        <w:t xml:space="preserve">ПМ.03 </w:t>
      </w:r>
      <w:r>
        <w:rPr>
          <w:rFonts w:ascii="Times New Roman" w:hAnsi="Times New Roman"/>
          <w:b/>
          <w:bCs/>
          <w:sz w:val="24"/>
          <w:szCs w:val="24"/>
        </w:rPr>
        <w:t>О</w:t>
      </w:r>
      <w:r w:rsidRPr="00A61FEA">
        <w:rPr>
          <w:rFonts w:ascii="Times New Roman" w:hAnsi="Times New Roman"/>
          <w:b/>
          <w:bCs/>
          <w:sz w:val="24"/>
          <w:szCs w:val="24"/>
        </w:rPr>
        <w:t>беспечение противопожарного режима на объекте</w:t>
      </w:r>
      <w:bookmarkEnd w:id="13"/>
      <w:r>
        <w:rPr>
          <w:rFonts w:ascii="Times New Roman" w:hAnsi="Times New Roman"/>
          <w:b/>
          <w:bCs/>
          <w:sz w:val="24"/>
          <w:szCs w:val="24"/>
        </w:rPr>
        <w:t>»</w:t>
      </w:r>
    </w:p>
    <w:p w14:paraId="268A7AC3" w14:textId="77777777" w:rsidR="00DA7969" w:rsidRPr="00F203C8" w:rsidRDefault="00DA7969" w:rsidP="00DA7969">
      <w:pPr>
        <w:spacing w:after="0" w:line="360" w:lineRule="auto"/>
        <w:jc w:val="center"/>
        <w:rPr>
          <w:rFonts w:ascii="Times New Roman" w:hAnsi="Times New Roman"/>
          <w:b/>
          <w:i/>
          <w:sz w:val="24"/>
          <w:szCs w:val="24"/>
        </w:rPr>
      </w:pPr>
    </w:p>
    <w:p w14:paraId="29945A31" w14:textId="77777777" w:rsidR="00DA7969" w:rsidRPr="00F203C8" w:rsidRDefault="00DA7969" w:rsidP="00DA7969">
      <w:pPr>
        <w:spacing w:after="0" w:line="360" w:lineRule="auto"/>
        <w:jc w:val="center"/>
        <w:rPr>
          <w:rFonts w:ascii="Times New Roman" w:hAnsi="Times New Roman"/>
          <w:b/>
          <w:i/>
          <w:sz w:val="24"/>
          <w:szCs w:val="24"/>
        </w:rPr>
      </w:pPr>
    </w:p>
    <w:p w14:paraId="4329B539" w14:textId="77777777" w:rsidR="00CA06D0" w:rsidRPr="009B577F" w:rsidRDefault="00CA06D0" w:rsidP="00CA06D0">
      <w:pPr>
        <w:spacing w:after="0" w:line="240" w:lineRule="auto"/>
        <w:jc w:val="center"/>
        <w:rPr>
          <w:rFonts w:ascii="Times New Roman" w:hAnsi="Times New Roman"/>
          <w:b/>
          <w:iCs/>
          <w:sz w:val="24"/>
          <w:szCs w:val="24"/>
        </w:rPr>
      </w:pPr>
      <w:r w:rsidRPr="009B577F">
        <w:rPr>
          <w:rFonts w:ascii="Times New Roman" w:hAnsi="Times New Roman"/>
          <w:b/>
          <w:iCs/>
          <w:sz w:val="24"/>
          <w:szCs w:val="24"/>
        </w:rPr>
        <w:t>Профессиональный цикл</w:t>
      </w:r>
    </w:p>
    <w:p w14:paraId="3B54CAFD" w14:textId="77777777" w:rsidR="00DA7969" w:rsidRPr="00F203C8" w:rsidRDefault="00DA7969" w:rsidP="00DA7969">
      <w:pPr>
        <w:spacing w:after="0" w:line="360" w:lineRule="auto"/>
        <w:jc w:val="center"/>
        <w:rPr>
          <w:rFonts w:ascii="Times New Roman" w:hAnsi="Times New Roman"/>
          <w:b/>
          <w:i/>
          <w:sz w:val="24"/>
          <w:szCs w:val="24"/>
        </w:rPr>
      </w:pPr>
    </w:p>
    <w:p w14:paraId="3EFC26CC" w14:textId="77777777" w:rsidR="00DA7969" w:rsidRPr="00F203C8" w:rsidRDefault="00DA7969" w:rsidP="00DA7969">
      <w:pPr>
        <w:spacing w:after="0" w:line="360" w:lineRule="auto"/>
        <w:jc w:val="center"/>
        <w:rPr>
          <w:rFonts w:ascii="Times New Roman" w:hAnsi="Times New Roman"/>
          <w:b/>
          <w:i/>
          <w:sz w:val="24"/>
          <w:szCs w:val="24"/>
        </w:rPr>
      </w:pPr>
    </w:p>
    <w:p w14:paraId="6A69469C" w14:textId="77777777" w:rsidR="00DA7969" w:rsidRPr="00F203C8" w:rsidRDefault="00DA7969" w:rsidP="00DA7969">
      <w:pPr>
        <w:spacing w:after="0" w:line="360" w:lineRule="auto"/>
        <w:jc w:val="center"/>
        <w:rPr>
          <w:rFonts w:ascii="Times New Roman" w:hAnsi="Times New Roman"/>
          <w:b/>
          <w:i/>
          <w:sz w:val="24"/>
          <w:szCs w:val="24"/>
        </w:rPr>
      </w:pPr>
    </w:p>
    <w:p w14:paraId="63C6BB17" w14:textId="77777777" w:rsidR="00DA7969" w:rsidRDefault="00DA7969" w:rsidP="00DA7969">
      <w:pPr>
        <w:spacing w:after="0" w:line="360" w:lineRule="auto"/>
        <w:jc w:val="center"/>
        <w:rPr>
          <w:rFonts w:ascii="Times New Roman" w:hAnsi="Times New Roman"/>
          <w:b/>
          <w:i/>
          <w:sz w:val="24"/>
          <w:szCs w:val="24"/>
        </w:rPr>
      </w:pPr>
    </w:p>
    <w:p w14:paraId="5A045B30" w14:textId="77777777" w:rsidR="00DA7969" w:rsidRDefault="00DA7969" w:rsidP="00DA7969">
      <w:pPr>
        <w:spacing w:after="0" w:line="360" w:lineRule="auto"/>
        <w:jc w:val="center"/>
        <w:rPr>
          <w:rFonts w:ascii="Times New Roman" w:hAnsi="Times New Roman"/>
          <w:b/>
          <w:i/>
          <w:sz w:val="24"/>
          <w:szCs w:val="24"/>
        </w:rPr>
      </w:pPr>
    </w:p>
    <w:p w14:paraId="742B279C" w14:textId="77777777" w:rsidR="00DA7969" w:rsidRDefault="00DA7969" w:rsidP="00DA7969">
      <w:pPr>
        <w:spacing w:after="0" w:line="360" w:lineRule="auto"/>
        <w:jc w:val="center"/>
        <w:rPr>
          <w:rFonts w:ascii="Times New Roman" w:hAnsi="Times New Roman"/>
          <w:b/>
          <w:i/>
          <w:sz w:val="24"/>
          <w:szCs w:val="24"/>
        </w:rPr>
      </w:pPr>
    </w:p>
    <w:p w14:paraId="369B9072" w14:textId="77777777" w:rsidR="00DA7969" w:rsidRDefault="00DA7969" w:rsidP="00DA7969">
      <w:pPr>
        <w:spacing w:after="0" w:line="360" w:lineRule="auto"/>
        <w:jc w:val="center"/>
        <w:rPr>
          <w:rFonts w:ascii="Times New Roman" w:hAnsi="Times New Roman"/>
          <w:b/>
          <w:i/>
          <w:sz w:val="24"/>
          <w:szCs w:val="24"/>
        </w:rPr>
      </w:pPr>
    </w:p>
    <w:p w14:paraId="09013A29" w14:textId="77777777" w:rsidR="00DA7969" w:rsidRDefault="00DA7969" w:rsidP="00DA7969">
      <w:pPr>
        <w:spacing w:after="0" w:line="360" w:lineRule="auto"/>
        <w:jc w:val="center"/>
        <w:rPr>
          <w:rFonts w:ascii="Times New Roman" w:hAnsi="Times New Roman"/>
          <w:b/>
          <w:i/>
          <w:sz w:val="24"/>
          <w:szCs w:val="24"/>
        </w:rPr>
      </w:pPr>
    </w:p>
    <w:p w14:paraId="0F20FB15" w14:textId="77777777" w:rsidR="00DA7969" w:rsidRDefault="00DA7969" w:rsidP="00DA7969">
      <w:pPr>
        <w:spacing w:after="0" w:line="360" w:lineRule="auto"/>
        <w:jc w:val="center"/>
        <w:rPr>
          <w:rFonts w:ascii="Times New Roman" w:hAnsi="Times New Roman"/>
          <w:b/>
          <w:i/>
          <w:sz w:val="24"/>
          <w:szCs w:val="24"/>
        </w:rPr>
      </w:pPr>
    </w:p>
    <w:p w14:paraId="7F4D1357" w14:textId="77777777" w:rsidR="00DA7969" w:rsidRPr="00F203C8" w:rsidRDefault="00DA7969" w:rsidP="00DA7969">
      <w:pPr>
        <w:spacing w:after="0" w:line="360" w:lineRule="auto"/>
        <w:jc w:val="center"/>
        <w:rPr>
          <w:rFonts w:ascii="Times New Roman" w:hAnsi="Times New Roman"/>
          <w:b/>
          <w:i/>
          <w:sz w:val="24"/>
          <w:szCs w:val="24"/>
        </w:rPr>
      </w:pPr>
    </w:p>
    <w:p w14:paraId="4AEBF215" w14:textId="77777777" w:rsidR="00DA7969" w:rsidRPr="00F203C8" w:rsidRDefault="00DA7969" w:rsidP="00DA7969">
      <w:pPr>
        <w:spacing w:after="0" w:line="360" w:lineRule="auto"/>
        <w:jc w:val="center"/>
        <w:rPr>
          <w:rFonts w:ascii="Times New Roman" w:hAnsi="Times New Roman"/>
          <w:b/>
          <w:i/>
          <w:sz w:val="24"/>
          <w:szCs w:val="24"/>
        </w:rPr>
      </w:pPr>
    </w:p>
    <w:p w14:paraId="58B2E4AC" w14:textId="77777777" w:rsidR="00DA7969" w:rsidRPr="00F203C8" w:rsidRDefault="00DA7969" w:rsidP="00DA7969">
      <w:pPr>
        <w:spacing w:after="0" w:line="360" w:lineRule="auto"/>
        <w:jc w:val="center"/>
        <w:rPr>
          <w:rFonts w:ascii="Times New Roman" w:hAnsi="Times New Roman"/>
          <w:b/>
          <w:i/>
          <w:sz w:val="24"/>
          <w:szCs w:val="24"/>
        </w:rPr>
      </w:pPr>
    </w:p>
    <w:p w14:paraId="61FB7A8A" w14:textId="77777777" w:rsidR="00DA7969" w:rsidRPr="00F203C8" w:rsidRDefault="00DA7969" w:rsidP="00DA7969">
      <w:pPr>
        <w:spacing w:after="0" w:line="360" w:lineRule="auto"/>
        <w:jc w:val="center"/>
        <w:rPr>
          <w:rFonts w:ascii="Times New Roman" w:hAnsi="Times New Roman"/>
          <w:b/>
          <w:i/>
          <w:sz w:val="24"/>
          <w:szCs w:val="24"/>
        </w:rPr>
      </w:pPr>
    </w:p>
    <w:p w14:paraId="0798FB18" w14:textId="77777777" w:rsidR="00DA7969" w:rsidRPr="00F203C8" w:rsidRDefault="00DA7969" w:rsidP="00DA7969">
      <w:pPr>
        <w:spacing w:after="0" w:line="360" w:lineRule="auto"/>
        <w:jc w:val="center"/>
        <w:rPr>
          <w:rFonts w:ascii="Times New Roman" w:hAnsi="Times New Roman"/>
          <w:b/>
          <w:i/>
          <w:sz w:val="24"/>
          <w:szCs w:val="24"/>
        </w:rPr>
      </w:pPr>
    </w:p>
    <w:p w14:paraId="12E57DF8" w14:textId="77777777" w:rsidR="00DA7969" w:rsidRPr="00F203C8" w:rsidRDefault="00DA7969" w:rsidP="00DA7969">
      <w:pPr>
        <w:spacing w:after="0" w:line="360" w:lineRule="auto"/>
        <w:jc w:val="center"/>
        <w:rPr>
          <w:rFonts w:ascii="Times New Roman" w:hAnsi="Times New Roman"/>
          <w:b/>
          <w:i/>
          <w:sz w:val="24"/>
          <w:szCs w:val="24"/>
        </w:rPr>
      </w:pPr>
    </w:p>
    <w:p w14:paraId="091E5A0E" w14:textId="3DF1BD75" w:rsidR="00DA7969" w:rsidRPr="00F203C8" w:rsidRDefault="00DA7969" w:rsidP="00DA7969">
      <w:pPr>
        <w:spacing w:after="0" w:line="240" w:lineRule="auto"/>
        <w:jc w:val="center"/>
        <w:rPr>
          <w:rFonts w:ascii="Times New Roman" w:hAnsi="Times New Roman"/>
          <w:b/>
          <w:iCs/>
          <w:sz w:val="24"/>
          <w:szCs w:val="24"/>
        </w:rPr>
      </w:pPr>
      <w:r w:rsidRPr="00F203C8">
        <w:rPr>
          <w:rFonts w:ascii="Times New Roman" w:hAnsi="Times New Roman"/>
          <w:b/>
          <w:bCs/>
          <w:iCs/>
          <w:sz w:val="24"/>
          <w:szCs w:val="24"/>
        </w:rPr>
        <w:t>202</w:t>
      </w:r>
      <w:r>
        <w:rPr>
          <w:rFonts w:ascii="Times New Roman" w:hAnsi="Times New Roman"/>
          <w:b/>
          <w:bCs/>
          <w:iCs/>
          <w:sz w:val="24"/>
          <w:szCs w:val="24"/>
        </w:rPr>
        <w:t>3</w:t>
      </w:r>
      <w:r w:rsidRPr="00F203C8">
        <w:rPr>
          <w:rFonts w:ascii="Times New Roman" w:hAnsi="Times New Roman"/>
          <w:b/>
          <w:bCs/>
          <w:iCs/>
          <w:sz w:val="24"/>
          <w:szCs w:val="24"/>
        </w:rPr>
        <w:t xml:space="preserve"> г</w:t>
      </w:r>
      <w:r w:rsidR="00CA06D0">
        <w:rPr>
          <w:rFonts w:ascii="Times New Roman" w:hAnsi="Times New Roman"/>
          <w:b/>
          <w:bCs/>
          <w:iCs/>
          <w:sz w:val="24"/>
          <w:szCs w:val="24"/>
        </w:rPr>
        <w:t>од</w:t>
      </w:r>
    </w:p>
    <w:p w14:paraId="6C717F15" w14:textId="77777777" w:rsidR="00DA7969" w:rsidRPr="00F203C8" w:rsidRDefault="00DA7969" w:rsidP="00DA7969">
      <w:pPr>
        <w:spacing w:after="0" w:line="240" w:lineRule="auto"/>
        <w:rPr>
          <w:rFonts w:ascii="Times New Roman" w:hAnsi="Times New Roman"/>
          <w:b/>
          <w:i/>
          <w:sz w:val="24"/>
          <w:szCs w:val="24"/>
        </w:rPr>
        <w:sectPr w:rsidR="00DA7969" w:rsidRPr="00F203C8" w:rsidSect="00AB3A48">
          <w:pgSz w:w="11907" w:h="16840"/>
          <w:pgMar w:top="1134" w:right="567" w:bottom="1134" w:left="1701" w:header="709" w:footer="709" w:gutter="0"/>
          <w:cols w:space="720"/>
        </w:sectPr>
      </w:pPr>
    </w:p>
    <w:p w14:paraId="59254B14" w14:textId="77777777" w:rsidR="00DA7969" w:rsidRPr="00A61FEA" w:rsidRDefault="00DA7969" w:rsidP="00DA7969">
      <w:pPr>
        <w:spacing w:after="0" w:line="240" w:lineRule="auto"/>
        <w:jc w:val="center"/>
        <w:rPr>
          <w:rFonts w:ascii="Times New Roman" w:hAnsi="Times New Roman"/>
          <w:b/>
          <w:iCs/>
          <w:sz w:val="24"/>
          <w:szCs w:val="24"/>
        </w:rPr>
      </w:pPr>
      <w:r w:rsidRPr="00A61FEA">
        <w:rPr>
          <w:rFonts w:ascii="Times New Roman" w:hAnsi="Times New Roman"/>
          <w:b/>
          <w:iCs/>
          <w:sz w:val="24"/>
          <w:szCs w:val="24"/>
        </w:rPr>
        <w:lastRenderedPageBreak/>
        <w:t>СОДЕРЖАНИЕ</w:t>
      </w:r>
    </w:p>
    <w:p w14:paraId="06BE2140" w14:textId="77777777" w:rsidR="00DA7969" w:rsidRPr="00F203C8" w:rsidRDefault="00DA7969" w:rsidP="00DA7969">
      <w:pPr>
        <w:spacing w:after="0" w:line="240" w:lineRule="auto"/>
        <w:rPr>
          <w:rFonts w:ascii="Times New Roman" w:hAnsi="Times New Roman"/>
          <w:b/>
          <w:i/>
          <w:sz w:val="24"/>
          <w:szCs w:val="24"/>
        </w:rPr>
      </w:pPr>
    </w:p>
    <w:tbl>
      <w:tblPr>
        <w:tblW w:w="10042" w:type="dxa"/>
        <w:tblLook w:val="01E0" w:firstRow="1" w:lastRow="1" w:firstColumn="1" w:lastColumn="1" w:noHBand="0" w:noVBand="0"/>
      </w:tblPr>
      <w:tblGrid>
        <w:gridCol w:w="8188"/>
        <w:gridCol w:w="1854"/>
      </w:tblGrid>
      <w:tr w:rsidR="00DA7969" w:rsidRPr="00F203C8" w14:paraId="2F5804DE" w14:textId="77777777" w:rsidTr="00134A59">
        <w:tc>
          <w:tcPr>
            <w:tcW w:w="8188" w:type="dxa"/>
            <w:hideMark/>
          </w:tcPr>
          <w:p w14:paraId="470E45B4" w14:textId="77777777" w:rsidR="00DA7969" w:rsidRPr="00F203C8" w:rsidRDefault="00DA7969" w:rsidP="00F734C2">
            <w:pPr>
              <w:numPr>
                <w:ilvl w:val="0"/>
                <w:numId w:val="119"/>
              </w:numPr>
              <w:suppressAutoHyphens/>
              <w:spacing w:after="120"/>
              <w:rPr>
                <w:rFonts w:ascii="Times New Roman" w:hAnsi="Times New Roman"/>
                <w:b/>
                <w:sz w:val="24"/>
                <w:szCs w:val="24"/>
              </w:rPr>
            </w:pPr>
            <w:r w:rsidRPr="00F203C8">
              <w:rPr>
                <w:rFonts w:ascii="Times New Roman" w:hAnsi="Times New Roman"/>
                <w:b/>
                <w:sz w:val="24"/>
                <w:szCs w:val="24"/>
              </w:rPr>
              <w:t xml:space="preserve">ОБЩАЯ ХАРАКТЕРИСТИКА </w:t>
            </w:r>
            <w:r w:rsidRPr="00F203C8">
              <w:rPr>
                <w:rFonts w:ascii="Times New Roman" w:hAnsi="Times New Roman"/>
                <w:b/>
                <w:color w:val="000000"/>
                <w:sz w:val="24"/>
                <w:szCs w:val="24"/>
              </w:rPr>
              <w:t xml:space="preserve">ПРИМЕРНОЙ РАБОЧЕЙ </w:t>
            </w:r>
            <w:r w:rsidRPr="00F203C8">
              <w:rPr>
                <w:rFonts w:ascii="Times New Roman" w:hAnsi="Times New Roman"/>
                <w:b/>
                <w:sz w:val="24"/>
                <w:szCs w:val="24"/>
              </w:rPr>
              <w:t>ПРОГРАММЫ ПРОФЕССИОНАЛЬНОГО МОДУЛЯ</w:t>
            </w:r>
          </w:p>
        </w:tc>
        <w:tc>
          <w:tcPr>
            <w:tcW w:w="1854" w:type="dxa"/>
          </w:tcPr>
          <w:p w14:paraId="0994DFBD" w14:textId="77777777" w:rsidR="00DA7969" w:rsidRPr="00F203C8" w:rsidRDefault="00DA7969" w:rsidP="00134A59">
            <w:pPr>
              <w:spacing w:after="120"/>
              <w:ind w:left="720"/>
              <w:rPr>
                <w:rFonts w:ascii="Times New Roman" w:hAnsi="Times New Roman"/>
                <w:b/>
                <w:sz w:val="24"/>
                <w:szCs w:val="24"/>
              </w:rPr>
            </w:pPr>
          </w:p>
        </w:tc>
      </w:tr>
      <w:tr w:rsidR="00DA7969" w:rsidRPr="00F203C8" w14:paraId="36F0E551" w14:textId="77777777" w:rsidTr="00134A59">
        <w:tc>
          <w:tcPr>
            <w:tcW w:w="8188" w:type="dxa"/>
            <w:hideMark/>
          </w:tcPr>
          <w:p w14:paraId="5EBF7CC2" w14:textId="77777777" w:rsidR="00DA7969" w:rsidRPr="00F203C8" w:rsidRDefault="00DA7969" w:rsidP="00F734C2">
            <w:pPr>
              <w:numPr>
                <w:ilvl w:val="0"/>
                <w:numId w:val="119"/>
              </w:numPr>
              <w:suppressAutoHyphens/>
              <w:spacing w:after="120"/>
              <w:rPr>
                <w:rFonts w:ascii="Times New Roman" w:hAnsi="Times New Roman"/>
                <w:b/>
                <w:sz w:val="24"/>
                <w:szCs w:val="24"/>
              </w:rPr>
            </w:pPr>
            <w:r w:rsidRPr="00F203C8">
              <w:rPr>
                <w:rFonts w:ascii="Times New Roman" w:hAnsi="Times New Roman"/>
                <w:b/>
                <w:sz w:val="24"/>
                <w:szCs w:val="24"/>
              </w:rPr>
              <w:t>СТРУКТУРА И СОДЕРЖАНИЕ ПРОФЕССИОНАЛЬНОГО МОДУЛЯ</w:t>
            </w:r>
          </w:p>
          <w:p w14:paraId="7321FC95" w14:textId="77777777" w:rsidR="00DA7969" w:rsidRPr="00F203C8" w:rsidRDefault="00DA7969" w:rsidP="00F734C2">
            <w:pPr>
              <w:numPr>
                <w:ilvl w:val="0"/>
                <w:numId w:val="119"/>
              </w:numPr>
              <w:suppressAutoHyphens/>
              <w:spacing w:after="120"/>
              <w:rPr>
                <w:rFonts w:ascii="Times New Roman" w:hAnsi="Times New Roman"/>
                <w:b/>
                <w:sz w:val="24"/>
                <w:szCs w:val="24"/>
              </w:rPr>
            </w:pPr>
            <w:r w:rsidRPr="00F203C8">
              <w:rPr>
                <w:rFonts w:ascii="Times New Roman" w:hAnsi="Times New Roman"/>
                <w:b/>
                <w:sz w:val="24"/>
                <w:szCs w:val="24"/>
              </w:rPr>
              <w:t>УСЛОВИЯ РЕАЛИЗАЦИИ ПРОФЕССИОНАЛЬНОГО МОДУЛЯ</w:t>
            </w:r>
          </w:p>
        </w:tc>
        <w:tc>
          <w:tcPr>
            <w:tcW w:w="1854" w:type="dxa"/>
          </w:tcPr>
          <w:p w14:paraId="79E3E5B9" w14:textId="77777777" w:rsidR="00DA7969" w:rsidRPr="00F203C8" w:rsidRDefault="00DA7969" w:rsidP="00134A59">
            <w:pPr>
              <w:spacing w:after="120"/>
              <w:ind w:left="720"/>
              <w:rPr>
                <w:rFonts w:ascii="Times New Roman" w:hAnsi="Times New Roman"/>
                <w:b/>
                <w:sz w:val="24"/>
                <w:szCs w:val="24"/>
              </w:rPr>
            </w:pPr>
          </w:p>
        </w:tc>
      </w:tr>
      <w:tr w:rsidR="00DA7969" w:rsidRPr="00F203C8" w14:paraId="0387089C" w14:textId="77777777" w:rsidTr="00134A59">
        <w:tc>
          <w:tcPr>
            <w:tcW w:w="8188" w:type="dxa"/>
          </w:tcPr>
          <w:p w14:paraId="529A18AF" w14:textId="77777777" w:rsidR="00DA7969" w:rsidRPr="00F203C8" w:rsidRDefault="00DA7969" w:rsidP="00F734C2">
            <w:pPr>
              <w:numPr>
                <w:ilvl w:val="0"/>
                <w:numId w:val="119"/>
              </w:numPr>
              <w:suppressAutoHyphens/>
              <w:spacing w:after="120"/>
              <w:rPr>
                <w:rFonts w:ascii="Times New Roman" w:hAnsi="Times New Roman"/>
                <w:b/>
                <w:sz w:val="24"/>
                <w:szCs w:val="24"/>
              </w:rPr>
            </w:pPr>
            <w:r w:rsidRPr="00F203C8">
              <w:rPr>
                <w:rFonts w:ascii="Times New Roman" w:hAnsi="Times New Roman"/>
                <w:b/>
                <w:sz w:val="24"/>
                <w:szCs w:val="24"/>
              </w:rPr>
              <w:t>КОНТРОЛЬ И ОЦЕНКА РЕЗУЛЬТАТОВ ОСВОЕНИЯ ПРОФЕССИОНАЛЬНОГО МОДУЛЯ</w:t>
            </w:r>
          </w:p>
          <w:p w14:paraId="7CB1DD9E" w14:textId="77777777" w:rsidR="00DA7969" w:rsidRPr="00F203C8" w:rsidRDefault="00DA7969" w:rsidP="00134A59">
            <w:pPr>
              <w:suppressAutoHyphens/>
              <w:spacing w:after="120"/>
              <w:rPr>
                <w:rFonts w:ascii="Times New Roman" w:hAnsi="Times New Roman"/>
                <w:b/>
                <w:sz w:val="24"/>
                <w:szCs w:val="24"/>
              </w:rPr>
            </w:pPr>
          </w:p>
        </w:tc>
        <w:tc>
          <w:tcPr>
            <w:tcW w:w="1854" w:type="dxa"/>
          </w:tcPr>
          <w:p w14:paraId="4E8FF3C1" w14:textId="77777777" w:rsidR="00DA7969" w:rsidRPr="00F203C8" w:rsidRDefault="00DA7969" w:rsidP="00134A59">
            <w:pPr>
              <w:spacing w:after="120"/>
              <w:ind w:left="720"/>
              <w:rPr>
                <w:rFonts w:ascii="Times New Roman" w:hAnsi="Times New Roman"/>
                <w:b/>
                <w:sz w:val="24"/>
                <w:szCs w:val="24"/>
              </w:rPr>
            </w:pPr>
          </w:p>
        </w:tc>
      </w:tr>
    </w:tbl>
    <w:p w14:paraId="6E6205D0" w14:textId="77777777" w:rsidR="00DA7969" w:rsidRPr="00F203C8" w:rsidRDefault="00DA7969" w:rsidP="00DA7969">
      <w:pPr>
        <w:spacing w:after="0" w:line="240" w:lineRule="auto"/>
        <w:rPr>
          <w:rFonts w:ascii="Times New Roman" w:hAnsi="Times New Roman"/>
          <w:b/>
          <w:i/>
          <w:sz w:val="24"/>
          <w:szCs w:val="24"/>
        </w:rPr>
        <w:sectPr w:rsidR="00DA7969" w:rsidRPr="00F203C8" w:rsidSect="00AB3A48">
          <w:pgSz w:w="11907" w:h="16840"/>
          <w:pgMar w:top="1134" w:right="567" w:bottom="1134" w:left="1701" w:header="709" w:footer="709" w:gutter="0"/>
          <w:cols w:space="720"/>
        </w:sectPr>
      </w:pPr>
    </w:p>
    <w:p w14:paraId="4185DECB" w14:textId="77777777" w:rsidR="00DA7969" w:rsidRPr="00F203C8" w:rsidRDefault="00DA7969" w:rsidP="00DA7969">
      <w:pPr>
        <w:spacing w:after="0" w:line="240" w:lineRule="auto"/>
        <w:jc w:val="center"/>
        <w:rPr>
          <w:rFonts w:ascii="Times New Roman" w:hAnsi="Times New Roman"/>
          <w:b/>
          <w:sz w:val="24"/>
          <w:szCs w:val="24"/>
        </w:rPr>
      </w:pPr>
      <w:r w:rsidRPr="00F203C8">
        <w:rPr>
          <w:rFonts w:ascii="Times New Roman" w:hAnsi="Times New Roman"/>
          <w:b/>
          <w:sz w:val="24"/>
          <w:szCs w:val="24"/>
        </w:rPr>
        <w:lastRenderedPageBreak/>
        <w:t xml:space="preserve">1. ОБЩАЯ ХАРАКТЕРИСТИКА </w:t>
      </w:r>
      <w:r w:rsidRPr="00F203C8">
        <w:rPr>
          <w:rFonts w:ascii="Times New Roman" w:hAnsi="Times New Roman"/>
          <w:b/>
          <w:color w:val="000000"/>
          <w:sz w:val="24"/>
          <w:szCs w:val="24"/>
        </w:rPr>
        <w:t>ПРИМЕРНОЙ РАБОЧЕЙ ПРОГРАММЫ</w:t>
      </w:r>
    </w:p>
    <w:p w14:paraId="47C0F0AE" w14:textId="77777777" w:rsidR="00DA7969" w:rsidRPr="00F203C8" w:rsidRDefault="00DA7969" w:rsidP="00DA7969">
      <w:pPr>
        <w:spacing w:after="0" w:line="240" w:lineRule="auto"/>
        <w:jc w:val="center"/>
        <w:rPr>
          <w:rFonts w:ascii="Times New Roman" w:hAnsi="Times New Roman"/>
          <w:b/>
          <w:sz w:val="24"/>
          <w:szCs w:val="24"/>
        </w:rPr>
      </w:pPr>
      <w:r w:rsidRPr="00F203C8">
        <w:rPr>
          <w:rFonts w:ascii="Times New Roman" w:hAnsi="Times New Roman"/>
          <w:b/>
          <w:sz w:val="24"/>
          <w:szCs w:val="24"/>
        </w:rPr>
        <w:t>ПРОФЕССИОНАЛЬНОГО МОДУЛЯ</w:t>
      </w:r>
    </w:p>
    <w:p w14:paraId="4FDE225F" w14:textId="1B622231" w:rsidR="00DA7969" w:rsidRPr="00F203C8" w:rsidRDefault="00CA06D0" w:rsidP="00DA7969">
      <w:pPr>
        <w:spacing w:after="0" w:line="240" w:lineRule="auto"/>
        <w:jc w:val="center"/>
        <w:rPr>
          <w:rFonts w:ascii="Times New Roman" w:hAnsi="Times New Roman"/>
          <w:b/>
          <w:sz w:val="24"/>
          <w:szCs w:val="24"/>
        </w:rPr>
      </w:pPr>
      <w:r>
        <w:rPr>
          <w:rFonts w:ascii="Times New Roman" w:hAnsi="Times New Roman"/>
          <w:b/>
          <w:sz w:val="24"/>
          <w:szCs w:val="24"/>
        </w:rPr>
        <w:t>«</w:t>
      </w:r>
      <w:r w:rsidR="00DA7969" w:rsidRPr="00F203C8">
        <w:rPr>
          <w:rFonts w:ascii="Times New Roman" w:hAnsi="Times New Roman"/>
          <w:b/>
          <w:sz w:val="24"/>
          <w:szCs w:val="24"/>
        </w:rPr>
        <w:t xml:space="preserve">ПМ.03 </w:t>
      </w:r>
      <w:r>
        <w:rPr>
          <w:rFonts w:ascii="Times New Roman" w:hAnsi="Times New Roman"/>
          <w:b/>
          <w:sz w:val="24"/>
          <w:szCs w:val="24"/>
        </w:rPr>
        <w:t>О</w:t>
      </w:r>
      <w:r w:rsidRPr="00F203C8">
        <w:rPr>
          <w:rFonts w:ascii="Times New Roman" w:hAnsi="Times New Roman"/>
          <w:b/>
          <w:sz w:val="24"/>
          <w:szCs w:val="24"/>
        </w:rPr>
        <w:t>беспечение противопожарного режима на объекте</w:t>
      </w:r>
      <w:r>
        <w:rPr>
          <w:rFonts w:ascii="Times New Roman" w:hAnsi="Times New Roman"/>
          <w:b/>
          <w:sz w:val="24"/>
          <w:szCs w:val="24"/>
        </w:rPr>
        <w:t>»</w:t>
      </w:r>
    </w:p>
    <w:p w14:paraId="17D96437" w14:textId="77777777" w:rsidR="00DA7969" w:rsidRPr="00F203C8" w:rsidRDefault="00DA7969" w:rsidP="00DA7969">
      <w:pPr>
        <w:suppressAutoHyphens/>
        <w:spacing w:after="0" w:line="240" w:lineRule="auto"/>
        <w:ind w:firstLine="709"/>
        <w:rPr>
          <w:rFonts w:ascii="Times New Roman" w:hAnsi="Times New Roman"/>
          <w:b/>
          <w:sz w:val="24"/>
          <w:szCs w:val="24"/>
          <w:vertAlign w:val="superscript"/>
        </w:rPr>
      </w:pPr>
    </w:p>
    <w:p w14:paraId="09E65352" w14:textId="77777777" w:rsidR="00DA7969" w:rsidRPr="00F203C8" w:rsidRDefault="00DA7969" w:rsidP="00DA7969">
      <w:pPr>
        <w:suppressAutoHyphens/>
        <w:spacing w:after="0" w:line="240" w:lineRule="auto"/>
        <w:ind w:firstLine="709"/>
        <w:rPr>
          <w:rFonts w:ascii="Times New Roman" w:hAnsi="Times New Roman"/>
          <w:b/>
          <w:sz w:val="24"/>
          <w:szCs w:val="24"/>
        </w:rPr>
      </w:pPr>
      <w:r w:rsidRPr="00F203C8">
        <w:rPr>
          <w:rFonts w:ascii="Times New Roman" w:hAnsi="Times New Roman"/>
          <w:b/>
          <w:sz w:val="24"/>
          <w:szCs w:val="24"/>
        </w:rPr>
        <w:t xml:space="preserve">1.1. Цель и планируемые результаты освоения профессионального модуля </w:t>
      </w:r>
    </w:p>
    <w:p w14:paraId="64173340" w14:textId="77777777" w:rsidR="00DA7969" w:rsidRPr="00F203C8" w:rsidRDefault="00DA7969" w:rsidP="00DA7969">
      <w:pPr>
        <w:suppressAutoHyphens/>
        <w:spacing w:after="0" w:line="240" w:lineRule="auto"/>
        <w:ind w:firstLine="709"/>
        <w:jc w:val="both"/>
        <w:rPr>
          <w:rFonts w:ascii="Times New Roman" w:hAnsi="Times New Roman"/>
          <w:sz w:val="24"/>
          <w:szCs w:val="24"/>
        </w:rPr>
      </w:pPr>
      <w:r w:rsidRPr="00F203C8">
        <w:rPr>
          <w:rFonts w:ascii="Times New Roman" w:hAnsi="Times New Roman"/>
          <w:sz w:val="24"/>
          <w:szCs w:val="24"/>
        </w:rPr>
        <w:t xml:space="preserve">В результате </w:t>
      </w:r>
      <w:r>
        <w:rPr>
          <w:rFonts w:ascii="Times New Roman" w:hAnsi="Times New Roman"/>
          <w:sz w:val="24"/>
          <w:szCs w:val="24"/>
        </w:rPr>
        <w:t xml:space="preserve">изучения профессионального модуля обучающийся должен </w:t>
      </w:r>
      <w:r w:rsidRPr="00F203C8">
        <w:rPr>
          <w:rFonts w:ascii="Times New Roman" w:hAnsi="Times New Roman"/>
          <w:sz w:val="24"/>
          <w:szCs w:val="24"/>
        </w:rPr>
        <w:t>освоить основной вид деятельности Обеспечение противопожарного режима на объекте и соответствующие ему общие компетенции и профессиональные компетенции:</w:t>
      </w:r>
    </w:p>
    <w:p w14:paraId="6915FC82" w14:textId="77777777" w:rsidR="00DA7969" w:rsidRPr="00F203C8" w:rsidRDefault="00DA7969" w:rsidP="00DA7969">
      <w:pPr>
        <w:suppressAutoHyphens/>
        <w:spacing w:after="0" w:line="240" w:lineRule="auto"/>
        <w:ind w:firstLine="709"/>
        <w:jc w:val="both"/>
        <w:rPr>
          <w:rFonts w:ascii="Times New Roman" w:hAnsi="Times New Roman"/>
          <w:sz w:val="24"/>
          <w:szCs w:val="24"/>
        </w:rPr>
      </w:pPr>
    </w:p>
    <w:p w14:paraId="0B84F467" w14:textId="77777777" w:rsidR="00DA7969" w:rsidRPr="00F203C8" w:rsidRDefault="00DA7969" w:rsidP="00DA7969">
      <w:pPr>
        <w:spacing w:after="0" w:line="240" w:lineRule="auto"/>
        <w:ind w:firstLine="709"/>
        <w:rPr>
          <w:rFonts w:ascii="Times New Roman" w:hAnsi="Times New Roman"/>
          <w:sz w:val="24"/>
          <w:szCs w:val="24"/>
        </w:rPr>
      </w:pPr>
      <w:r w:rsidRPr="00F203C8">
        <w:rPr>
          <w:rFonts w:ascii="Times New Roman" w:hAnsi="Times New Roman"/>
          <w:bCs/>
          <w:sz w:val="24"/>
          <w:szCs w:val="24"/>
        </w:rPr>
        <w:t>1.1.1. Перечень общих компетенций</w:t>
      </w:r>
      <w:r w:rsidRPr="00F203C8">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A7969" w:rsidRPr="00F203C8" w14:paraId="7F86BD3E" w14:textId="77777777" w:rsidTr="00134A59">
        <w:tc>
          <w:tcPr>
            <w:tcW w:w="1229" w:type="dxa"/>
            <w:tcBorders>
              <w:top w:val="single" w:sz="4" w:space="0" w:color="auto"/>
              <w:left w:val="single" w:sz="4" w:space="0" w:color="auto"/>
              <w:bottom w:val="single" w:sz="4" w:space="0" w:color="auto"/>
              <w:right w:val="single" w:sz="4" w:space="0" w:color="auto"/>
            </w:tcBorders>
            <w:hideMark/>
          </w:tcPr>
          <w:p w14:paraId="06A0B97C"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Код</w:t>
            </w:r>
          </w:p>
        </w:tc>
        <w:tc>
          <w:tcPr>
            <w:tcW w:w="8342" w:type="dxa"/>
            <w:tcBorders>
              <w:top w:val="single" w:sz="4" w:space="0" w:color="auto"/>
              <w:left w:val="single" w:sz="4" w:space="0" w:color="auto"/>
              <w:bottom w:val="single" w:sz="4" w:space="0" w:color="auto"/>
              <w:right w:val="single" w:sz="4" w:space="0" w:color="auto"/>
            </w:tcBorders>
            <w:hideMark/>
          </w:tcPr>
          <w:p w14:paraId="5EF88803"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Наименование общих компетенций</w:t>
            </w:r>
          </w:p>
        </w:tc>
      </w:tr>
      <w:tr w:rsidR="00DA7969" w:rsidRPr="00F203C8" w14:paraId="476C5AB3" w14:textId="77777777" w:rsidTr="00134A59">
        <w:trPr>
          <w:trHeight w:val="521"/>
        </w:trPr>
        <w:tc>
          <w:tcPr>
            <w:tcW w:w="1229" w:type="dxa"/>
            <w:tcBorders>
              <w:top w:val="single" w:sz="4" w:space="0" w:color="auto"/>
              <w:left w:val="single" w:sz="4" w:space="0" w:color="auto"/>
              <w:bottom w:val="single" w:sz="4" w:space="0" w:color="auto"/>
              <w:right w:val="single" w:sz="4" w:space="0" w:color="auto"/>
            </w:tcBorders>
            <w:hideMark/>
          </w:tcPr>
          <w:p w14:paraId="6F16F1C6" w14:textId="1EC66E7F"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i w:val="0"/>
                <w:iCs/>
              </w:rPr>
              <w:t>ОК 01</w:t>
            </w:r>
          </w:p>
        </w:tc>
        <w:tc>
          <w:tcPr>
            <w:tcW w:w="8342" w:type="dxa"/>
            <w:tcBorders>
              <w:top w:val="single" w:sz="4" w:space="0" w:color="auto"/>
              <w:left w:val="single" w:sz="4" w:space="0" w:color="auto"/>
              <w:bottom w:val="single" w:sz="4" w:space="0" w:color="auto"/>
              <w:right w:val="single" w:sz="4" w:space="0" w:color="auto"/>
            </w:tcBorders>
            <w:hideMark/>
          </w:tcPr>
          <w:p w14:paraId="5E463BAE"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Выбирать способы решения задач профессиональной деятельности применительно к различным контекстам</w:t>
            </w:r>
          </w:p>
        </w:tc>
      </w:tr>
      <w:tr w:rsidR="00DA7969" w:rsidRPr="00F203C8" w14:paraId="228E8C35" w14:textId="77777777" w:rsidTr="00134A59">
        <w:trPr>
          <w:trHeight w:val="327"/>
        </w:trPr>
        <w:tc>
          <w:tcPr>
            <w:tcW w:w="1229" w:type="dxa"/>
            <w:tcBorders>
              <w:top w:val="single" w:sz="4" w:space="0" w:color="auto"/>
              <w:left w:val="single" w:sz="4" w:space="0" w:color="auto"/>
              <w:bottom w:val="single" w:sz="4" w:space="0" w:color="auto"/>
              <w:right w:val="single" w:sz="4" w:space="0" w:color="auto"/>
            </w:tcBorders>
            <w:hideMark/>
          </w:tcPr>
          <w:p w14:paraId="22E072B9" w14:textId="3D89B68F"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i w:val="0"/>
                <w:iCs/>
              </w:rPr>
              <w:t>ОК 02</w:t>
            </w:r>
          </w:p>
        </w:tc>
        <w:tc>
          <w:tcPr>
            <w:tcW w:w="8342" w:type="dxa"/>
            <w:tcBorders>
              <w:top w:val="single" w:sz="4" w:space="0" w:color="auto"/>
              <w:left w:val="single" w:sz="4" w:space="0" w:color="auto"/>
              <w:bottom w:val="single" w:sz="4" w:space="0" w:color="auto"/>
              <w:right w:val="single" w:sz="4" w:space="0" w:color="auto"/>
            </w:tcBorders>
            <w:hideMark/>
          </w:tcPr>
          <w:p w14:paraId="179DFA0D"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A7969" w:rsidRPr="00F203C8" w14:paraId="42899E8B" w14:textId="77777777" w:rsidTr="00134A59">
        <w:trPr>
          <w:trHeight w:val="244"/>
        </w:trPr>
        <w:tc>
          <w:tcPr>
            <w:tcW w:w="1229" w:type="dxa"/>
            <w:tcBorders>
              <w:top w:val="single" w:sz="4" w:space="0" w:color="auto"/>
              <w:left w:val="single" w:sz="4" w:space="0" w:color="auto"/>
              <w:bottom w:val="single" w:sz="4" w:space="0" w:color="auto"/>
              <w:right w:val="single" w:sz="4" w:space="0" w:color="auto"/>
            </w:tcBorders>
            <w:hideMark/>
          </w:tcPr>
          <w:p w14:paraId="7AA194DA" w14:textId="525C36ED"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i w:val="0"/>
                <w:iCs/>
              </w:rPr>
              <w:t>ОК 04</w:t>
            </w:r>
          </w:p>
        </w:tc>
        <w:tc>
          <w:tcPr>
            <w:tcW w:w="8342" w:type="dxa"/>
            <w:tcBorders>
              <w:top w:val="single" w:sz="4" w:space="0" w:color="auto"/>
              <w:left w:val="single" w:sz="4" w:space="0" w:color="auto"/>
              <w:bottom w:val="single" w:sz="4" w:space="0" w:color="auto"/>
              <w:right w:val="single" w:sz="4" w:space="0" w:color="auto"/>
            </w:tcBorders>
            <w:hideMark/>
          </w:tcPr>
          <w:p w14:paraId="23D8783E"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Эффективно взаимодействовать и работать в коллективе и команде</w:t>
            </w:r>
          </w:p>
        </w:tc>
      </w:tr>
    </w:tbl>
    <w:p w14:paraId="30F7DB14" w14:textId="77777777" w:rsidR="00DA7969" w:rsidRPr="00F203C8" w:rsidRDefault="00DA7969" w:rsidP="00DA7969">
      <w:pPr>
        <w:spacing w:after="0" w:line="240" w:lineRule="auto"/>
        <w:rPr>
          <w:rStyle w:val="af0"/>
          <w:rFonts w:ascii="Times New Roman" w:hAnsi="Times New Roman"/>
        </w:rPr>
      </w:pPr>
    </w:p>
    <w:p w14:paraId="2F9C6CE7" w14:textId="77777777" w:rsidR="00DA7969" w:rsidRPr="00F203C8" w:rsidRDefault="00DA7969" w:rsidP="00DA7969">
      <w:pPr>
        <w:spacing w:after="0" w:line="240" w:lineRule="auto"/>
        <w:ind w:firstLine="709"/>
        <w:rPr>
          <w:rFonts w:ascii="Times New Roman" w:hAnsi="Times New Roman"/>
          <w:bCs/>
          <w:sz w:val="24"/>
          <w:szCs w:val="24"/>
        </w:rPr>
      </w:pPr>
      <w:r w:rsidRPr="00F203C8">
        <w:rPr>
          <w:rFonts w:ascii="Times New Roman" w:hAnsi="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A7969" w:rsidRPr="00222A33" w14:paraId="5AE5691A"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1F0A9D35" w14:textId="77777777" w:rsidR="00DA7969" w:rsidRPr="00222A33" w:rsidRDefault="00DA7969" w:rsidP="00134A59">
            <w:pPr>
              <w:spacing w:after="0" w:line="240" w:lineRule="auto"/>
              <w:rPr>
                <w:rStyle w:val="af0"/>
                <w:rFonts w:ascii="Times New Roman" w:hAnsi="Times New Roman"/>
                <w:b/>
                <w:i w:val="0"/>
                <w:iCs/>
              </w:rPr>
            </w:pPr>
            <w:r w:rsidRPr="00222A33">
              <w:rPr>
                <w:rStyle w:val="af0"/>
                <w:rFonts w:ascii="Times New Roman" w:hAnsi="Times New Roman"/>
                <w:b/>
                <w:i w:val="0"/>
                <w:iCs/>
              </w:rPr>
              <w:t>Код</w:t>
            </w:r>
          </w:p>
        </w:tc>
        <w:tc>
          <w:tcPr>
            <w:tcW w:w="8367" w:type="dxa"/>
            <w:tcBorders>
              <w:top w:val="single" w:sz="4" w:space="0" w:color="auto"/>
              <w:left w:val="single" w:sz="4" w:space="0" w:color="auto"/>
              <w:bottom w:val="single" w:sz="4" w:space="0" w:color="auto"/>
              <w:right w:val="single" w:sz="4" w:space="0" w:color="auto"/>
            </w:tcBorders>
            <w:hideMark/>
          </w:tcPr>
          <w:p w14:paraId="753DB213" w14:textId="77777777" w:rsidR="00DA7969" w:rsidRPr="00222A33" w:rsidRDefault="00DA7969" w:rsidP="00134A59">
            <w:pPr>
              <w:spacing w:after="0" w:line="240" w:lineRule="auto"/>
              <w:rPr>
                <w:rStyle w:val="af0"/>
                <w:rFonts w:ascii="Times New Roman" w:hAnsi="Times New Roman"/>
                <w:b/>
                <w:i w:val="0"/>
                <w:iCs/>
              </w:rPr>
            </w:pPr>
            <w:r w:rsidRPr="00222A33">
              <w:rPr>
                <w:rStyle w:val="af0"/>
                <w:rFonts w:ascii="Times New Roman" w:hAnsi="Times New Roman"/>
                <w:b/>
                <w:i w:val="0"/>
                <w:iCs/>
              </w:rPr>
              <w:t>Наименование видов деятельности и профессиональных компетенций</w:t>
            </w:r>
          </w:p>
        </w:tc>
      </w:tr>
      <w:tr w:rsidR="00DA7969" w:rsidRPr="00222A33" w14:paraId="45E62CC4"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2DFE015C" w14:textId="5A082ED1" w:rsidR="00DA7969" w:rsidRPr="00222A33" w:rsidRDefault="00DA7969" w:rsidP="00134A59">
            <w:pPr>
              <w:spacing w:after="0" w:line="240" w:lineRule="auto"/>
              <w:rPr>
                <w:rStyle w:val="af0"/>
                <w:rFonts w:ascii="Times New Roman" w:hAnsi="Times New Roman"/>
                <w:i w:val="0"/>
                <w:iCs/>
                <w:vertAlign w:val="subscript"/>
              </w:rPr>
            </w:pPr>
            <w:r w:rsidRPr="00222A33">
              <w:rPr>
                <w:rStyle w:val="af0"/>
                <w:rFonts w:ascii="Times New Roman" w:hAnsi="Times New Roman"/>
                <w:i w:val="0"/>
                <w:iCs/>
              </w:rPr>
              <w:t>ВД 3</w:t>
            </w:r>
          </w:p>
        </w:tc>
        <w:tc>
          <w:tcPr>
            <w:tcW w:w="8367" w:type="dxa"/>
            <w:tcBorders>
              <w:top w:val="single" w:sz="4" w:space="0" w:color="auto"/>
              <w:left w:val="single" w:sz="4" w:space="0" w:color="auto"/>
              <w:bottom w:val="single" w:sz="4" w:space="0" w:color="auto"/>
              <w:right w:val="single" w:sz="4" w:space="0" w:color="auto"/>
            </w:tcBorders>
            <w:hideMark/>
          </w:tcPr>
          <w:p w14:paraId="0486E404"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Обеспечение противопожарного режима на объекте</w:t>
            </w:r>
          </w:p>
        </w:tc>
      </w:tr>
      <w:tr w:rsidR="00DA7969" w:rsidRPr="00222A33" w14:paraId="52A95049"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2A5047B3" w14:textId="7C27A00F"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w:t>
            </w:r>
            <w:r w:rsidR="00CA06D0" w:rsidRPr="00222A33">
              <w:rPr>
                <w:rStyle w:val="af0"/>
                <w:rFonts w:ascii="Times New Roman" w:hAnsi="Times New Roman"/>
                <w:i w:val="0"/>
                <w:iCs/>
              </w:rPr>
              <w:t xml:space="preserve"> </w:t>
            </w:r>
            <w:r w:rsidRPr="00222A33">
              <w:rPr>
                <w:rStyle w:val="af0"/>
                <w:rFonts w:ascii="Times New Roman" w:hAnsi="Times New Roman"/>
                <w:i w:val="0"/>
                <w:iCs/>
              </w:rPr>
              <w:t>3.1.</w:t>
            </w:r>
          </w:p>
        </w:tc>
        <w:tc>
          <w:tcPr>
            <w:tcW w:w="8367" w:type="dxa"/>
            <w:tcBorders>
              <w:top w:val="single" w:sz="4" w:space="0" w:color="auto"/>
              <w:left w:val="single" w:sz="4" w:space="0" w:color="auto"/>
              <w:bottom w:val="single" w:sz="4" w:space="0" w:color="auto"/>
              <w:right w:val="single" w:sz="4" w:space="0" w:color="auto"/>
            </w:tcBorders>
          </w:tcPr>
          <w:p w14:paraId="64DB7877"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Планировать пожарно-профилактические работы на объекте</w:t>
            </w:r>
          </w:p>
        </w:tc>
      </w:tr>
      <w:tr w:rsidR="00DA7969" w:rsidRPr="00222A33" w14:paraId="348237E5"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4479DF4E" w14:textId="4BCB4381"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 3.2.</w:t>
            </w:r>
          </w:p>
        </w:tc>
        <w:tc>
          <w:tcPr>
            <w:tcW w:w="8367" w:type="dxa"/>
            <w:tcBorders>
              <w:top w:val="single" w:sz="4" w:space="0" w:color="auto"/>
              <w:left w:val="single" w:sz="4" w:space="0" w:color="auto"/>
              <w:bottom w:val="single" w:sz="4" w:space="0" w:color="auto"/>
              <w:right w:val="single" w:sz="4" w:space="0" w:color="auto"/>
            </w:tcBorders>
          </w:tcPr>
          <w:p w14:paraId="12788490"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Организовывать систему обеспечения пожарной безопасности объекта защиты</w:t>
            </w:r>
          </w:p>
        </w:tc>
      </w:tr>
      <w:tr w:rsidR="00DA7969" w:rsidRPr="00222A33" w14:paraId="2F6BEC01"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02A70CC9" w14:textId="4F6FDCE5"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 3.3.</w:t>
            </w:r>
          </w:p>
        </w:tc>
        <w:tc>
          <w:tcPr>
            <w:tcW w:w="8367" w:type="dxa"/>
            <w:tcBorders>
              <w:top w:val="single" w:sz="4" w:space="0" w:color="auto"/>
              <w:left w:val="single" w:sz="4" w:space="0" w:color="auto"/>
              <w:bottom w:val="single" w:sz="4" w:space="0" w:color="auto"/>
              <w:right w:val="single" w:sz="4" w:space="0" w:color="auto"/>
            </w:tcBorders>
          </w:tcPr>
          <w:p w14:paraId="5DA21E29"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Осуществлять планирование и проведение проверок объектов защиты</w:t>
            </w:r>
          </w:p>
        </w:tc>
      </w:tr>
      <w:tr w:rsidR="00DA7969" w:rsidRPr="00222A33" w14:paraId="634AF35F"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5A49BC6D" w14:textId="1464F8FC"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 3.4.</w:t>
            </w:r>
          </w:p>
        </w:tc>
        <w:tc>
          <w:tcPr>
            <w:tcW w:w="8367" w:type="dxa"/>
            <w:tcBorders>
              <w:top w:val="single" w:sz="4" w:space="0" w:color="auto"/>
              <w:left w:val="single" w:sz="4" w:space="0" w:color="auto"/>
              <w:bottom w:val="single" w:sz="4" w:space="0" w:color="auto"/>
              <w:right w:val="single" w:sz="4" w:space="0" w:color="auto"/>
            </w:tcBorders>
          </w:tcPr>
          <w:p w14:paraId="59CE882C"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Обеспечивать выполнение противопожарных мероприятий, предусмотренных правилами, нормами и стандартами</w:t>
            </w:r>
          </w:p>
        </w:tc>
      </w:tr>
      <w:tr w:rsidR="00DA7969" w:rsidRPr="00222A33" w14:paraId="126029DE"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4D677939" w14:textId="1359E91A"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 3.5.</w:t>
            </w:r>
          </w:p>
        </w:tc>
        <w:tc>
          <w:tcPr>
            <w:tcW w:w="8367" w:type="dxa"/>
            <w:tcBorders>
              <w:top w:val="single" w:sz="4" w:space="0" w:color="auto"/>
              <w:left w:val="single" w:sz="4" w:space="0" w:color="auto"/>
              <w:bottom w:val="single" w:sz="4" w:space="0" w:color="auto"/>
              <w:right w:val="single" w:sz="4" w:space="0" w:color="auto"/>
            </w:tcBorders>
          </w:tcPr>
          <w:p w14:paraId="15A26743"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Проводить правоприменительную деятельность по пресечению нарушений требований пожарной безопасности при эксплуатации объектов, зданий и сооружений</w:t>
            </w:r>
          </w:p>
        </w:tc>
      </w:tr>
      <w:tr w:rsidR="00DA7969" w:rsidRPr="00222A33" w14:paraId="7060B285"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0E32E9CA" w14:textId="501C8724"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 3.6.</w:t>
            </w:r>
          </w:p>
        </w:tc>
        <w:tc>
          <w:tcPr>
            <w:tcW w:w="8367" w:type="dxa"/>
            <w:tcBorders>
              <w:top w:val="single" w:sz="4" w:space="0" w:color="auto"/>
              <w:left w:val="single" w:sz="4" w:space="0" w:color="auto"/>
              <w:bottom w:val="single" w:sz="4" w:space="0" w:color="auto"/>
              <w:right w:val="single" w:sz="4" w:space="0" w:color="auto"/>
            </w:tcBorders>
          </w:tcPr>
          <w:p w14:paraId="523FB071"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Участвовать в дознании (расследовании) по делам о пожарах</w:t>
            </w:r>
          </w:p>
        </w:tc>
      </w:tr>
      <w:tr w:rsidR="00DA7969" w:rsidRPr="00222A33" w14:paraId="141B36B1"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48AD7F7E" w14:textId="556BCA2A"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 3.7.</w:t>
            </w:r>
          </w:p>
        </w:tc>
        <w:tc>
          <w:tcPr>
            <w:tcW w:w="8367" w:type="dxa"/>
            <w:tcBorders>
              <w:top w:val="single" w:sz="4" w:space="0" w:color="auto"/>
              <w:left w:val="single" w:sz="4" w:space="0" w:color="auto"/>
              <w:bottom w:val="single" w:sz="4" w:space="0" w:color="auto"/>
              <w:right w:val="single" w:sz="4" w:space="0" w:color="auto"/>
            </w:tcBorders>
          </w:tcPr>
          <w:p w14:paraId="4300E342"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Контролировать содержание в исправном состоянии технических средств и систем автоматической противопожарной защиты, правильность монтажа и обслуживания оборудования</w:t>
            </w:r>
          </w:p>
        </w:tc>
      </w:tr>
      <w:tr w:rsidR="00DA7969" w:rsidRPr="00222A33" w14:paraId="22AF60E7"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730DE45D" w14:textId="22EDAB46" w:rsidR="00DA7969" w:rsidRPr="00222A33" w:rsidRDefault="00DA7969" w:rsidP="00134A59">
            <w:pPr>
              <w:spacing w:after="0" w:line="240" w:lineRule="auto"/>
              <w:rPr>
                <w:rFonts w:ascii="Times New Roman" w:hAnsi="Times New Roman"/>
                <w:i/>
                <w:iCs/>
              </w:rPr>
            </w:pPr>
            <w:r w:rsidRPr="00222A33">
              <w:rPr>
                <w:rStyle w:val="af0"/>
                <w:rFonts w:ascii="Times New Roman" w:hAnsi="Times New Roman"/>
                <w:i w:val="0"/>
                <w:iCs/>
              </w:rPr>
              <w:t>ПК 3.8.</w:t>
            </w:r>
          </w:p>
        </w:tc>
        <w:tc>
          <w:tcPr>
            <w:tcW w:w="8367" w:type="dxa"/>
            <w:tcBorders>
              <w:top w:val="single" w:sz="4" w:space="0" w:color="auto"/>
              <w:left w:val="single" w:sz="4" w:space="0" w:color="auto"/>
              <w:bottom w:val="single" w:sz="4" w:space="0" w:color="auto"/>
              <w:right w:val="single" w:sz="4" w:space="0" w:color="auto"/>
            </w:tcBorders>
          </w:tcPr>
          <w:p w14:paraId="76FEA93C"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Рассчитывать пути эвакуации, составлять планы эвакуации персонала из зданий и сооружений</w:t>
            </w:r>
          </w:p>
        </w:tc>
      </w:tr>
      <w:tr w:rsidR="00DA7969" w:rsidRPr="00222A33" w14:paraId="33DFCED0"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3D254C5E" w14:textId="61A3CEC1" w:rsidR="00DA7969" w:rsidRPr="00222A33" w:rsidRDefault="00DA7969" w:rsidP="00134A59">
            <w:pPr>
              <w:spacing w:after="0" w:line="240" w:lineRule="auto"/>
              <w:rPr>
                <w:rFonts w:ascii="Times New Roman" w:hAnsi="Times New Roman"/>
                <w:i/>
                <w:iCs/>
              </w:rPr>
            </w:pPr>
            <w:r w:rsidRPr="00222A33">
              <w:rPr>
                <w:rStyle w:val="af0"/>
                <w:rFonts w:ascii="Times New Roman" w:hAnsi="Times New Roman"/>
                <w:i w:val="0"/>
                <w:iCs/>
              </w:rPr>
              <w:t>ПК 3.9.</w:t>
            </w:r>
          </w:p>
        </w:tc>
        <w:tc>
          <w:tcPr>
            <w:tcW w:w="8367" w:type="dxa"/>
            <w:tcBorders>
              <w:top w:val="single" w:sz="4" w:space="0" w:color="auto"/>
              <w:left w:val="single" w:sz="4" w:space="0" w:color="auto"/>
              <w:bottom w:val="single" w:sz="4" w:space="0" w:color="auto"/>
              <w:right w:val="single" w:sz="4" w:space="0" w:color="auto"/>
            </w:tcBorders>
          </w:tcPr>
          <w:p w14:paraId="5AEF92CE"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Проводить расчеты необходимых расходов воды на наружное и внутреннее пожаротушение</w:t>
            </w:r>
          </w:p>
        </w:tc>
      </w:tr>
      <w:tr w:rsidR="00222A33" w:rsidRPr="00222A33" w14:paraId="08C7C537" w14:textId="77777777" w:rsidTr="00134A59">
        <w:tc>
          <w:tcPr>
            <w:tcW w:w="1204" w:type="dxa"/>
            <w:tcBorders>
              <w:top w:val="single" w:sz="4" w:space="0" w:color="auto"/>
              <w:left w:val="single" w:sz="4" w:space="0" w:color="auto"/>
              <w:bottom w:val="single" w:sz="4" w:space="0" w:color="auto"/>
              <w:right w:val="single" w:sz="4" w:space="0" w:color="auto"/>
            </w:tcBorders>
          </w:tcPr>
          <w:p w14:paraId="42AE8EC9" w14:textId="50785F9B" w:rsidR="00222A33" w:rsidRPr="00222A33" w:rsidRDefault="00222A33" w:rsidP="00134A59">
            <w:pPr>
              <w:spacing w:after="0" w:line="240" w:lineRule="auto"/>
              <w:rPr>
                <w:rStyle w:val="af0"/>
                <w:rFonts w:ascii="Times New Roman" w:hAnsi="Times New Roman"/>
                <w:i w:val="0"/>
                <w:iCs/>
              </w:rPr>
            </w:pPr>
            <w:r w:rsidRPr="00222A33">
              <w:rPr>
                <w:rFonts w:ascii="Times New Roman" w:hAnsi="Times New Roman"/>
              </w:rPr>
              <w:t>ПК 3.10.</w:t>
            </w:r>
          </w:p>
        </w:tc>
        <w:tc>
          <w:tcPr>
            <w:tcW w:w="8367" w:type="dxa"/>
            <w:tcBorders>
              <w:top w:val="single" w:sz="4" w:space="0" w:color="auto"/>
              <w:left w:val="single" w:sz="4" w:space="0" w:color="auto"/>
              <w:bottom w:val="single" w:sz="4" w:space="0" w:color="auto"/>
              <w:right w:val="single" w:sz="4" w:space="0" w:color="auto"/>
            </w:tcBorders>
          </w:tcPr>
          <w:p w14:paraId="3DA89E25" w14:textId="73138F96" w:rsidR="00222A33" w:rsidRPr="00222A33" w:rsidRDefault="00222A33" w:rsidP="00134A59">
            <w:pPr>
              <w:spacing w:after="0" w:line="240" w:lineRule="auto"/>
              <w:rPr>
                <w:rStyle w:val="af0"/>
                <w:rFonts w:ascii="Times New Roman" w:hAnsi="Times New Roman"/>
                <w:i w:val="0"/>
                <w:iCs/>
              </w:rPr>
            </w:pPr>
            <w:r w:rsidRPr="00222A33">
              <w:rPr>
                <w:rFonts w:ascii="Times New Roman" w:hAnsi="Times New Roman"/>
              </w:rPr>
              <w:t>Обеспечивать работоспособность и организовывать подготовку к эксплуатации мобильных средств пожаротушения</w:t>
            </w:r>
          </w:p>
        </w:tc>
      </w:tr>
      <w:tr w:rsidR="00DA7969" w:rsidRPr="00222A33" w14:paraId="5084F1D4"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2C0DE392" w14:textId="7B09065F" w:rsidR="00DA7969" w:rsidRPr="00222A33" w:rsidRDefault="00DA7969" w:rsidP="00134A59">
            <w:pPr>
              <w:spacing w:after="0" w:line="240" w:lineRule="auto"/>
              <w:rPr>
                <w:rFonts w:ascii="Times New Roman" w:hAnsi="Times New Roman"/>
                <w:i/>
                <w:iCs/>
              </w:rPr>
            </w:pPr>
            <w:r w:rsidRPr="00222A33">
              <w:rPr>
                <w:rStyle w:val="af0"/>
                <w:rFonts w:ascii="Times New Roman" w:hAnsi="Times New Roman"/>
                <w:i w:val="0"/>
                <w:iCs/>
              </w:rPr>
              <w:t>ПК 3.11.</w:t>
            </w:r>
          </w:p>
        </w:tc>
        <w:tc>
          <w:tcPr>
            <w:tcW w:w="8367" w:type="dxa"/>
            <w:tcBorders>
              <w:top w:val="single" w:sz="4" w:space="0" w:color="auto"/>
              <w:left w:val="single" w:sz="4" w:space="0" w:color="auto"/>
              <w:bottom w:val="single" w:sz="4" w:space="0" w:color="auto"/>
              <w:right w:val="single" w:sz="4" w:space="0" w:color="auto"/>
            </w:tcBorders>
          </w:tcPr>
          <w:p w14:paraId="2BE021FF"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Осуществлять общее руководство по тушению пожара до прибытия пожарных подразделений, организовывать работы по содействию пожарной охране при тушении пожаров</w:t>
            </w:r>
          </w:p>
        </w:tc>
      </w:tr>
      <w:tr w:rsidR="00DA7969" w:rsidRPr="00222A33" w14:paraId="6DDC3429" w14:textId="77777777" w:rsidTr="00134A59">
        <w:tc>
          <w:tcPr>
            <w:tcW w:w="1204" w:type="dxa"/>
            <w:tcBorders>
              <w:top w:val="single" w:sz="4" w:space="0" w:color="auto"/>
              <w:left w:val="single" w:sz="4" w:space="0" w:color="auto"/>
              <w:bottom w:val="single" w:sz="4" w:space="0" w:color="auto"/>
              <w:right w:val="single" w:sz="4" w:space="0" w:color="auto"/>
            </w:tcBorders>
            <w:hideMark/>
          </w:tcPr>
          <w:p w14:paraId="173E22B7" w14:textId="3E55EAC2"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ПК 3.12.</w:t>
            </w:r>
          </w:p>
        </w:tc>
        <w:tc>
          <w:tcPr>
            <w:tcW w:w="8367" w:type="dxa"/>
            <w:tcBorders>
              <w:top w:val="single" w:sz="4" w:space="0" w:color="auto"/>
              <w:left w:val="single" w:sz="4" w:space="0" w:color="auto"/>
              <w:bottom w:val="single" w:sz="4" w:space="0" w:color="auto"/>
              <w:right w:val="single" w:sz="4" w:space="0" w:color="auto"/>
            </w:tcBorders>
          </w:tcPr>
          <w:p w14:paraId="45C69202" w14:textId="77777777" w:rsidR="00DA7969" w:rsidRPr="00222A33" w:rsidRDefault="00DA7969" w:rsidP="00134A59">
            <w:pPr>
              <w:spacing w:after="0" w:line="240" w:lineRule="auto"/>
              <w:rPr>
                <w:rStyle w:val="af0"/>
                <w:rFonts w:ascii="Times New Roman" w:hAnsi="Times New Roman"/>
                <w:i w:val="0"/>
                <w:iCs/>
              </w:rPr>
            </w:pPr>
            <w:r w:rsidRPr="00222A33">
              <w:rPr>
                <w:rStyle w:val="af0"/>
                <w:rFonts w:ascii="Times New Roman" w:hAnsi="Times New Roman"/>
                <w:i w:val="0"/>
                <w:iCs/>
              </w:rPr>
              <w:t>Разрабатывать технические решения по профилактике пожаров</w:t>
            </w:r>
          </w:p>
        </w:tc>
      </w:tr>
    </w:tbl>
    <w:p w14:paraId="33C9F624" w14:textId="77777777" w:rsidR="00DA7969" w:rsidRPr="00F203C8" w:rsidRDefault="00DA7969" w:rsidP="00DA7969">
      <w:pPr>
        <w:spacing w:after="0" w:line="240" w:lineRule="auto"/>
        <w:ind w:firstLine="709"/>
        <w:rPr>
          <w:rFonts w:ascii="Times New Roman" w:hAnsi="Times New Roman"/>
          <w:bCs/>
          <w:sz w:val="24"/>
          <w:szCs w:val="24"/>
        </w:rPr>
      </w:pPr>
      <w:r w:rsidRPr="00F203C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1835"/>
        <w:gridCol w:w="6232"/>
      </w:tblGrid>
      <w:tr w:rsidR="00CA06D0" w:rsidRPr="00F203C8" w14:paraId="70BDF0C8" w14:textId="77777777" w:rsidTr="00CA06D0">
        <w:tc>
          <w:tcPr>
            <w:tcW w:w="1562" w:type="dxa"/>
            <w:tcBorders>
              <w:top w:val="single" w:sz="4" w:space="0" w:color="auto"/>
              <w:left w:val="single" w:sz="4" w:space="0" w:color="auto"/>
              <w:bottom w:val="single" w:sz="4" w:space="0" w:color="auto"/>
              <w:right w:val="single" w:sz="4" w:space="0" w:color="auto"/>
            </w:tcBorders>
            <w:hideMark/>
          </w:tcPr>
          <w:p w14:paraId="65F4969F" w14:textId="77777777" w:rsidR="00CA06D0" w:rsidRPr="00F203C8" w:rsidRDefault="00CA06D0" w:rsidP="00134A5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1835" w:type="dxa"/>
            <w:tcBorders>
              <w:top w:val="single" w:sz="4" w:space="0" w:color="auto"/>
              <w:left w:val="single" w:sz="4" w:space="0" w:color="auto"/>
              <w:bottom w:val="single" w:sz="4" w:space="0" w:color="auto"/>
              <w:right w:val="single" w:sz="4" w:space="0" w:color="auto"/>
            </w:tcBorders>
          </w:tcPr>
          <w:p w14:paraId="5D1E13A6" w14:textId="77777777" w:rsidR="00CA06D0" w:rsidRDefault="00CA06D0" w:rsidP="00134A59">
            <w:pPr>
              <w:spacing w:after="0" w:line="240" w:lineRule="auto"/>
              <w:jc w:val="both"/>
              <w:rPr>
                <w:rFonts w:ascii="Times New Roman" w:hAnsi="Times New Roman"/>
              </w:rPr>
            </w:pPr>
          </w:p>
        </w:tc>
        <w:tc>
          <w:tcPr>
            <w:tcW w:w="6232" w:type="dxa"/>
            <w:tcBorders>
              <w:top w:val="single" w:sz="4" w:space="0" w:color="auto"/>
              <w:left w:val="single" w:sz="4" w:space="0" w:color="auto"/>
              <w:bottom w:val="single" w:sz="4" w:space="0" w:color="auto"/>
              <w:right w:val="single" w:sz="4" w:space="0" w:color="auto"/>
            </w:tcBorders>
            <w:hideMark/>
          </w:tcPr>
          <w:p w14:paraId="73433FE7" w14:textId="5D7498FD" w:rsidR="00CA06D0" w:rsidRDefault="00CA06D0" w:rsidP="00134A59">
            <w:pPr>
              <w:spacing w:after="0" w:line="240" w:lineRule="auto"/>
              <w:jc w:val="both"/>
              <w:rPr>
                <w:rFonts w:ascii="Times New Roman" w:hAnsi="Times New Roman"/>
              </w:rPr>
            </w:pPr>
            <w:r>
              <w:rPr>
                <w:rFonts w:ascii="Times New Roman" w:hAnsi="Times New Roman"/>
              </w:rPr>
              <w:t>Применения всех видов профилактических (противопожарных) мероприятий на объекте;</w:t>
            </w:r>
          </w:p>
          <w:p w14:paraId="75F78191" w14:textId="77777777" w:rsidR="00CA06D0" w:rsidRDefault="00CA06D0" w:rsidP="00134A59">
            <w:pPr>
              <w:spacing w:after="0" w:line="240" w:lineRule="auto"/>
              <w:jc w:val="both"/>
              <w:rPr>
                <w:rFonts w:ascii="Times New Roman" w:hAnsi="Times New Roman"/>
              </w:rPr>
            </w:pPr>
            <w:r>
              <w:rPr>
                <w:rFonts w:ascii="Times New Roman" w:hAnsi="Times New Roman"/>
              </w:rPr>
              <w:t>Организации пожарной безопасности, соблюдении противопожарного режима;</w:t>
            </w:r>
          </w:p>
          <w:p w14:paraId="3332933C" w14:textId="77777777" w:rsidR="00CA06D0" w:rsidRDefault="00CA06D0" w:rsidP="00134A59">
            <w:pPr>
              <w:spacing w:after="0" w:line="240" w:lineRule="auto"/>
              <w:jc w:val="both"/>
              <w:rPr>
                <w:rFonts w:ascii="Times New Roman" w:hAnsi="Times New Roman"/>
              </w:rPr>
            </w:pPr>
            <w:r>
              <w:rPr>
                <w:rFonts w:ascii="Times New Roman" w:hAnsi="Times New Roman"/>
              </w:rPr>
              <w:t>О</w:t>
            </w:r>
            <w:r w:rsidRPr="00E61D32">
              <w:rPr>
                <w:rFonts w:ascii="Times New Roman" w:hAnsi="Times New Roman"/>
              </w:rPr>
              <w:t>рганизац</w:t>
            </w:r>
            <w:r>
              <w:rPr>
                <w:rFonts w:ascii="Times New Roman" w:hAnsi="Times New Roman"/>
              </w:rPr>
              <w:t xml:space="preserve">ии </w:t>
            </w:r>
            <w:r w:rsidRPr="00E61D32">
              <w:rPr>
                <w:rFonts w:ascii="Times New Roman" w:hAnsi="Times New Roman"/>
              </w:rPr>
              <w:t>контрол</w:t>
            </w:r>
            <w:r>
              <w:rPr>
                <w:rFonts w:ascii="Times New Roman" w:hAnsi="Times New Roman"/>
              </w:rPr>
              <w:t>я за выполнением требований пожарной безопасности на объекте контроля;</w:t>
            </w:r>
          </w:p>
          <w:p w14:paraId="36472C81" w14:textId="77777777" w:rsidR="00CA06D0" w:rsidRDefault="00CA06D0" w:rsidP="00134A59">
            <w:pPr>
              <w:spacing w:after="0" w:line="240" w:lineRule="auto"/>
              <w:jc w:val="both"/>
              <w:rPr>
                <w:rFonts w:ascii="Times New Roman" w:hAnsi="Times New Roman"/>
              </w:rPr>
            </w:pPr>
            <w:r>
              <w:rPr>
                <w:rFonts w:ascii="Times New Roman" w:hAnsi="Times New Roman"/>
              </w:rPr>
              <w:t>Оформления</w:t>
            </w:r>
            <w:r w:rsidRPr="00F203C8">
              <w:rPr>
                <w:rFonts w:ascii="Times New Roman" w:hAnsi="Times New Roman"/>
              </w:rPr>
              <w:t xml:space="preserve"> предписаний руководителям подразделений объекта по устранению выявленных нарушений противопожар</w:t>
            </w:r>
            <w:r>
              <w:rPr>
                <w:rFonts w:ascii="Times New Roman" w:hAnsi="Times New Roman"/>
              </w:rPr>
              <w:t>ных норм и правил;</w:t>
            </w:r>
          </w:p>
          <w:p w14:paraId="6383242F" w14:textId="77777777" w:rsidR="00CA06D0" w:rsidRDefault="00CA06D0" w:rsidP="00134A59">
            <w:pPr>
              <w:spacing w:after="0" w:line="240" w:lineRule="auto"/>
              <w:jc w:val="both"/>
              <w:rPr>
                <w:rFonts w:ascii="Times New Roman" w:hAnsi="Times New Roman"/>
              </w:rPr>
            </w:pPr>
            <w:r>
              <w:rPr>
                <w:rFonts w:ascii="Times New Roman" w:hAnsi="Times New Roman"/>
              </w:rPr>
              <w:t xml:space="preserve">Применения процессуального законодательства </w:t>
            </w:r>
            <w:r w:rsidRPr="001151FA">
              <w:rPr>
                <w:rFonts w:ascii="Times New Roman" w:hAnsi="Times New Roman"/>
              </w:rPr>
              <w:t xml:space="preserve">в дознании </w:t>
            </w:r>
            <w:r>
              <w:rPr>
                <w:rFonts w:ascii="Times New Roman" w:hAnsi="Times New Roman"/>
              </w:rPr>
              <w:t xml:space="preserve">дел </w:t>
            </w:r>
            <w:r w:rsidRPr="001151FA">
              <w:rPr>
                <w:rFonts w:ascii="Times New Roman" w:hAnsi="Times New Roman"/>
              </w:rPr>
              <w:t>о пожарах</w:t>
            </w:r>
            <w:r>
              <w:rPr>
                <w:rFonts w:ascii="Times New Roman" w:hAnsi="Times New Roman"/>
              </w:rPr>
              <w:t>;</w:t>
            </w:r>
          </w:p>
          <w:p w14:paraId="390FF851" w14:textId="77777777" w:rsidR="00CA06D0" w:rsidRDefault="00CA06D0" w:rsidP="00134A59">
            <w:pPr>
              <w:spacing w:after="0" w:line="240" w:lineRule="auto"/>
              <w:jc w:val="both"/>
              <w:rPr>
                <w:rFonts w:ascii="Times New Roman" w:hAnsi="Times New Roman"/>
              </w:rPr>
            </w:pPr>
            <w:r>
              <w:rPr>
                <w:rFonts w:ascii="Times New Roman" w:hAnsi="Times New Roman"/>
              </w:rPr>
              <w:lastRenderedPageBreak/>
              <w:t>П</w:t>
            </w:r>
            <w:r w:rsidRPr="00E61D32">
              <w:rPr>
                <w:rFonts w:ascii="Times New Roman" w:hAnsi="Times New Roman"/>
              </w:rPr>
              <w:t>роверк</w:t>
            </w:r>
            <w:r>
              <w:rPr>
                <w:rFonts w:ascii="Times New Roman" w:hAnsi="Times New Roman"/>
              </w:rPr>
              <w:t>и</w:t>
            </w:r>
            <w:r w:rsidRPr="00E61D32">
              <w:rPr>
                <w:rFonts w:ascii="Times New Roman" w:hAnsi="Times New Roman"/>
              </w:rPr>
              <w:t xml:space="preserve"> содержания в исправном состоянии систем и средств противопожарной защиты, включая первичные средства тушения пожаров</w:t>
            </w:r>
            <w:r>
              <w:rPr>
                <w:rFonts w:ascii="Times New Roman" w:hAnsi="Times New Roman"/>
              </w:rPr>
              <w:t>;</w:t>
            </w:r>
          </w:p>
          <w:p w14:paraId="34B5FBB7" w14:textId="77777777" w:rsidR="00CA06D0" w:rsidRDefault="00CA06D0" w:rsidP="00134A59">
            <w:pPr>
              <w:spacing w:after="0" w:line="240" w:lineRule="auto"/>
              <w:jc w:val="both"/>
              <w:rPr>
                <w:rFonts w:ascii="Times New Roman" w:hAnsi="Times New Roman"/>
              </w:rPr>
            </w:pPr>
            <w:r>
              <w:rPr>
                <w:rFonts w:ascii="Times New Roman" w:hAnsi="Times New Roman"/>
              </w:rPr>
              <w:t>С</w:t>
            </w:r>
            <w:r w:rsidRPr="00F203C8">
              <w:rPr>
                <w:rFonts w:ascii="Times New Roman" w:hAnsi="Times New Roman"/>
              </w:rPr>
              <w:t>оставления плана эвакуации персонала из зданий и сооружений;</w:t>
            </w:r>
          </w:p>
          <w:p w14:paraId="44866F7A" w14:textId="77777777" w:rsidR="00CA06D0" w:rsidRDefault="00CA06D0" w:rsidP="00134A59">
            <w:pPr>
              <w:spacing w:after="0" w:line="240" w:lineRule="auto"/>
              <w:jc w:val="both"/>
              <w:rPr>
                <w:rFonts w:ascii="Times New Roman" w:hAnsi="Times New Roman"/>
              </w:rPr>
            </w:pPr>
            <w:r>
              <w:rPr>
                <w:rFonts w:ascii="Times New Roman" w:hAnsi="Times New Roman"/>
              </w:rPr>
              <w:t>Р</w:t>
            </w:r>
            <w:r w:rsidRPr="00F203C8">
              <w:rPr>
                <w:rFonts w:ascii="Times New Roman" w:hAnsi="Times New Roman"/>
              </w:rPr>
              <w:t>асчета путей эвакуации</w:t>
            </w:r>
            <w:r>
              <w:rPr>
                <w:rFonts w:ascii="Times New Roman" w:hAnsi="Times New Roman"/>
              </w:rPr>
              <w:t>;</w:t>
            </w:r>
          </w:p>
          <w:p w14:paraId="746F668C" w14:textId="77777777" w:rsidR="00CA06D0" w:rsidRPr="00F203C8" w:rsidRDefault="00CA06D0" w:rsidP="00134A59">
            <w:pPr>
              <w:spacing w:after="0" w:line="240" w:lineRule="auto"/>
              <w:jc w:val="both"/>
              <w:rPr>
                <w:rStyle w:val="af0"/>
                <w:rFonts w:ascii="Times New Roman" w:hAnsi="Times New Roman"/>
                <w:i w:val="0"/>
              </w:rPr>
            </w:pPr>
            <w:r>
              <w:rPr>
                <w:rFonts w:ascii="Times New Roman" w:hAnsi="Times New Roman"/>
              </w:rPr>
              <w:t>П</w:t>
            </w:r>
            <w:r w:rsidRPr="00E61D32">
              <w:rPr>
                <w:rFonts w:ascii="Times New Roman" w:hAnsi="Times New Roman"/>
              </w:rPr>
              <w:t>роведени</w:t>
            </w:r>
            <w:r>
              <w:rPr>
                <w:rFonts w:ascii="Times New Roman" w:hAnsi="Times New Roman"/>
              </w:rPr>
              <w:t>я</w:t>
            </w:r>
            <w:r w:rsidRPr="00E61D32">
              <w:rPr>
                <w:rFonts w:ascii="Times New Roman" w:hAnsi="Times New Roman"/>
              </w:rPr>
              <w:t xml:space="preserve"> мероприятий по ограничению распространения пожара за пределы очага</w:t>
            </w:r>
          </w:p>
        </w:tc>
      </w:tr>
      <w:tr w:rsidR="00CA06D0" w:rsidRPr="00F203C8" w14:paraId="1368FBE9" w14:textId="77777777" w:rsidTr="00CA06D0">
        <w:tc>
          <w:tcPr>
            <w:tcW w:w="1562" w:type="dxa"/>
            <w:tcBorders>
              <w:top w:val="single" w:sz="4" w:space="0" w:color="auto"/>
              <w:left w:val="single" w:sz="4" w:space="0" w:color="auto"/>
              <w:bottom w:val="single" w:sz="4" w:space="0" w:color="auto"/>
              <w:right w:val="single" w:sz="4" w:space="0" w:color="auto"/>
            </w:tcBorders>
            <w:hideMark/>
          </w:tcPr>
          <w:p w14:paraId="41CB2676" w14:textId="77777777" w:rsidR="00CA06D0" w:rsidRPr="00F203C8" w:rsidRDefault="00CA06D0" w:rsidP="00134A59">
            <w:pPr>
              <w:spacing w:after="0" w:line="240" w:lineRule="auto"/>
              <w:ind w:firstLine="142"/>
              <w:rPr>
                <w:rFonts w:ascii="Times New Roman" w:hAnsi="Times New Roman"/>
                <w:bCs/>
                <w:sz w:val="24"/>
                <w:szCs w:val="24"/>
                <w:lang w:eastAsia="en-US"/>
              </w:rPr>
            </w:pPr>
            <w:r w:rsidRPr="00F203C8">
              <w:rPr>
                <w:rFonts w:ascii="Times New Roman" w:hAnsi="Times New Roman"/>
                <w:bCs/>
                <w:sz w:val="24"/>
                <w:szCs w:val="24"/>
                <w:lang w:eastAsia="en-US"/>
              </w:rPr>
              <w:lastRenderedPageBreak/>
              <w:t>уметь</w:t>
            </w:r>
          </w:p>
        </w:tc>
        <w:tc>
          <w:tcPr>
            <w:tcW w:w="1835" w:type="dxa"/>
            <w:tcBorders>
              <w:top w:val="single" w:sz="4" w:space="0" w:color="auto"/>
              <w:left w:val="single" w:sz="4" w:space="0" w:color="auto"/>
              <w:bottom w:val="single" w:sz="4" w:space="0" w:color="auto"/>
              <w:right w:val="single" w:sz="4" w:space="0" w:color="auto"/>
            </w:tcBorders>
          </w:tcPr>
          <w:p w14:paraId="1339E9C0" w14:textId="77777777" w:rsidR="00CA06D0" w:rsidRPr="00F203C8" w:rsidRDefault="00CA06D0" w:rsidP="00134A59">
            <w:pPr>
              <w:spacing w:after="0" w:line="240" w:lineRule="auto"/>
              <w:rPr>
                <w:rStyle w:val="af0"/>
                <w:rFonts w:ascii="Times New Roman" w:hAnsi="Times New Roman"/>
                <w:i w:val="0"/>
              </w:rPr>
            </w:pPr>
          </w:p>
        </w:tc>
        <w:tc>
          <w:tcPr>
            <w:tcW w:w="6232" w:type="dxa"/>
            <w:tcBorders>
              <w:top w:val="single" w:sz="4" w:space="0" w:color="auto"/>
              <w:left w:val="single" w:sz="4" w:space="0" w:color="auto"/>
              <w:bottom w:val="single" w:sz="4" w:space="0" w:color="auto"/>
              <w:right w:val="single" w:sz="4" w:space="0" w:color="auto"/>
            </w:tcBorders>
            <w:hideMark/>
          </w:tcPr>
          <w:p w14:paraId="298F55CF" w14:textId="65E4BD2A"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Применять нормы и требования общеотраслевых, отраслевых правил, регламентов, требования локальных нормативных документов по пожарной безопасности; </w:t>
            </w:r>
          </w:p>
          <w:p w14:paraId="7ADBB0F9"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Применять противопожарные требования строительных норм, правил и стандартов; </w:t>
            </w:r>
          </w:p>
          <w:p w14:paraId="59214B4C"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Определять пожарную опасность контролируемых объектов, в т.ч. используемых производственных технологий, особенностей эксплуатации оборудования, применяемого в организации, определять средства пожаротушения, используемые на объекте; </w:t>
            </w:r>
          </w:p>
          <w:p w14:paraId="6D5292C6"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Составлять схемы действий персонала организации при пожаре; </w:t>
            </w:r>
          </w:p>
          <w:p w14:paraId="13D5B2EA"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Определять причины пожаров и взрывов и их основные поражающие факторы; </w:t>
            </w:r>
          </w:p>
          <w:p w14:paraId="083D6D97"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Применять организационные основы обеспечения пожарной безопасности в организации; </w:t>
            </w:r>
          </w:p>
          <w:p w14:paraId="37A1DE45"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Руководить действиями работников при пожаре, в том числе организовывать эвакуацию людей, давать указания по аварийной остановке технологического оборудования, отключению вентиляции и электрооборудования, организовывать применение средств пожаротушения и установок пожарной автоматики, организовывать эвакуацию горючих веществ и материальных ценностей, организовывать работы по содействию пожарной охране при тушении пожаров, предоставления пожарной охране при тушении пожаров на территории предприятия необходимых сил и средств; </w:t>
            </w:r>
          </w:p>
          <w:p w14:paraId="57D8E18B"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Проводить обследования и проверки обслуживаемых объектов (зданий, сооружений, помещений и территорий) на соответствие их требованиям пожарной безопасности и по их результатам оформлять необходимые документы; </w:t>
            </w:r>
          </w:p>
          <w:p w14:paraId="36518197"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Проводить анализ и прогноз обстановки по обеспечению пожарной безопасности на обслуживаемой территории; </w:t>
            </w:r>
          </w:p>
          <w:p w14:paraId="6FE54D80"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Осуществлять планирование и контроль реализации планируемых мероприятий, требований нормативных актов в области обеспечения пожарной безопасности; </w:t>
            </w:r>
          </w:p>
          <w:p w14:paraId="4ADB2AED"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Обеспечивать проведение противопожарных мероприятий, предусмотренных правилами, нормами и стандартами на строительные работы, технологические процессы и отдельные виды продукции; </w:t>
            </w:r>
          </w:p>
          <w:p w14:paraId="550A90A6"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Проверять исполнение персоналом организации положений инструкции о мерах пожарной безопасности; </w:t>
            </w:r>
          </w:p>
          <w:p w14:paraId="115C263F"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Рассчитывать пути эвакуации, составлять планы эвакуации персонала из зданий и сооружений; </w:t>
            </w:r>
          </w:p>
          <w:p w14:paraId="1733EE9E"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Определять огнестойкость зданий и строительных конструкций; </w:t>
            </w:r>
          </w:p>
          <w:p w14:paraId="3E55F1EC"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Осуществлять расчет автоматических систем пожарной сигнализации, необходимых для защиты зданий и сооружений и технологических установок; </w:t>
            </w:r>
          </w:p>
          <w:p w14:paraId="022ED25D"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lastRenderedPageBreak/>
              <w:t xml:space="preserve">Осуществлять расчеты систем противопожарного водоснабжения объектов и зданий; </w:t>
            </w:r>
          </w:p>
          <w:p w14:paraId="5948F547"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Применять меры административного воздействия при нарушении требований пожарной безопасности; Принимать меры к устранению нарушений противопожарного режима на охраняемых объектах; </w:t>
            </w:r>
          </w:p>
          <w:p w14:paraId="5EF6872D"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Информировать органы исполнительной власти, руководителей организаций о фактах нарушений мер пожарной безопасности, которые могут привести к пожарам, авариям и катастрофам техногенного характера, а также при проведении оздоровительных, культурных, спортивных и других массовых мероприятий; </w:t>
            </w:r>
          </w:p>
          <w:p w14:paraId="32ACA6C9"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Готовить проекты приказов (распоряжений) по вопросам пожарной безопасности по обслуживаемому объекту; </w:t>
            </w:r>
          </w:p>
          <w:p w14:paraId="248733E7"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Оформлять необходимые документы для получения заключения о соответствии объектов правилам пожарной безопасности; </w:t>
            </w:r>
          </w:p>
          <w:p w14:paraId="71DEF84F"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Представлять по требованию должностных лиц Государственной противопожарной службы сведения и документы о состоянии пожарной безопасности в организации, в том числе о пожарной опасности производимой организацией продукции, а также о происшедших на их территориях пожарах и их последствиях; </w:t>
            </w:r>
          </w:p>
          <w:p w14:paraId="11E8F546"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Определять места установки датчиков, извещателей, оповещателей, сигнализаторов, расширителей, изоляторов КЗ, релейных модулей, пультов управления, приборов приемно-контрольных, контрольных панелей систем ОПС, датчиков, релейных модулей, контроллеров, модулей пожаротушения и сигнально-пусковых устройств систем пожаротушения, клапанов, контроллеров, релейных модулей исполнительных устройств инженерной автоматики; осуществлять контроль за эксплуатацией линейных сооружений ОПС, СКУД, СОТ, оповещения, пожаротушения, дымоудаления, инженерной автоматики и оборудования охранного освещения; </w:t>
            </w:r>
          </w:p>
          <w:p w14:paraId="31163A99"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Осуществлять контроль за эксплуатацией ОПС, СКУД, СОТ, систем оповещения, пожаротушения, дымоудаления, инженерной автоматики и оборудования охранного освещения; </w:t>
            </w:r>
          </w:p>
          <w:p w14:paraId="3CD2D3F4"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Осуществлять контроль за эксплуатацией приборов приемно-контрольных, сигнально-пусковых устройств, контроллеров, мультиплексоров, мониторов; </w:t>
            </w:r>
          </w:p>
          <w:p w14:paraId="7F19FF58"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Осуществлять контроль за эксплуатацией датчиков и извещателей системы ОПС, считывателей, контроллеров и исполнительных устройств СКУД, телекамер, кронштейнов, поворотных устройств и приборов охранного освещения СОТ, клапанов, датчиков и модулей пожаротушения, датчиков инженерной автоматики, клапанов и реле дымоудаления; </w:t>
            </w:r>
          </w:p>
          <w:p w14:paraId="2365CCA8"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Контролировать порядок обслуживания источников бесперебойного электропитания, резервного электропитания, защиты состояния источников бесперебойного и резервного электропитания</w:t>
            </w:r>
          </w:p>
        </w:tc>
      </w:tr>
      <w:tr w:rsidR="00CA06D0" w:rsidRPr="00F203C8" w14:paraId="39D2D533" w14:textId="77777777" w:rsidTr="00CA06D0">
        <w:tc>
          <w:tcPr>
            <w:tcW w:w="1562" w:type="dxa"/>
            <w:tcBorders>
              <w:top w:val="single" w:sz="4" w:space="0" w:color="auto"/>
              <w:left w:val="single" w:sz="4" w:space="0" w:color="auto"/>
              <w:bottom w:val="single" w:sz="4" w:space="0" w:color="auto"/>
              <w:right w:val="single" w:sz="4" w:space="0" w:color="auto"/>
            </w:tcBorders>
            <w:hideMark/>
          </w:tcPr>
          <w:p w14:paraId="3D94D9EF" w14:textId="77777777" w:rsidR="00CA06D0" w:rsidRPr="00F203C8" w:rsidRDefault="00CA06D0" w:rsidP="00134A59">
            <w:pPr>
              <w:spacing w:after="0" w:line="240" w:lineRule="auto"/>
              <w:ind w:firstLine="142"/>
              <w:rPr>
                <w:rFonts w:ascii="Times New Roman" w:hAnsi="Times New Roman"/>
                <w:bCs/>
                <w:sz w:val="24"/>
                <w:szCs w:val="24"/>
                <w:lang w:eastAsia="en-US"/>
              </w:rPr>
            </w:pPr>
            <w:r w:rsidRPr="00F203C8">
              <w:rPr>
                <w:rFonts w:ascii="Times New Roman" w:hAnsi="Times New Roman"/>
                <w:bCs/>
                <w:sz w:val="24"/>
                <w:szCs w:val="24"/>
                <w:lang w:eastAsia="en-US"/>
              </w:rPr>
              <w:lastRenderedPageBreak/>
              <w:t>знать</w:t>
            </w:r>
          </w:p>
        </w:tc>
        <w:tc>
          <w:tcPr>
            <w:tcW w:w="1835" w:type="dxa"/>
            <w:tcBorders>
              <w:top w:val="single" w:sz="4" w:space="0" w:color="auto"/>
              <w:left w:val="single" w:sz="4" w:space="0" w:color="auto"/>
              <w:bottom w:val="single" w:sz="4" w:space="0" w:color="auto"/>
              <w:right w:val="single" w:sz="4" w:space="0" w:color="auto"/>
            </w:tcBorders>
          </w:tcPr>
          <w:p w14:paraId="50857528" w14:textId="77777777" w:rsidR="00CA06D0" w:rsidRPr="00F203C8" w:rsidRDefault="00CA06D0" w:rsidP="00134A59">
            <w:pPr>
              <w:spacing w:after="0" w:line="240" w:lineRule="auto"/>
              <w:rPr>
                <w:rStyle w:val="af0"/>
                <w:rFonts w:ascii="Times New Roman" w:hAnsi="Times New Roman"/>
                <w:i w:val="0"/>
              </w:rPr>
            </w:pPr>
          </w:p>
        </w:tc>
        <w:tc>
          <w:tcPr>
            <w:tcW w:w="6232" w:type="dxa"/>
            <w:tcBorders>
              <w:top w:val="single" w:sz="4" w:space="0" w:color="auto"/>
              <w:left w:val="single" w:sz="4" w:space="0" w:color="auto"/>
              <w:bottom w:val="single" w:sz="4" w:space="0" w:color="auto"/>
              <w:right w:val="single" w:sz="4" w:space="0" w:color="auto"/>
            </w:tcBorders>
            <w:hideMark/>
          </w:tcPr>
          <w:p w14:paraId="127979D2" w14:textId="2FC91709"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разработки инструкции и регламентов с учетом местных условий (порядок проведения временных огневых и других пожароопасных работ; </w:t>
            </w:r>
          </w:p>
          <w:p w14:paraId="59433884"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осмотра и закрытия помещений после окончания работы; </w:t>
            </w:r>
          </w:p>
          <w:p w14:paraId="02DC07E2"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аварийной остановки технологического оборудования); </w:t>
            </w:r>
          </w:p>
          <w:p w14:paraId="4E271A1B"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lastRenderedPageBreak/>
              <w:t xml:space="preserve">Порядок оформления необходимых документов для получения заключения о соответствии объектов правилам пожарной безопасности; </w:t>
            </w:r>
          </w:p>
          <w:p w14:paraId="4D214FB5"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разработки мероприятий, направленных на усиление противопожарной защиты и предупреждение пожаров; </w:t>
            </w:r>
          </w:p>
          <w:p w14:paraId="11FBB1B1"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Принцип проведения пожарно-технического обследования объектов; </w:t>
            </w:r>
          </w:p>
          <w:p w14:paraId="7FDC8C18"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руководства действиями работников при пожаре; </w:t>
            </w:r>
          </w:p>
          <w:p w14:paraId="4AF768C8"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Законодательство, требования уставов, наставлений и приказов, других государственных и ведомственных нормативных актов, регламентирующих организацию и осуществление государственного пожарного надзора; </w:t>
            </w:r>
          </w:p>
          <w:p w14:paraId="107BA86F"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основы пожарно-технической экспертизы проектов и методику проведения пожарно-технического обследования объектов; </w:t>
            </w:r>
          </w:p>
          <w:p w14:paraId="72F973C0"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Основные направления, современные формы и методы работы по осуществлению государственного пожарного надзора и совершенствованию системы обеспечения пожарной безопасности населенных пунктов и организаций; </w:t>
            </w:r>
          </w:p>
          <w:p w14:paraId="66DA8D40"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Принципы и порядок разработки противопожарных и противоаварийных мероприятий; </w:t>
            </w:r>
          </w:p>
          <w:p w14:paraId="6969BDDE"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организации и проведения проверок соблюдения требований пожарной безопасности на объектах; </w:t>
            </w:r>
          </w:p>
          <w:p w14:paraId="18A5E3E3"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Цели, задачи, функции, права, обязанности и ответственность государственных инспекторов по пожарному надзору; </w:t>
            </w:r>
          </w:p>
          <w:p w14:paraId="2F244712"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лицензирования деятельности в области пожарной безопасности и подтверждения соответствия продукции и услуг в области пожарной безопасности; </w:t>
            </w:r>
          </w:p>
          <w:p w14:paraId="1DC73B95"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Методики расчета путей эвакуации персонала организации; </w:t>
            </w:r>
          </w:p>
          <w:p w14:paraId="7F4585E3"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привлечения юридических лиц, должностных лиц и граждан к административной ответственности за правонарушения в области пожарной безопасности, а также применения других мер пресечения нарушений требований пожарной безопасности; </w:t>
            </w:r>
          </w:p>
          <w:p w14:paraId="292E4F9A"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организации и осуществления должностными лицами органов государственного пожарного надзора правоприменительной деятельности по делам о пожарах, о нарушениях и пресечению нарушений требований пожарной безопасности; </w:t>
            </w:r>
          </w:p>
          <w:p w14:paraId="70B07D6A"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Права и обязанности должностных лиц органов государственного пожарного надзора при осуществлении правоприменительной деятельности по делам о пожарах и нарушениях требований пожарной безопасности; </w:t>
            </w:r>
          </w:p>
          <w:p w14:paraId="3DC84DBC"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обжалования действий должностных лиц органов государственного пожарного надзора при осуществлении правоприменительной деятельности по делам о пожарах и нарушениях требований пожарной безопасности; </w:t>
            </w:r>
          </w:p>
          <w:p w14:paraId="485AF372"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взаимодействия с органами государственной власти, органами местного самоуправления, юридическими лицами, индивидуальными предпринимателями, другими надзорными и правоохранительными органами по вопросам нарушения состояния пожарной безопасности объектов контроля (надзора); </w:t>
            </w:r>
          </w:p>
          <w:p w14:paraId="643A478F"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Формы дознания, обязанности органа дознания (государственного пожарного надзора федеральной противопожарной службы), компетенции органов государственного пожарного надзора как органа дознания, назначение пожарно-технической экспертизы, права, </w:t>
            </w:r>
            <w:r w:rsidRPr="00F203C8">
              <w:rPr>
                <w:rStyle w:val="af0"/>
                <w:rFonts w:ascii="Times New Roman" w:hAnsi="Times New Roman"/>
                <w:i w:val="0"/>
              </w:rPr>
              <w:lastRenderedPageBreak/>
              <w:t xml:space="preserve">обязанности, компетенцию и ответственность эксперта, версии о причине пожара, порядок осмотра места пожара; </w:t>
            </w:r>
          </w:p>
          <w:p w14:paraId="2AD82F6A"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Форма и содержание заключения пожарно-технического эксперта; </w:t>
            </w:r>
          </w:p>
          <w:p w14:paraId="429FAFA7"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Методы исследование параметров развития пожара; </w:t>
            </w:r>
          </w:p>
          <w:p w14:paraId="032271B6"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Нормы и правила установки датчиков, извещателей, оповещателей, сигнализаторов, расширителей, изоляторов короткого замыкания (далее - КЗ), релейных модулей, пультов управления, приборов приемно-контрольных, контрольных панелей систем охранно-пожарной сигнализации (далее - ОПС); </w:t>
            </w:r>
          </w:p>
          <w:p w14:paraId="5B711700"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Нормы и правила установки датчиков, релейных модулей, контроллеров, модулей пожаротушения и сигнально-пусковых устройств систем пожаротушения; </w:t>
            </w:r>
          </w:p>
          <w:p w14:paraId="1C8C4A93"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нормы и правила установки датчиков, клапанов, контроллеров, релейных модулей исполнительных устройств инженерной автоматики; </w:t>
            </w:r>
          </w:p>
          <w:p w14:paraId="4D159F46"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эксплуатации линейных сооружений ОПС, системы контроля и управления доступом (далее – СКУД), системы охранного телевидения (далее – СОТ), систем оповещения, пожаротушения, дымоудаления, инженерной автоматики и оборудования охранного освещения; порядок обслуживания источников бесперебойного электропитания; </w:t>
            </w:r>
          </w:p>
          <w:p w14:paraId="518C3145"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обслуживания источников резервного электропитания; порядок выявления и устранения неисправности источников электропитания; </w:t>
            </w:r>
          </w:p>
          <w:p w14:paraId="0A4B130A"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 xml:space="preserve">Порядок обслуживания приборов контроля и защиты состояния источников бесперебойного и резервного электропитания; </w:t>
            </w:r>
          </w:p>
          <w:p w14:paraId="7D261A7B" w14:textId="77777777" w:rsidR="00CA06D0" w:rsidRPr="00F203C8" w:rsidRDefault="00CA06D0" w:rsidP="00134A59">
            <w:pPr>
              <w:spacing w:after="0" w:line="240" w:lineRule="auto"/>
              <w:rPr>
                <w:rStyle w:val="af0"/>
                <w:rFonts w:ascii="Times New Roman" w:hAnsi="Times New Roman"/>
                <w:i w:val="0"/>
              </w:rPr>
            </w:pPr>
            <w:r w:rsidRPr="00F203C8">
              <w:rPr>
                <w:rStyle w:val="af0"/>
                <w:rFonts w:ascii="Times New Roman" w:hAnsi="Times New Roman"/>
                <w:i w:val="0"/>
              </w:rPr>
              <w:t>Порядок выполнения работ по замене химических источников электропитания</w:t>
            </w:r>
          </w:p>
        </w:tc>
      </w:tr>
    </w:tbl>
    <w:p w14:paraId="6849CA62" w14:textId="77777777" w:rsidR="00DA7969" w:rsidRPr="00F203C8" w:rsidRDefault="00DA7969" w:rsidP="00DA7969">
      <w:pPr>
        <w:spacing w:after="0" w:line="240" w:lineRule="auto"/>
        <w:rPr>
          <w:rFonts w:ascii="Times New Roman" w:hAnsi="Times New Roman"/>
          <w:b/>
          <w:sz w:val="24"/>
          <w:szCs w:val="24"/>
        </w:rPr>
      </w:pPr>
    </w:p>
    <w:p w14:paraId="71E60F07" w14:textId="77777777" w:rsidR="00DA7969" w:rsidRPr="00F203C8" w:rsidRDefault="00DA7969" w:rsidP="00DA7969">
      <w:pPr>
        <w:spacing w:after="0" w:line="240" w:lineRule="auto"/>
        <w:rPr>
          <w:rFonts w:ascii="Times New Roman" w:hAnsi="Times New Roman"/>
          <w:b/>
          <w:sz w:val="24"/>
          <w:szCs w:val="24"/>
        </w:rPr>
      </w:pPr>
    </w:p>
    <w:p w14:paraId="21DB824C" w14:textId="77777777" w:rsidR="00DA7969" w:rsidRPr="00F203C8" w:rsidRDefault="00DA7969" w:rsidP="00DA7969">
      <w:pPr>
        <w:spacing w:after="0" w:line="240" w:lineRule="auto"/>
        <w:ind w:firstLine="709"/>
        <w:rPr>
          <w:rFonts w:ascii="Times New Roman" w:hAnsi="Times New Roman"/>
          <w:b/>
          <w:sz w:val="24"/>
          <w:szCs w:val="24"/>
        </w:rPr>
      </w:pPr>
      <w:r w:rsidRPr="00F203C8">
        <w:rPr>
          <w:rFonts w:ascii="Times New Roman" w:hAnsi="Times New Roman"/>
          <w:b/>
          <w:sz w:val="24"/>
          <w:szCs w:val="24"/>
        </w:rPr>
        <w:t>1.2. Количество часов, отводимое на освоение профессионального модуля</w:t>
      </w:r>
    </w:p>
    <w:p w14:paraId="7D224FBC" w14:textId="77777777" w:rsidR="00DA7969" w:rsidRPr="00F203C8" w:rsidRDefault="00DA7969" w:rsidP="00DA7969">
      <w:pPr>
        <w:spacing w:after="0" w:line="240" w:lineRule="auto"/>
        <w:rPr>
          <w:rFonts w:ascii="Times New Roman" w:hAnsi="Times New Roman"/>
          <w:sz w:val="24"/>
          <w:szCs w:val="24"/>
        </w:rPr>
      </w:pPr>
    </w:p>
    <w:p w14:paraId="2859CCFE" w14:textId="5180E554" w:rsidR="00DA7969" w:rsidRPr="00F203C8" w:rsidRDefault="00DA7969" w:rsidP="00DA7969">
      <w:pPr>
        <w:spacing w:after="0" w:line="240" w:lineRule="auto"/>
        <w:rPr>
          <w:rFonts w:ascii="Times New Roman" w:hAnsi="Times New Roman"/>
          <w:sz w:val="24"/>
          <w:szCs w:val="24"/>
        </w:rPr>
      </w:pPr>
      <w:r w:rsidRPr="00F203C8">
        <w:rPr>
          <w:rFonts w:ascii="Times New Roman" w:hAnsi="Times New Roman"/>
          <w:sz w:val="24"/>
          <w:szCs w:val="24"/>
        </w:rPr>
        <w:t>Всего часов –</w:t>
      </w:r>
      <w:r>
        <w:rPr>
          <w:rFonts w:ascii="Times New Roman" w:hAnsi="Times New Roman"/>
          <w:sz w:val="24"/>
          <w:szCs w:val="24"/>
        </w:rPr>
        <w:t xml:space="preserve"> </w:t>
      </w:r>
      <w:r w:rsidR="00781C1C">
        <w:rPr>
          <w:rFonts w:ascii="Times New Roman" w:hAnsi="Times New Roman"/>
          <w:sz w:val="24"/>
          <w:szCs w:val="24"/>
        </w:rPr>
        <w:t>356-</w:t>
      </w:r>
      <w:r w:rsidRPr="00F203C8">
        <w:rPr>
          <w:rFonts w:ascii="Times New Roman" w:hAnsi="Times New Roman"/>
          <w:sz w:val="24"/>
          <w:szCs w:val="24"/>
        </w:rPr>
        <w:t>571</w:t>
      </w:r>
      <w:r w:rsidR="00781C1C">
        <w:rPr>
          <w:rFonts w:ascii="Times New Roman" w:hAnsi="Times New Roman"/>
          <w:sz w:val="24"/>
          <w:szCs w:val="24"/>
        </w:rPr>
        <w:t xml:space="preserve"> часов</w:t>
      </w:r>
      <w:r>
        <w:rPr>
          <w:rFonts w:ascii="Times New Roman" w:hAnsi="Times New Roman"/>
          <w:sz w:val="24"/>
          <w:szCs w:val="24"/>
        </w:rPr>
        <w:t>,</w:t>
      </w:r>
    </w:p>
    <w:p w14:paraId="181A031E" w14:textId="5634EE76" w:rsidR="00DA7969" w:rsidRPr="00F203C8" w:rsidRDefault="00DA7969" w:rsidP="00DA7969">
      <w:pPr>
        <w:spacing w:after="0" w:line="240" w:lineRule="auto"/>
        <w:ind w:firstLine="708"/>
        <w:rPr>
          <w:rFonts w:ascii="Times New Roman" w:hAnsi="Times New Roman"/>
          <w:sz w:val="24"/>
          <w:szCs w:val="24"/>
        </w:rPr>
      </w:pPr>
      <w:r w:rsidRPr="00F203C8">
        <w:rPr>
          <w:rFonts w:ascii="Times New Roman" w:hAnsi="Times New Roman"/>
          <w:sz w:val="24"/>
          <w:szCs w:val="24"/>
        </w:rPr>
        <w:t xml:space="preserve">в том числе в форме практической подготовки – </w:t>
      </w:r>
      <w:r w:rsidR="00781C1C">
        <w:rPr>
          <w:rFonts w:ascii="Times New Roman" w:hAnsi="Times New Roman"/>
          <w:sz w:val="24"/>
          <w:szCs w:val="24"/>
        </w:rPr>
        <w:t>356-571</w:t>
      </w:r>
      <w:r w:rsidRPr="00F203C8">
        <w:rPr>
          <w:rFonts w:ascii="Times New Roman" w:hAnsi="Times New Roman"/>
          <w:sz w:val="24"/>
          <w:szCs w:val="24"/>
        </w:rPr>
        <w:t xml:space="preserve"> часов,</w:t>
      </w:r>
    </w:p>
    <w:p w14:paraId="38F65D61" w14:textId="77777777" w:rsidR="00DA7969" w:rsidRPr="00F203C8" w:rsidRDefault="00DA7969" w:rsidP="00DA7969">
      <w:pPr>
        <w:spacing w:after="0" w:line="240" w:lineRule="auto"/>
        <w:rPr>
          <w:rFonts w:ascii="Times New Roman" w:hAnsi="Times New Roman"/>
          <w:sz w:val="24"/>
          <w:szCs w:val="24"/>
        </w:rPr>
      </w:pPr>
    </w:p>
    <w:p w14:paraId="5E693704" w14:textId="3636F47F" w:rsidR="00DA7969" w:rsidRPr="00F203C8" w:rsidRDefault="00DA7969" w:rsidP="00DA7969">
      <w:pPr>
        <w:spacing w:after="0" w:line="240" w:lineRule="auto"/>
        <w:rPr>
          <w:rFonts w:ascii="Times New Roman" w:hAnsi="Times New Roman"/>
          <w:sz w:val="24"/>
          <w:szCs w:val="24"/>
        </w:rPr>
      </w:pPr>
      <w:r w:rsidRPr="00F203C8">
        <w:rPr>
          <w:rFonts w:ascii="Times New Roman" w:hAnsi="Times New Roman"/>
          <w:sz w:val="24"/>
          <w:szCs w:val="24"/>
        </w:rPr>
        <w:t xml:space="preserve">Из них на освоение МДК – </w:t>
      </w:r>
      <w:r w:rsidR="00B62FDA">
        <w:rPr>
          <w:rFonts w:ascii="Times New Roman" w:hAnsi="Times New Roman"/>
          <w:sz w:val="24"/>
          <w:szCs w:val="24"/>
        </w:rPr>
        <w:t>284-355</w:t>
      </w:r>
      <w:r w:rsidRPr="00F203C8">
        <w:rPr>
          <w:rFonts w:ascii="Times New Roman" w:hAnsi="Times New Roman"/>
          <w:sz w:val="24"/>
          <w:szCs w:val="24"/>
        </w:rPr>
        <w:t xml:space="preserve"> часов,</w:t>
      </w:r>
    </w:p>
    <w:p w14:paraId="05707A0F" w14:textId="77777777" w:rsidR="00DA7969" w:rsidRPr="00F203C8" w:rsidRDefault="00DA7969" w:rsidP="00DA7969">
      <w:pPr>
        <w:spacing w:after="0" w:line="240" w:lineRule="auto"/>
        <w:ind w:firstLine="708"/>
        <w:rPr>
          <w:rFonts w:ascii="Times New Roman" w:hAnsi="Times New Roman"/>
          <w:iCs/>
          <w:sz w:val="24"/>
          <w:szCs w:val="24"/>
        </w:rPr>
      </w:pPr>
      <w:r w:rsidRPr="00F203C8">
        <w:rPr>
          <w:rFonts w:ascii="Times New Roman" w:hAnsi="Times New Roman"/>
          <w:sz w:val="24"/>
          <w:szCs w:val="24"/>
        </w:rPr>
        <w:t xml:space="preserve">в том числе самостоятельная работа – </w:t>
      </w:r>
      <w:r w:rsidRPr="00F203C8">
        <w:rPr>
          <w:rFonts w:ascii="Times New Roman" w:hAnsi="Times New Roman"/>
          <w:i/>
          <w:sz w:val="24"/>
          <w:szCs w:val="24"/>
        </w:rPr>
        <w:t xml:space="preserve">__________ </w:t>
      </w:r>
      <w:r w:rsidRPr="00F203C8">
        <w:rPr>
          <w:rFonts w:ascii="Times New Roman" w:hAnsi="Times New Roman"/>
          <w:iCs/>
          <w:sz w:val="24"/>
          <w:szCs w:val="24"/>
        </w:rPr>
        <w:t>часов,</w:t>
      </w:r>
    </w:p>
    <w:p w14:paraId="4707509D" w14:textId="77DD2E8F" w:rsidR="00DA7969" w:rsidRPr="00F203C8" w:rsidRDefault="00DA7969" w:rsidP="00DA7969">
      <w:pPr>
        <w:spacing w:after="0" w:line="240" w:lineRule="auto"/>
        <w:rPr>
          <w:rFonts w:ascii="Times New Roman" w:hAnsi="Times New Roman"/>
          <w:sz w:val="24"/>
          <w:szCs w:val="24"/>
        </w:rPr>
      </w:pPr>
      <w:r w:rsidRPr="00F203C8">
        <w:rPr>
          <w:rFonts w:ascii="Times New Roman" w:hAnsi="Times New Roman"/>
          <w:sz w:val="24"/>
          <w:szCs w:val="24"/>
        </w:rPr>
        <w:t xml:space="preserve">практики, в том числе учебная – </w:t>
      </w:r>
      <w:r w:rsidR="00781C1C">
        <w:rPr>
          <w:rFonts w:ascii="Times New Roman" w:hAnsi="Times New Roman"/>
          <w:sz w:val="24"/>
          <w:szCs w:val="24"/>
        </w:rPr>
        <w:t>36-</w:t>
      </w:r>
      <w:r w:rsidRPr="00F203C8">
        <w:rPr>
          <w:rFonts w:ascii="Times New Roman" w:hAnsi="Times New Roman"/>
          <w:sz w:val="24"/>
          <w:szCs w:val="24"/>
        </w:rPr>
        <w:t>108 часов,</w:t>
      </w:r>
    </w:p>
    <w:p w14:paraId="7EAC7597" w14:textId="79035C54" w:rsidR="00DA7969" w:rsidRPr="00F203C8" w:rsidRDefault="00DA7969" w:rsidP="00DA7969">
      <w:pPr>
        <w:spacing w:after="0" w:line="240" w:lineRule="auto"/>
        <w:ind w:firstLine="708"/>
        <w:rPr>
          <w:rFonts w:ascii="Times New Roman" w:hAnsi="Times New Roman"/>
          <w:sz w:val="24"/>
          <w:szCs w:val="24"/>
        </w:rPr>
      </w:pPr>
      <w:r w:rsidRPr="00F203C8">
        <w:rPr>
          <w:rFonts w:ascii="Times New Roman" w:hAnsi="Times New Roman"/>
          <w:sz w:val="24"/>
          <w:szCs w:val="24"/>
        </w:rPr>
        <w:t xml:space="preserve">   производственная – </w:t>
      </w:r>
      <w:r w:rsidR="00781C1C">
        <w:rPr>
          <w:rFonts w:ascii="Times New Roman" w:hAnsi="Times New Roman"/>
          <w:sz w:val="24"/>
          <w:szCs w:val="24"/>
        </w:rPr>
        <w:t>36-</w:t>
      </w:r>
      <w:r w:rsidRPr="00F203C8">
        <w:rPr>
          <w:rFonts w:ascii="Times New Roman" w:hAnsi="Times New Roman"/>
          <w:sz w:val="24"/>
          <w:szCs w:val="24"/>
        </w:rPr>
        <w:t>108 часов,</w:t>
      </w:r>
    </w:p>
    <w:p w14:paraId="39282AE6" w14:textId="77777777" w:rsidR="00DA7969" w:rsidRPr="00F203C8" w:rsidRDefault="00DA7969" w:rsidP="00DA7969">
      <w:pPr>
        <w:spacing w:after="0" w:line="240" w:lineRule="auto"/>
        <w:rPr>
          <w:rFonts w:ascii="Times New Roman" w:hAnsi="Times New Roman"/>
          <w:iCs/>
          <w:sz w:val="24"/>
          <w:szCs w:val="24"/>
        </w:rPr>
      </w:pPr>
      <w:r w:rsidRPr="00F203C8">
        <w:rPr>
          <w:rFonts w:ascii="Times New Roman" w:hAnsi="Times New Roman"/>
          <w:iCs/>
          <w:sz w:val="24"/>
          <w:szCs w:val="24"/>
        </w:rPr>
        <w:t>Промежуточная аттестация ____________</w:t>
      </w:r>
      <w:r w:rsidRPr="00F203C8">
        <w:rPr>
          <w:rFonts w:ascii="Times New Roman" w:hAnsi="Times New Roman"/>
          <w:bCs/>
          <w:iCs/>
          <w:sz w:val="24"/>
          <w:szCs w:val="24"/>
        </w:rPr>
        <w:t>.</w:t>
      </w:r>
    </w:p>
    <w:p w14:paraId="55029BEF" w14:textId="77777777" w:rsidR="00DA7969" w:rsidRPr="00F203C8" w:rsidRDefault="00DA7969" w:rsidP="00DA7969">
      <w:pPr>
        <w:spacing w:after="0" w:line="240" w:lineRule="auto"/>
        <w:rPr>
          <w:rFonts w:ascii="Times New Roman" w:hAnsi="Times New Roman"/>
          <w:b/>
          <w:iCs/>
          <w:sz w:val="24"/>
          <w:szCs w:val="24"/>
        </w:rPr>
        <w:sectPr w:rsidR="00DA7969" w:rsidRPr="00F203C8" w:rsidSect="00AB3A48">
          <w:pgSz w:w="11907" w:h="16840"/>
          <w:pgMar w:top="1134" w:right="567" w:bottom="1134" w:left="1701" w:header="709" w:footer="709" w:gutter="0"/>
          <w:cols w:space="720"/>
        </w:sectPr>
      </w:pPr>
    </w:p>
    <w:p w14:paraId="60250C9E" w14:textId="77777777" w:rsidR="00DA7969" w:rsidRPr="00F203C8" w:rsidRDefault="00DA7969" w:rsidP="00DA7969">
      <w:pPr>
        <w:spacing w:after="0" w:line="240" w:lineRule="auto"/>
        <w:jc w:val="center"/>
        <w:rPr>
          <w:rFonts w:ascii="Times New Roman" w:hAnsi="Times New Roman"/>
          <w:b/>
          <w:caps/>
          <w:sz w:val="24"/>
          <w:szCs w:val="24"/>
        </w:rPr>
      </w:pPr>
      <w:r w:rsidRPr="00F203C8">
        <w:rPr>
          <w:rFonts w:ascii="Times New Roman" w:hAnsi="Times New Roman"/>
          <w:b/>
          <w:caps/>
          <w:sz w:val="24"/>
          <w:szCs w:val="24"/>
        </w:rPr>
        <w:lastRenderedPageBreak/>
        <w:t>2. Структура и содержание профессионального модуля</w:t>
      </w:r>
    </w:p>
    <w:p w14:paraId="0861FFB7" w14:textId="77777777" w:rsidR="00DA7969" w:rsidRPr="00F203C8" w:rsidRDefault="00DA7969" w:rsidP="00DA7969">
      <w:pPr>
        <w:spacing w:after="0" w:line="240" w:lineRule="auto"/>
        <w:ind w:firstLine="851"/>
        <w:rPr>
          <w:rFonts w:ascii="Times New Roman" w:hAnsi="Times New Roman"/>
          <w:b/>
          <w:sz w:val="24"/>
          <w:szCs w:val="24"/>
        </w:rPr>
      </w:pPr>
      <w:r w:rsidRPr="00F203C8">
        <w:rPr>
          <w:rFonts w:ascii="Times New Roman" w:hAnsi="Times New Roman"/>
          <w:b/>
          <w:sz w:val="24"/>
          <w:szCs w:val="24"/>
        </w:rPr>
        <w:t>2.1. Структура профессионального модуля</w:t>
      </w:r>
      <w:r w:rsidRPr="00F203C8">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2371"/>
        <w:gridCol w:w="850"/>
        <w:gridCol w:w="769"/>
        <w:gridCol w:w="760"/>
        <w:gridCol w:w="1586"/>
        <w:gridCol w:w="1215"/>
        <w:gridCol w:w="1836"/>
        <w:gridCol w:w="482"/>
        <w:gridCol w:w="24"/>
        <w:gridCol w:w="15"/>
        <w:gridCol w:w="971"/>
        <w:gridCol w:w="1955"/>
      </w:tblGrid>
      <w:tr w:rsidR="00DA7969" w:rsidRPr="00F203C8" w14:paraId="6382040B" w14:textId="77777777" w:rsidTr="00607B0F">
        <w:trPr>
          <w:trHeight w:val="484"/>
        </w:trPr>
        <w:tc>
          <w:tcPr>
            <w:tcW w:w="680" w:type="pct"/>
            <w:vMerge w:val="restart"/>
            <w:tcBorders>
              <w:top w:val="single" w:sz="4" w:space="0" w:color="auto"/>
              <w:left w:val="single" w:sz="4" w:space="0" w:color="auto"/>
              <w:bottom w:val="single" w:sz="4" w:space="0" w:color="auto"/>
              <w:right w:val="single" w:sz="4" w:space="0" w:color="auto"/>
            </w:tcBorders>
            <w:vAlign w:val="center"/>
            <w:hideMark/>
          </w:tcPr>
          <w:p w14:paraId="329BBBB0" w14:textId="77777777" w:rsidR="00DA7969" w:rsidRPr="00F203C8" w:rsidRDefault="00DA7969" w:rsidP="00134A59">
            <w:pPr>
              <w:suppressAutoHyphens/>
              <w:spacing w:after="0" w:line="240" w:lineRule="auto"/>
              <w:jc w:val="center"/>
              <w:rPr>
                <w:rFonts w:ascii="Times New Roman" w:hAnsi="Times New Roman"/>
              </w:rPr>
            </w:pPr>
            <w:r>
              <w:rPr>
                <w:rFonts w:ascii="Times New Roman" w:hAnsi="Times New Roman"/>
              </w:rPr>
              <w:t xml:space="preserve">Коды профессиональных и общих </w:t>
            </w:r>
            <w:r w:rsidRPr="00F203C8">
              <w:rPr>
                <w:rFonts w:ascii="Times New Roman" w:hAnsi="Times New Roman"/>
              </w:rPr>
              <w:t>компетенций</w:t>
            </w:r>
          </w:p>
        </w:tc>
        <w:tc>
          <w:tcPr>
            <w:tcW w:w="798" w:type="pct"/>
            <w:vMerge w:val="restart"/>
            <w:tcBorders>
              <w:top w:val="single" w:sz="4" w:space="0" w:color="auto"/>
              <w:left w:val="single" w:sz="4" w:space="0" w:color="auto"/>
              <w:bottom w:val="single" w:sz="4" w:space="0" w:color="auto"/>
              <w:right w:val="single" w:sz="4" w:space="0" w:color="auto"/>
            </w:tcBorders>
            <w:vAlign w:val="center"/>
            <w:hideMark/>
          </w:tcPr>
          <w:p w14:paraId="1B7C2F39"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Наименования разделов профессионального модуля</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062C60D9" w14:textId="77777777" w:rsidR="00DA7969" w:rsidRPr="00F203C8" w:rsidRDefault="00DA7969" w:rsidP="00134A59">
            <w:pPr>
              <w:spacing w:after="0" w:line="240" w:lineRule="auto"/>
              <w:jc w:val="center"/>
              <w:rPr>
                <w:rFonts w:ascii="Times New Roman" w:hAnsi="Times New Roman"/>
              </w:rPr>
            </w:pPr>
            <w:r w:rsidRPr="00F203C8">
              <w:rPr>
                <w:rFonts w:ascii="Times New Roman" w:hAnsi="Times New Roman"/>
                <w:iCs/>
              </w:rPr>
              <w:t>Всего, час.</w:t>
            </w:r>
          </w:p>
        </w:tc>
        <w:tc>
          <w:tcPr>
            <w:tcW w:w="25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F8C0EB7" w14:textId="77777777" w:rsidR="00DA7969" w:rsidRPr="00F203C8" w:rsidRDefault="00DA7969" w:rsidP="00134A59">
            <w:pPr>
              <w:spacing w:after="0" w:line="240" w:lineRule="auto"/>
              <w:jc w:val="center"/>
              <w:rPr>
                <w:rFonts w:ascii="Times New Roman" w:hAnsi="Times New Roman"/>
              </w:rPr>
            </w:pPr>
            <w:r>
              <w:rPr>
                <w:rFonts w:ascii="Times New Roman" w:hAnsi="Times New Roman"/>
                <w:iCs/>
              </w:rPr>
              <w:t>В т.ч. в форме практической подготовки</w:t>
            </w:r>
          </w:p>
        </w:tc>
        <w:tc>
          <w:tcPr>
            <w:tcW w:w="2977" w:type="pct"/>
            <w:gridSpan w:val="9"/>
            <w:tcBorders>
              <w:top w:val="single" w:sz="4" w:space="0" w:color="auto"/>
              <w:left w:val="single" w:sz="4" w:space="0" w:color="auto"/>
              <w:bottom w:val="single" w:sz="4" w:space="0" w:color="auto"/>
              <w:right w:val="single" w:sz="4" w:space="0" w:color="auto"/>
            </w:tcBorders>
            <w:hideMark/>
          </w:tcPr>
          <w:p w14:paraId="6B1D70EC"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 xml:space="preserve">Объем профессионального модуля, </w:t>
            </w:r>
            <w:proofErr w:type="spellStart"/>
            <w:r w:rsidRPr="00F203C8">
              <w:rPr>
                <w:rFonts w:ascii="Times New Roman" w:hAnsi="Times New Roman"/>
              </w:rPr>
              <w:t>ак</w:t>
            </w:r>
            <w:proofErr w:type="spellEnd"/>
            <w:r w:rsidRPr="00F203C8">
              <w:rPr>
                <w:rFonts w:ascii="Times New Roman" w:hAnsi="Times New Roman"/>
              </w:rPr>
              <w:t>. час.</w:t>
            </w:r>
          </w:p>
        </w:tc>
      </w:tr>
      <w:tr w:rsidR="00DA7969" w:rsidRPr="00F203C8" w14:paraId="54EAD845" w14:textId="77777777" w:rsidTr="00607B0F">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21302" w14:textId="77777777" w:rsidR="00DA7969" w:rsidRPr="00F203C8" w:rsidRDefault="00DA7969" w:rsidP="00134A59">
            <w:pPr>
              <w:spacing w:after="0" w:line="240" w:lineRule="auto"/>
              <w:rPr>
                <w:rFonts w:ascii="Times New Roman" w:hAnsi="Times New Roman"/>
              </w:rPr>
            </w:pP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34FFF49E" w14:textId="77777777" w:rsidR="00DA7969" w:rsidRPr="00F203C8" w:rsidRDefault="00DA7969" w:rsidP="00134A59">
            <w:pPr>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5A581069" w14:textId="77777777" w:rsidR="00DA7969" w:rsidRPr="00F203C8" w:rsidRDefault="00DA7969" w:rsidP="00134A59">
            <w:pPr>
              <w:spacing w:after="0" w:line="240" w:lineRule="auto"/>
              <w:rPr>
                <w:rFonts w:ascii="Times New Roman" w:hAnsi="Times New Roman"/>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7F7A8321" w14:textId="77777777" w:rsidR="00DA7969" w:rsidRPr="00F203C8" w:rsidRDefault="00DA7969" w:rsidP="00134A59">
            <w:pPr>
              <w:spacing w:after="0" w:line="240" w:lineRule="auto"/>
              <w:rPr>
                <w:rFonts w:ascii="Times New Roman" w:hAnsi="Times New Roman"/>
              </w:rPr>
            </w:pPr>
          </w:p>
        </w:tc>
        <w:tc>
          <w:tcPr>
            <w:tcW w:w="1992" w:type="pct"/>
            <w:gridSpan w:val="7"/>
            <w:tcBorders>
              <w:top w:val="single" w:sz="4" w:space="0" w:color="auto"/>
              <w:left w:val="single" w:sz="4" w:space="0" w:color="auto"/>
              <w:bottom w:val="single" w:sz="4" w:space="0" w:color="auto"/>
              <w:right w:val="single" w:sz="4" w:space="0" w:color="auto"/>
            </w:tcBorders>
            <w:hideMark/>
          </w:tcPr>
          <w:p w14:paraId="1A0573EA"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Обучение по МДК</w:t>
            </w:r>
          </w:p>
        </w:tc>
        <w:tc>
          <w:tcPr>
            <w:tcW w:w="98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E3C9346"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Практики</w:t>
            </w:r>
          </w:p>
        </w:tc>
      </w:tr>
      <w:tr w:rsidR="00DA7969" w:rsidRPr="00F203C8" w14:paraId="5E5B5D55" w14:textId="77777777" w:rsidTr="00607B0F">
        <w:tc>
          <w:tcPr>
            <w:tcW w:w="0" w:type="auto"/>
            <w:vMerge/>
            <w:tcBorders>
              <w:top w:val="single" w:sz="4" w:space="0" w:color="auto"/>
              <w:left w:val="single" w:sz="4" w:space="0" w:color="auto"/>
              <w:bottom w:val="single" w:sz="4" w:space="0" w:color="auto"/>
              <w:right w:val="single" w:sz="4" w:space="0" w:color="auto"/>
            </w:tcBorders>
            <w:vAlign w:val="center"/>
            <w:hideMark/>
          </w:tcPr>
          <w:p w14:paraId="5077A1DD" w14:textId="77777777" w:rsidR="00DA7969" w:rsidRPr="00F203C8" w:rsidRDefault="00DA7969" w:rsidP="00134A59">
            <w:pPr>
              <w:spacing w:after="0" w:line="240" w:lineRule="auto"/>
              <w:rPr>
                <w:rFonts w:ascii="Times New Roman" w:hAnsi="Times New Roman"/>
              </w:rPr>
            </w:pP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18896A1D" w14:textId="77777777" w:rsidR="00DA7969" w:rsidRPr="00F203C8" w:rsidRDefault="00DA7969" w:rsidP="00134A59">
            <w:pPr>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6AB8914E" w14:textId="77777777" w:rsidR="00DA7969" w:rsidRPr="00F203C8" w:rsidRDefault="00DA7969" w:rsidP="00134A59">
            <w:pPr>
              <w:spacing w:after="0" w:line="240" w:lineRule="auto"/>
              <w:rPr>
                <w:rFonts w:ascii="Times New Roman" w:hAnsi="Times New Roman"/>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45AB5512" w14:textId="77777777" w:rsidR="00DA7969" w:rsidRPr="00F203C8" w:rsidRDefault="00DA7969" w:rsidP="00134A59">
            <w:pPr>
              <w:spacing w:after="0" w:line="240" w:lineRule="auto"/>
              <w:rPr>
                <w:rFonts w:ascii="Times New Roman" w:hAnsi="Times New Roman"/>
              </w:rPr>
            </w:pPr>
          </w:p>
        </w:tc>
        <w:tc>
          <w:tcPr>
            <w:tcW w:w="256" w:type="pct"/>
            <w:vMerge w:val="restart"/>
            <w:tcBorders>
              <w:top w:val="single" w:sz="4" w:space="0" w:color="auto"/>
              <w:left w:val="single" w:sz="4" w:space="0" w:color="auto"/>
              <w:bottom w:val="single" w:sz="4" w:space="0" w:color="auto"/>
              <w:right w:val="single" w:sz="4" w:space="0" w:color="auto"/>
            </w:tcBorders>
          </w:tcPr>
          <w:p w14:paraId="58EB776B"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Всего</w:t>
            </w:r>
          </w:p>
          <w:p w14:paraId="5C512294" w14:textId="77777777" w:rsidR="00DA7969" w:rsidRPr="00F203C8" w:rsidRDefault="00DA7969" w:rsidP="00134A59">
            <w:pPr>
              <w:suppressAutoHyphens/>
              <w:spacing w:after="0" w:line="240" w:lineRule="auto"/>
              <w:jc w:val="center"/>
              <w:rPr>
                <w:rFonts w:ascii="Times New Roman" w:hAnsi="Times New Roman"/>
              </w:rPr>
            </w:pPr>
          </w:p>
        </w:tc>
        <w:tc>
          <w:tcPr>
            <w:tcW w:w="1736" w:type="pct"/>
            <w:gridSpan w:val="6"/>
            <w:tcBorders>
              <w:top w:val="single" w:sz="4" w:space="0" w:color="auto"/>
              <w:left w:val="single" w:sz="4" w:space="0" w:color="auto"/>
              <w:bottom w:val="single" w:sz="4" w:space="0" w:color="auto"/>
              <w:right w:val="single" w:sz="4" w:space="0" w:color="auto"/>
            </w:tcBorders>
            <w:hideMark/>
          </w:tcPr>
          <w:p w14:paraId="2FA87862"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1F21AA" w14:textId="77777777" w:rsidR="00DA7969" w:rsidRPr="00F203C8" w:rsidRDefault="00DA7969" w:rsidP="00134A59">
            <w:pPr>
              <w:spacing w:after="0" w:line="240" w:lineRule="auto"/>
              <w:rPr>
                <w:rFonts w:ascii="Times New Roman" w:hAnsi="Times New Roman"/>
              </w:rPr>
            </w:pPr>
          </w:p>
        </w:tc>
      </w:tr>
      <w:tr w:rsidR="00DA7969" w:rsidRPr="00F203C8" w14:paraId="2975C8DA" w14:textId="77777777" w:rsidTr="00607B0F">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187957" w14:textId="77777777" w:rsidR="00DA7969" w:rsidRPr="00F203C8" w:rsidRDefault="00DA7969" w:rsidP="00134A59">
            <w:pPr>
              <w:spacing w:after="0" w:line="240" w:lineRule="auto"/>
              <w:rPr>
                <w:rFonts w:ascii="Times New Roman" w:hAnsi="Times New Roman"/>
              </w:rPr>
            </w:pPr>
          </w:p>
        </w:tc>
        <w:tc>
          <w:tcPr>
            <w:tcW w:w="798" w:type="pct"/>
            <w:vMerge/>
            <w:tcBorders>
              <w:top w:val="single" w:sz="4" w:space="0" w:color="auto"/>
              <w:left w:val="single" w:sz="4" w:space="0" w:color="auto"/>
              <w:bottom w:val="single" w:sz="4" w:space="0" w:color="auto"/>
              <w:right w:val="single" w:sz="4" w:space="0" w:color="auto"/>
            </w:tcBorders>
            <w:vAlign w:val="center"/>
            <w:hideMark/>
          </w:tcPr>
          <w:p w14:paraId="2FF3FB4A" w14:textId="77777777" w:rsidR="00DA7969" w:rsidRPr="00F203C8" w:rsidRDefault="00DA7969" w:rsidP="00134A59">
            <w:pPr>
              <w:spacing w:after="0" w:line="240" w:lineRule="auto"/>
              <w:rPr>
                <w:rFonts w:ascii="Times New Roman" w:hAnsi="Times New Roman"/>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3DFC02F3" w14:textId="77777777" w:rsidR="00DA7969" w:rsidRPr="00F203C8" w:rsidRDefault="00DA7969" w:rsidP="00134A59">
            <w:pPr>
              <w:spacing w:after="0" w:line="240" w:lineRule="auto"/>
              <w:rPr>
                <w:rFonts w:ascii="Times New Roman" w:hAnsi="Times New Roman"/>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809FF8B" w14:textId="77777777" w:rsidR="00DA7969" w:rsidRPr="00F203C8" w:rsidRDefault="00DA7969" w:rsidP="00134A59">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D341E" w14:textId="77777777" w:rsidR="00DA7969" w:rsidRPr="00F203C8" w:rsidRDefault="00DA7969" w:rsidP="00134A59">
            <w:pPr>
              <w:spacing w:after="0" w:line="240" w:lineRule="auto"/>
              <w:rPr>
                <w:rFonts w:ascii="Times New Roman" w:hAnsi="Times New Roman"/>
              </w:rPr>
            </w:pPr>
          </w:p>
        </w:tc>
        <w:tc>
          <w:tcPr>
            <w:tcW w:w="534" w:type="pct"/>
            <w:tcBorders>
              <w:top w:val="single" w:sz="4" w:space="0" w:color="auto"/>
              <w:left w:val="single" w:sz="4" w:space="0" w:color="auto"/>
              <w:bottom w:val="single" w:sz="4" w:space="0" w:color="auto"/>
              <w:right w:val="single" w:sz="4" w:space="0" w:color="auto"/>
            </w:tcBorders>
            <w:vAlign w:val="center"/>
          </w:tcPr>
          <w:p w14:paraId="63E51459" w14:textId="77777777" w:rsidR="00DA7969" w:rsidRPr="00F203C8" w:rsidRDefault="00DA7969" w:rsidP="00134A59">
            <w:pPr>
              <w:suppressAutoHyphens/>
              <w:spacing w:after="0" w:line="240" w:lineRule="auto"/>
              <w:jc w:val="center"/>
              <w:rPr>
                <w:rFonts w:ascii="Times New Roman" w:hAnsi="Times New Roman"/>
                <w:color w:val="000000"/>
              </w:rPr>
            </w:pPr>
            <w:r>
              <w:rPr>
                <w:rFonts w:ascii="Times New Roman" w:hAnsi="Times New Roman"/>
                <w:color w:val="000000"/>
              </w:rPr>
              <w:t>Лабораторных и практических занятий</w:t>
            </w:r>
          </w:p>
          <w:p w14:paraId="664A960A" w14:textId="77777777" w:rsidR="00DA7969" w:rsidRPr="00F203C8" w:rsidRDefault="00DA7969" w:rsidP="00134A59">
            <w:pPr>
              <w:suppressAutoHyphens/>
              <w:spacing w:after="0" w:line="240" w:lineRule="auto"/>
              <w:jc w:val="center"/>
              <w:rPr>
                <w:rFonts w:ascii="Times New Roman" w:hAnsi="Times New Roman"/>
                <w:color w:val="000000"/>
              </w:rPr>
            </w:pPr>
          </w:p>
          <w:p w14:paraId="566AEA34" w14:textId="77777777" w:rsidR="00DA7969" w:rsidRPr="00F203C8" w:rsidRDefault="00DA7969" w:rsidP="00134A59">
            <w:pPr>
              <w:suppressAutoHyphens/>
              <w:spacing w:after="0" w:line="240" w:lineRule="auto"/>
              <w:jc w:val="center"/>
              <w:rPr>
                <w:rFonts w:ascii="Times New Roman" w:hAnsi="Times New Roman"/>
                <w:i/>
              </w:rPr>
            </w:pPr>
          </w:p>
        </w:tc>
        <w:tc>
          <w:tcPr>
            <w:tcW w:w="409" w:type="pct"/>
            <w:tcBorders>
              <w:top w:val="single" w:sz="4" w:space="0" w:color="auto"/>
              <w:left w:val="single" w:sz="4" w:space="0" w:color="auto"/>
              <w:bottom w:val="single" w:sz="4" w:space="0" w:color="auto"/>
              <w:right w:val="single" w:sz="4" w:space="0" w:color="auto"/>
            </w:tcBorders>
            <w:vAlign w:val="center"/>
          </w:tcPr>
          <w:p w14:paraId="5EA7AE4C" w14:textId="77777777" w:rsidR="00DA7969" w:rsidRPr="00F203C8" w:rsidRDefault="00DA7969" w:rsidP="00134A59">
            <w:pPr>
              <w:suppressAutoHyphens/>
              <w:spacing w:after="0" w:line="240" w:lineRule="auto"/>
              <w:jc w:val="center"/>
              <w:rPr>
                <w:rFonts w:ascii="Times New Roman" w:hAnsi="Times New Roman"/>
                <w:color w:val="000000"/>
              </w:rPr>
            </w:pPr>
            <w:r w:rsidRPr="00F203C8">
              <w:rPr>
                <w:rFonts w:ascii="Times New Roman" w:hAnsi="Times New Roman"/>
              </w:rPr>
              <w:t>Курсовых работ (проектов)</w:t>
            </w:r>
          </w:p>
          <w:p w14:paraId="61D6788B" w14:textId="77777777" w:rsidR="00DA7969" w:rsidRPr="00F203C8" w:rsidRDefault="00DA7969" w:rsidP="00134A59">
            <w:pPr>
              <w:suppressAutoHyphens/>
              <w:spacing w:after="0" w:line="240" w:lineRule="auto"/>
              <w:jc w:val="center"/>
              <w:rPr>
                <w:rFonts w:ascii="Times New Roman" w:hAnsi="Times New Roman"/>
                <w:iCs/>
              </w:rPr>
            </w:pPr>
          </w:p>
        </w:tc>
        <w:tc>
          <w:tcPr>
            <w:tcW w:w="618" w:type="pct"/>
            <w:tcBorders>
              <w:top w:val="single" w:sz="4" w:space="0" w:color="auto"/>
              <w:left w:val="single" w:sz="4" w:space="0" w:color="auto"/>
              <w:bottom w:val="single" w:sz="4" w:space="0" w:color="auto"/>
              <w:right w:val="single" w:sz="4" w:space="0" w:color="auto"/>
            </w:tcBorders>
            <w:vAlign w:val="center"/>
            <w:hideMark/>
          </w:tcPr>
          <w:p w14:paraId="7BDB4BA7" w14:textId="77777777" w:rsidR="00DA7969" w:rsidRPr="00F203C8" w:rsidRDefault="00DA7969" w:rsidP="00134A59">
            <w:pPr>
              <w:suppressAutoHyphens/>
              <w:spacing w:after="0" w:line="240" w:lineRule="auto"/>
              <w:jc w:val="center"/>
              <w:rPr>
                <w:rFonts w:ascii="Times New Roman" w:hAnsi="Times New Roman"/>
                <w:color w:val="000000"/>
              </w:rPr>
            </w:pPr>
            <w:r w:rsidRPr="00F203C8">
              <w:rPr>
                <w:rFonts w:ascii="Times New Roman" w:hAnsi="Times New Roman"/>
              </w:rPr>
              <w:t>Самостоятельная работа</w:t>
            </w:r>
            <w:r w:rsidRPr="00F203C8">
              <w:rPr>
                <w:rStyle w:val="ac"/>
                <w:rFonts w:ascii="Times New Roman" w:hAnsi="Times New Roman"/>
                <w:i/>
              </w:rPr>
              <w:footnoteReference w:id="3"/>
            </w:r>
          </w:p>
        </w:tc>
        <w:tc>
          <w:tcPr>
            <w:tcW w:w="162" w:type="pct"/>
            <w:tcBorders>
              <w:top w:val="single" w:sz="4" w:space="0" w:color="auto"/>
              <w:left w:val="single" w:sz="4" w:space="0" w:color="auto"/>
              <w:bottom w:val="single" w:sz="4" w:space="0" w:color="auto"/>
              <w:right w:val="single" w:sz="4" w:space="0" w:color="auto"/>
            </w:tcBorders>
            <w:textDirection w:val="btLr"/>
            <w:vAlign w:val="center"/>
            <w:hideMark/>
          </w:tcPr>
          <w:p w14:paraId="26F239BC"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Промежуточная аттестация.</w:t>
            </w:r>
          </w:p>
        </w:tc>
        <w:tc>
          <w:tcPr>
            <w:tcW w:w="340" w:type="pct"/>
            <w:gridSpan w:val="3"/>
            <w:tcBorders>
              <w:top w:val="single" w:sz="4" w:space="0" w:color="auto"/>
              <w:left w:val="single" w:sz="4" w:space="0" w:color="auto"/>
              <w:bottom w:val="single" w:sz="4" w:space="0" w:color="auto"/>
              <w:right w:val="single" w:sz="4" w:space="0" w:color="auto"/>
            </w:tcBorders>
            <w:vAlign w:val="center"/>
          </w:tcPr>
          <w:p w14:paraId="359DA2B6"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Учебная</w:t>
            </w:r>
          </w:p>
          <w:p w14:paraId="7B77E98B" w14:textId="77777777" w:rsidR="00DA7969" w:rsidRPr="00F203C8" w:rsidRDefault="00DA7969" w:rsidP="00134A59">
            <w:pPr>
              <w:suppressAutoHyphens/>
              <w:spacing w:after="0" w:line="240" w:lineRule="auto"/>
              <w:jc w:val="center"/>
              <w:rPr>
                <w:rFonts w:ascii="Times New Roman" w:hAnsi="Times New Roman"/>
                <w:i/>
              </w:rPr>
            </w:pPr>
          </w:p>
        </w:tc>
        <w:tc>
          <w:tcPr>
            <w:tcW w:w="658" w:type="pct"/>
            <w:tcBorders>
              <w:top w:val="single" w:sz="4" w:space="0" w:color="auto"/>
              <w:left w:val="single" w:sz="4" w:space="0" w:color="auto"/>
              <w:bottom w:val="single" w:sz="4" w:space="0" w:color="auto"/>
              <w:right w:val="single" w:sz="4" w:space="0" w:color="auto"/>
            </w:tcBorders>
            <w:vAlign w:val="center"/>
          </w:tcPr>
          <w:p w14:paraId="42477A00" w14:textId="77777777" w:rsidR="00DA7969" w:rsidRPr="00F203C8" w:rsidRDefault="00DA7969" w:rsidP="00134A59">
            <w:pPr>
              <w:suppressAutoHyphens/>
              <w:spacing w:after="0" w:line="240" w:lineRule="auto"/>
              <w:jc w:val="center"/>
              <w:rPr>
                <w:rFonts w:ascii="Times New Roman" w:hAnsi="Times New Roman"/>
              </w:rPr>
            </w:pPr>
            <w:r w:rsidRPr="00F203C8">
              <w:rPr>
                <w:rFonts w:ascii="Times New Roman" w:hAnsi="Times New Roman"/>
              </w:rPr>
              <w:t>Производственная</w:t>
            </w:r>
          </w:p>
          <w:p w14:paraId="4B201942" w14:textId="77777777" w:rsidR="00DA7969" w:rsidRPr="00F203C8" w:rsidRDefault="00DA7969" w:rsidP="00134A59">
            <w:pPr>
              <w:suppressAutoHyphens/>
              <w:spacing w:after="0" w:line="240" w:lineRule="auto"/>
              <w:jc w:val="center"/>
              <w:rPr>
                <w:rFonts w:ascii="Times New Roman" w:hAnsi="Times New Roman"/>
                <w:i/>
              </w:rPr>
            </w:pPr>
          </w:p>
        </w:tc>
      </w:tr>
      <w:tr w:rsidR="00DA7969" w:rsidRPr="00F203C8" w14:paraId="14FAB18E" w14:textId="77777777" w:rsidTr="00607B0F">
        <w:trPr>
          <w:trHeight w:val="415"/>
        </w:trPr>
        <w:tc>
          <w:tcPr>
            <w:tcW w:w="680" w:type="pct"/>
            <w:tcBorders>
              <w:top w:val="single" w:sz="4" w:space="0" w:color="auto"/>
              <w:left w:val="single" w:sz="4" w:space="0" w:color="auto"/>
              <w:bottom w:val="single" w:sz="4" w:space="0" w:color="auto"/>
              <w:right w:val="single" w:sz="4" w:space="0" w:color="auto"/>
            </w:tcBorders>
            <w:vAlign w:val="center"/>
            <w:hideMark/>
          </w:tcPr>
          <w:p w14:paraId="26A71ECD"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1</w:t>
            </w:r>
          </w:p>
        </w:tc>
        <w:tc>
          <w:tcPr>
            <w:tcW w:w="798" w:type="pct"/>
            <w:tcBorders>
              <w:top w:val="single" w:sz="4" w:space="0" w:color="auto"/>
              <w:left w:val="single" w:sz="4" w:space="0" w:color="auto"/>
              <w:bottom w:val="single" w:sz="4" w:space="0" w:color="auto"/>
              <w:right w:val="single" w:sz="4" w:space="0" w:color="auto"/>
            </w:tcBorders>
            <w:vAlign w:val="center"/>
            <w:hideMark/>
          </w:tcPr>
          <w:p w14:paraId="74555C83"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2</w:t>
            </w:r>
          </w:p>
        </w:tc>
        <w:tc>
          <w:tcPr>
            <w:tcW w:w="286" w:type="pct"/>
            <w:tcBorders>
              <w:top w:val="single" w:sz="4" w:space="0" w:color="auto"/>
              <w:left w:val="single" w:sz="4" w:space="0" w:color="auto"/>
              <w:bottom w:val="single" w:sz="4" w:space="0" w:color="auto"/>
              <w:right w:val="single" w:sz="4" w:space="0" w:color="auto"/>
            </w:tcBorders>
            <w:vAlign w:val="center"/>
            <w:hideMark/>
          </w:tcPr>
          <w:p w14:paraId="09CAF6B8"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3</w:t>
            </w:r>
          </w:p>
        </w:tc>
        <w:tc>
          <w:tcPr>
            <w:tcW w:w="259" w:type="pct"/>
            <w:tcBorders>
              <w:top w:val="single" w:sz="4" w:space="0" w:color="auto"/>
              <w:left w:val="single" w:sz="4" w:space="0" w:color="auto"/>
              <w:bottom w:val="single" w:sz="4" w:space="0" w:color="auto"/>
              <w:right w:val="single" w:sz="4" w:space="0" w:color="auto"/>
            </w:tcBorders>
            <w:vAlign w:val="center"/>
            <w:hideMark/>
          </w:tcPr>
          <w:p w14:paraId="4A679E53"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4</w:t>
            </w:r>
          </w:p>
        </w:tc>
        <w:tc>
          <w:tcPr>
            <w:tcW w:w="256" w:type="pct"/>
            <w:tcBorders>
              <w:top w:val="single" w:sz="4" w:space="0" w:color="auto"/>
              <w:left w:val="single" w:sz="4" w:space="0" w:color="auto"/>
              <w:bottom w:val="single" w:sz="4" w:space="0" w:color="auto"/>
              <w:right w:val="single" w:sz="4" w:space="0" w:color="auto"/>
            </w:tcBorders>
            <w:vAlign w:val="center"/>
            <w:hideMark/>
          </w:tcPr>
          <w:p w14:paraId="0431B9D0"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5</w:t>
            </w:r>
          </w:p>
        </w:tc>
        <w:tc>
          <w:tcPr>
            <w:tcW w:w="534" w:type="pct"/>
            <w:tcBorders>
              <w:top w:val="single" w:sz="4" w:space="0" w:color="auto"/>
              <w:left w:val="single" w:sz="4" w:space="0" w:color="auto"/>
              <w:bottom w:val="single" w:sz="4" w:space="0" w:color="auto"/>
              <w:right w:val="single" w:sz="4" w:space="0" w:color="auto"/>
            </w:tcBorders>
            <w:vAlign w:val="center"/>
            <w:hideMark/>
          </w:tcPr>
          <w:p w14:paraId="02B20402"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6</w:t>
            </w:r>
          </w:p>
        </w:tc>
        <w:tc>
          <w:tcPr>
            <w:tcW w:w="409" w:type="pct"/>
            <w:tcBorders>
              <w:top w:val="single" w:sz="4" w:space="0" w:color="auto"/>
              <w:left w:val="single" w:sz="4" w:space="0" w:color="auto"/>
              <w:bottom w:val="single" w:sz="4" w:space="0" w:color="auto"/>
              <w:right w:val="single" w:sz="4" w:space="0" w:color="auto"/>
            </w:tcBorders>
            <w:vAlign w:val="center"/>
            <w:hideMark/>
          </w:tcPr>
          <w:p w14:paraId="025070FC"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7</w:t>
            </w:r>
          </w:p>
        </w:tc>
        <w:tc>
          <w:tcPr>
            <w:tcW w:w="618" w:type="pct"/>
            <w:tcBorders>
              <w:top w:val="single" w:sz="4" w:space="0" w:color="auto"/>
              <w:left w:val="single" w:sz="4" w:space="0" w:color="auto"/>
              <w:bottom w:val="single" w:sz="4" w:space="0" w:color="auto"/>
              <w:right w:val="single" w:sz="4" w:space="0" w:color="auto"/>
            </w:tcBorders>
            <w:vAlign w:val="center"/>
            <w:hideMark/>
          </w:tcPr>
          <w:p w14:paraId="630B2620"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8</w:t>
            </w:r>
          </w:p>
        </w:tc>
        <w:tc>
          <w:tcPr>
            <w:tcW w:w="162" w:type="pct"/>
            <w:tcBorders>
              <w:top w:val="single" w:sz="4" w:space="0" w:color="auto"/>
              <w:left w:val="single" w:sz="4" w:space="0" w:color="auto"/>
              <w:bottom w:val="single" w:sz="4" w:space="0" w:color="auto"/>
              <w:right w:val="single" w:sz="4" w:space="0" w:color="auto"/>
            </w:tcBorders>
            <w:vAlign w:val="center"/>
            <w:hideMark/>
          </w:tcPr>
          <w:p w14:paraId="3DC27B67"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9</w:t>
            </w:r>
          </w:p>
        </w:tc>
        <w:tc>
          <w:tcPr>
            <w:tcW w:w="340" w:type="pct"/>
            <w:gridSpan w:val="3"/>
            <w:tcBorders>
              <w:top w:val="single" w:sz="4" w:space="0" w:color="auto"/>
              <w:left w:val="single" w:sz="4" w:space="0" w:color="auto"/>
              <w:bottom w:val="single" w:sz="4" w:space="0" w:color="auto"/>
              <w:right w:val="single" w:sz="4" w:space="0" w:color="auto"/>
            </w:tcBorders>
            <w:vAlign w:val="center"/>
            <w:hideMark/>
          </w:tcPr>
          <w:p w14:paraId="6904F230"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10</w:t>
            </w:r>
          </w:p>
        </w:tc>
        <w:tc>
          <w:tcPr>
            <w:tcW w:w="658" w:type="pct"/>
            <w:tcBorders>
              <w:top w:val="single" w:sz="4" w:space="0" w:color="auto"/>
              <w:left w:val="single" w:sz="4" w:space="0" w:color="auto"/>
              <w:bottom w:val="single" w:sz="4" w:space="0" w:color="auto"/>
              <w:right w:val="single" w:sz="4" w:space="0" w:color="auto"/>
            </w:tcBorders>
            <w:vAlign w:val="center"/>
            <w:hideMark/>
          </w:tcPr>
          <w:p w14:paraId="7DCBF81F" w14:textId="77777777" w:rsidR="00DA7969" w:rsidRPr="00F203C8" w:rsidRDefault="00DA7969" w:rsidP="00134A59">
            <w:pPr>
              <w:spacing w:after="0" w:line="240" w:lineRule="auto"/>
              <w:jc w:val="center"/>
              <w:rPr>
                <w:rFonts w:ascii="Times New Roman" w:hAnsi="Times New Roman"/>
                <w:i/>
              </w:rPr>
            </w:pPr>
            <w:r w:rsidRPr="00F203C8">
              <w:rPr>
                <w:rFonts w:ascii="Times New Roman" w:hAnsi="Times New Roman"/>
                <w:i/>
              </w:rPr>
              <w:t>11</w:t>
            </w:r>
          </w:p>
        </w:tc>
      </w:tr>
      <w:tr w:rsidR="00607B0F" w:rsidRPr="00F203C8" w14:paraId="3B2CEB12" w14:textId="77777777" w:rsidTr="00607B0F">
        <w:tc>
          <w:tcPr>
            <w:tcW w:w="680" w:type="pct"/>
            <w:tcBorders>
              <w:top w:val="single" w:sz="4" w:space="0" w:color="auto"/>
              <w:left w:val="single" w:sz="4" w:space="0" w:color="auto"/>
              <w:bottom w:val="single" w:sz="4" w:space="0" w:color="auto"/>
              <w:right w:val="single" w:sz="4" w:space="0" w:color="auto"/>
            </w:tcBorders>
            <w:hideMark/>
          </w:tcPr>
          <w:p w14:paraId="707A4476" w14:textId="60EA9CBA" w:rsidR="00607B0F" w:rsidRPr="00B62FDA" w:rsidRDefault="00607B0F" w:rsidP="00607B0F">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3.3, ПК 3.5.</w:t>
            </w:r>
          </w:p>
          <w:p w14:paraId="673530D0" w14:textId="77777777" w:rsidR="00607B0F" w:rsidRPr="00B62FDA" w:rsidRDefault="00607B0F" w:rsidP="00607B0F">
            <w:pPr>
              <w:spacing w:after="0" w:line="240" w:lineRule="auto"/>
              <w:rPr>
                <w:rFonts w:ascii="Times New Roman" w:hAnsi="Times New Roman"/>
              </w:rPr>
            </w:pPr>
            <w:r w:rsidRPr="00B62FDA">
              <w:rPr>
                <w:rFonts w:ascii="Times New Roman" w:hAnsi="Times New Roman"/>
              </w:rPr>
              <w:t xml:space="preserve">ОК 01, ОК 02, </w:t>
            </w:r>
          </w:p>
          <w:p w14:paraId="1DA165B2" w14:textId="47DC3DA1" w:rsidR="00607B0F" w:rsidRPr="00B62FDA" w:rsidRDefault="00607B0F" w:rsidP="00607B0F">
            <w:pPr>
              <w:spacing w:after="0" w:line="240" w:lineRule="auto"/>
              <w:rPr>
                <w:rFonts w:ascii="Times New Roman" w:hAnsi="Times New Roman"/>
              </w:rPr>
            </w:pPr>
            <w:r w:rsidRPr="00B62FDA">
              <w:rPr>
                <w:rFonts w:ascii="Times New Roman" w:hAnsi="Times New Roman"/>
              </w:rPr>
              <w:t>ОК 04</w:t>
            </w:r>
          </w:p>
        </w:tc>
        <w:tc>
          <w:tcPr>
            <w:tcW w:w="798" w:type="pct"/>
            <w:tcBorders>
              <w:top w:val="single" w:sz="4" w:space="0" w:color="auto"/>
              <w:left w:val="single" w:sz="4" w:space="0" w:color="auto"/>
              <w:bottom w:val="single" w:sz="4" w:space="0" w:color="auto"/>
              <w:right w:val="single" w:sz="4" w:space="0" w:color="auto"/>
            </w:tcBorders>
            <w:hideMark/>
          </w:tcPr>
          <w:p w14:paraId="53C716D5" w14:textId="77777777" w:rsidR="00607B0F" w:rsidRPr="00F203C8" w:rsidRDefault="00607B0F" w:rsidP="00607B0F">
            <w:pPr>
              <w:spacing w:after="0" w:line="240" w:lineRule="auto"/>
              <w:rPr>
                <w:rFonts w:ascii="Times New Roman" w:hAnsi="Times New Roman"/>
              </w:rPr>
            </w:pPr>
            <w:r w:rsidRPr="00F203C8">
              <w:rPr>
                <w:rFonts w:ascii="Times New Roman" w:hAnsi="Times New Roman"/>
              </w:rPr>
              <w:t>Раздел 1. Организация деятельности государственного пожарного надзора</w:t>
            </w:r>
          </w:p>
        </w:tc>
        <w:tc>
          <w:tcPr>
            <w:tcW w:w="286" w:type="pct"/>
            <w:tcBorders>
              <w:top w:val="single" w:sz="4" w:space="0" w:color="auto"/>
              <w:left w:val="single" w:sz="4" w:space="0" w:color="auto"/>
              <w:bottom w:val="single" w:sz="4" w:space="0" w:color="auto"/>
              <w:right w:val="single" w:sz="4" w:space="0" w:color="auto"/>
            </w:tcBorders>
          </w:tcPr>
          <w:p w14:paraId="17C3D9ED" w14:textId="680A4DE3" w:rsidR="00607B0F" w:rsidRPr="00607B0F"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259" w:type="pct"/>
            <w:tcBorders>
              <w:top w:val="single" w:sz="4" w:space="0" w:color="auto"/>
              <w:left w:val="single" w:sz="4" w:space="0" w:color="auto"/>
              <w:bottom w:val="single" w:sz="4" w:space="0" w:color="auto"/>
              <w:right w:val="single" w:sz="4" w:space="0" w:color="auto"/>
            </w:tcBorders>
          </w:tcPr>
          <w:p w14:paraId="4F8C05D4" w14:textId="08F06AD5" w:rsidR="00607B0F" w:rsidRPr="00F203C8" w:rsidRDefault="00607B0F" w:rsidP="00607B0F">
            <w:pPr>
              <w:spacing w:after="0" w:line="240" w:lineRule="auto"/>
              <w:jc w:val="center"/>
              <w:rPr>
                <w:rFonts w:ascii="Times New Roman" w:hAnsi="Times New Roman"/>
              </w:rPr>
            </w:pPr>
            <w:r w:rsidRPr="00607B0F">
              <w:rPr>
                <w:rFonts w:ascii="Times New Roman" w:hAnsi="Times New Roman"/>
                <w:b/>
                <w:bCs/>
              </w:rPr>
              <w:t>71-89</w:t>
            </w:r>
          </w:p>
        </w:tc>
        <w:tc>
          <w:tcPr>
            <w:tcW w:w="256" w:type="pct"/>
            <w:tcBorders>
              <w:top w:val="single" w:sz="4" w:space="0" w:color="auto"/>
              <w:left w:val="single" w:sz="4" w:space="0" w:color="auto"/>
              <w:bottom w:val="single" w:sz="4" w:space="0" w:color="auto"/>
              <w:right w:val="single" w:sz="4" w:space="0" w:color="auto"/>
            </w:tcBorders>
          </w:tcPr>
          <w:p w14:paraId="49C880B7" w14:textId="7BDB380E" w:rsidR="00607B0F" w:rsidRPr="00F203C8"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534" w:type="pct"/>
            <w:tcBorders>
              <w:top w:val="single" w:sz="4" w:space="0" w:color="auto"/>
              <w:left w:val="single" w:sz="4" w:space="0" w:color="auto"/>
              <w:bottom w:val="single" w:sz="4" w:space="0" w:color="auto"/>
              <w:right w:val="single" w:sz="4" w:space="0" w:color="auto"/>
            </w:tcBorders>
          </w:tcPr>
          <w:p w14:paraId="2BFEB922" w14:textId="4EBB09DB" w:rsidR="00607B0F" w:rsidRPr="00F203C8"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409" w:type="pct"/>
            <w:tcBorders>
              <w:top w:val="single" w:sz="4" w:space="0" w:color="auto"/>
              <w:left w:val="single" w:sz="4" w:space="0" w:color="auto"/>
              <w:bottom w:val="single" w:sz="4" w:space="0" w:color="auto"/>
              <w:right w:val="single" w:sz="4" w:space="0" w:color="auto"/>
            </w:tcBorders>
          </w:tcPr>
          <w:p w14:paraId="66112038" w14:textId="77777777" w:rsidR="00607B0F" w:rsidRPr="00F203C8" w:rsidRDefault="00607B0F" w:rsidP="00607B0F">
            <w:pPr>
              <w:spacing w:after="0" w:line="240" w:lineRule="auto"/>
              <w:jc w:val="center"/>
              <w:rPr>
                <w:rFonts w:ascii="Times New Roman" w:hAnsi="Times New Roman"/>
              </w:rPr>
            </w:pPr>
          </w:p>
        </w:tc>
        <w:tc>
          <w:tcPr>
            <w:tcW w:w="618" w:type="pct"/>
            <w:tcBorders>
              <w:top w:val="single" w:sz="4" w:space="0" w:color="auto"/>
              <w:left w:val="single" w:sz="4" w:space="0" w:color="auto"/>
              <w:bottom w:val="single" w:sz="4" w:space="0" w:color="auto"/>
              <w:right w:val="single" w:sz="4" w:space="0" w:color="auto"/>
            </w:tcBorders>
          </w:tcPr>
          <w:p w14:paraId="3A0E0080" w14:textId="77777777" w:rsidR="00607B0F" w:rsidRPr="00F203C8" w:rsidRDefault="00607B0F" w:rsidP="00607B0F">
            <w:pPr>
              <w:spacing w:after="0" w:line="240" w:lineRule="auto"/>
              <w:jc w:val="center"/>
              <w:rPr>
                <w:rFonts w:ascii="Times New Roman" w:hAnsi="Times New Roman"/>
              </w:rPr>
            </w:pPr>
          </w:p>
        </w:tc>
        <w:tc>
          <w:tcPr>
            <w:tcW w:w="162" w:type="pct"/>
            <w:tcBorders>
              <w:top w:val="single" w:sz="4" w:space="0" w:color="auto"/>
              <w:left w:val="single" w:sz="4" w:space="0" w:color="auto"/>
              <w:right w:val="single" w:sz="4" w:space="0" w:color="auto"/>
            </w:tcBorders>
          </w:tcPr>
          <w:p w14:paraId="46360784" w14:textId="77777777" w:rsidR="00607B0F" w:rsidRPr="00F203C8" w:rsidRDefault="00607B0F" w:rsidP="00607B0F">
            <w:pPr>
              <w:spacing w:after="0" w:line="240" w:lineRule="auto"/>
              <w:jc w:val="center"/>
              <w:rPr>
                <w:rFonts w:ascii="Times New Roman" w:hAnsi="Times New Roman"/>
              </w:rPr>
            </w:pPr>
          </w:p>
        </w:tc>
        <w:tc>
          <w:tcPr>
            <w:tcW w:w="340" w:type="pct"/>
            <w:gridSpan w:val="3"/>
            <w:tcBorders>
              <w:top w:val="single" w:sz="4" w:space="0" w:color="auto"/>
              <w:left w:val="single" w:sz="4" w:space="0" w:color="auto"/>
              <w:bottom w:val="single" w:sz="4" w:space="0" w:color="auto"/>
              <w:right w:val="single" w:sz="4" w:space="0" w:color="auto"/>
            </w:tcBorders>
            <w:hideMark/>
          </w:tcPr>
          <w:p w14:paraId="21CB24B4" w14:textId="77777777" w:rsidR="00607B0F" w:rsidRPr="00F203C8" w:rsidRDefault="00607B0F" w:rsidP="00607B0F">
            <w:pPr>
              <w:spacing w:after="0" w:line="240" w:lineRule="auto"/>
              <w:jc w:val="center"/>
              <w:rPr>
                <w:rFonts w:ascii="Times New Roman" w:hAnsi="Times New Roman"/>
                <w:b/>
                <w:bCs/>
              </w:rPr>
            </w:pPr>
          </w:p>
        </w:tc>
        <w:tc>
          <w:tcPr>
            <w:tcW w:w="658" w:type="pct"/>
            <w:tcBorders>
              <w:top w:val="single" w:sz="4" w:space="0" w:color="auto"/>
              <w:left w:val="single" w:sz="4" w:space="0" w:color="auto"/>
              <w:bottom w:val="single" w:sz="4" w:space="0" w:color="auto"/>
              <w:right w:val="single" w:sz="4" w:space="0" w:color="auto"/>
            </w:tcBorders>
          </w:tcPr>
          <w:p w14:paraId="094BC764" w14:textId="77777777" w:rsidR="00607B0F" w:rsidRPr="00F203C8" w:rsidRDefault="00607B0F" w:rsidP="00607B0F">
            <w:pPr>
              <w:spacing w:after="0" w:line="240" w:lineRule="auto"/>
              <w:jc w:val="center"/>
              <w:rPr>
                <w:rFonts w:ascii="Times New Roman" w:hAnsi="Times New Roman"/>
                <w:b/>
                <w:bCs/>
              </w:rPr>
            </w:pPr>
          </w:p>
        </w:tc>
      </w:tr>
      <w:tr w:rsidR="00607B0F" w:rsidRPr="00F203C8" w14:paraId="54E2B71C" w14:textId="77777777" w:rsidTr="00607B0F">
        <w:trPr>
          <w:trHeight w:val="314"/>
        </w:trPr>
        <w:tc>
          <w:tcPr>
            <w:tcW w:w="680" w:type="pct"/>
            <w:tcBorders>
              <w:top w:val="single" w:sz="4" w:space="0" w:color="auto"/>
              <w:left w:val="single" w:sz="4" w:space="0" w:color="auto"/>
              <w:bottom w:val="single" w:sz="4" w:space="0" w:color="auto"/>
              <w:right w:val="single" w:sz="4" w:space="0" w:color="auto"/>
            </w:tcBorders>
            <w:hideMark/>
          </w:tcPr>
          <w:p w14:paraId="5CE20DD2" w14:textId="77777777" w:rsidR="00607B0F" w:rsidRDefault="00607B0F" w:rsidP="00607B0F">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ПК 3.2, </w:t>
            </w:r>
          </w:p>
          <w:p w14:paraId="133BB95A" w14:textId="77777777" w:rsidR="00607B0F" w:rsidRDefault="00607B0F" w:rsidP="00607B0F">
            <w:pPr>
              <w:spacing w:after="0" w:line="240" w:lineRule="auto"/>
              <w:rPr>
                <w:rFonts w:ascii="Times New Roman" w:hAnsi="Times New Roman"/>
              </w:rPr>
            </w:pPr>
            <w:r w:rsidRPr="00B62FDA">
              <w:rPr>
                <w:rFonts w:ascii="Times New Roman" w:hAnsi="Times New Roman"/>
              </w:rPr>
              <w:t>ПК 3.4, ПК 3.7,</w:t>
            </w:r>
          </w:p>
          <w:p w14:paraId="4542DDAB" w14:textId="67391085" w:rsidR="00607B0F" w:rsidRPr="00B62FDA" w:rsidRDefault="00607B0F" w:rsidP="00607B0F">
            <w:pPr>
              <w:spacing w:after="0" w:line="240" w:lineRule="auto"/>
              <w:rPr>
                <w:rFonts w:ascii="Times New Roman" w:hAnsi="Times New Roman"/>
              </w:rPr>
            </w:pPr>
            <w:r w:rsidRPr="00B62FDA">
              <w:rPr>
                <w:rFonts w:ascii="Times New Roman" w:hAnsi="Times New Roman"/>
              </w:rPr>
              <w:t xml:space="preserve"> ПК 3.8, ПК 3.9, ПК 3.10, ПК 3.11.</w:t>
            </w:r>
          </w:p>
          <w:p w14:paraId="1CC4CED3" w14:textId="77777777" w:rsidR="00607B0F" w:rsidRPr="00B62FDA" w:rsidRDefault="00607B0F" w:rsidP="00607B0F">
            <w:pPr>
              <w:spacing w:after="0" w:line="240" w:lineRule="auto"/>
              <w:rPr>
                <w:rFonts w:ascii="Times New Roman" w:hAnsi="Times New Roman"/>
              </w:rPr>
            </w:pPr>
            <w:r w:rsidRPr="00B62FDA">
              <w:rPr>
                <w:rFonts w:ascii="Times New Roman" w:hAnsi="Times New Roman"/>
              </w:rPr>
              <w:t xml:space="preserve">ОК 01, ОК 02, </w:t>
            </w:r>
          </w:p>
          <w:p w14:paraId="313EB194" w14:textId="453F2774" w:rsidR="00607B0F" w:rsidRPr="00B62FDA" w:rsidRDefault="00607B0F" w:rsidP="00607B0F">
            <w:pPr>
              <w:spacing w:after="0" w:line="240" w:lineRule="auto"/>
              <w:rPr>
                <w:rFonts w:ascii="Times New Roman" w:hAnsi="Times New Roman"/>
              </w:rPr>
            </w:pPr>
            <w:r w:rsidRPr="00B62FDA">
              <w:rPr>
                <w:rFonts w:ascii="Times New Roman" w:hAnsi="Times New Roman"/>
              </w:rPr>
              <w:t>ОК 04</w:t>
            </w:r>
          </w:p>
        </w:tc>
        <w:tc>
          <w:tcPr>
            <w:tcW w:w="798" w:type="pct"/>
            <w:tcBorders>
              <w:top w:val="single" w:sz="4" w:space="0" w:color="auto"/>
              <w:left w:val="single" w:sz="4" w:space="0" w:color="auto"/>
              <w:bottom w:val="single" w:sz="4" w:space="0" w:color="auto"/>
              <w:right w:val="single" w:sz="4" w:space="0" w:color="auto"/>
            </w:tcBorders>
            <w:hideMark/>
          </w:tcPr>
          <w:p w14:paraId="4D2F470B" w14:textId="77777777" w:rsidR="00607B0F" w:rsidRPr="00F203C8" w:rsidRDefault="00607B0F" w:rsidP="00607B0F">
            <w:pPr>
              <w:spacing w:after="0" w:line="240" w:lineRule="auto"/>
              <w:rPr>
                <w:rFonts w:ascii="Times New Roman" w:hAnsi="Times New Roman"/>
              </w:rPr>
            </w:pPr>
            <w:r w:rsidRPr="00F203C8">
              <w:rPr>
                <w:rFonts w:ascii="Times New Roman" w:hAnsi="Times New Roman"/>
              </w:rPr>
              <w:t>Раздел 2. Организация пожарно-профилактических работ на объекте защиты</w:t>
            </w:r>
          </w:p>
        </w:tc>
        <w:tc>
          <w:tcPr>
            <w:tcW w:w="286" w:type="pct"/>
            <w:tcBorders>
              <w:top w:val="single" w:sz="4" w:space="0" w:color="auto"/>
              <w:left w:val="single" w:sz="4" w:space="0" w:color="auto"/>
              <w:bottom w:val="single" w:sz="4" w:space="0" w:color="auto"/>
              <w:right w:val="single" w:sz="4" w:space="0" w:color="auto"/>
            </w:tcBorders>
          </w:tcPr>
          <w:p w14:paraId="29C54764" w14:textId="46112011" w:rsidR="00607B0F" w:rsidRPr="00607B0F"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259" w:type="pct"/>
            <w:tcBorders>
              <w:top w:val="single" w:sz="4" w:space="0" w:color="auto"/>
              <w:left w:val="single" w:sz="4" w:space="0" w:color="auto"/>
              <w:bottom w:val="single" w:sz="4" w:space="0" w:color="auto"/>
              <w:right w:val="single" w:sz="4" w:space="0" w:color="auto"/>
            </w:tcBorders>
          </w:tcPr>
          <w:p w14:paraId="10508B5E" w14:textId="0A3F1385" w:rsidR="00607B0F" w:rsidRPr="00F203C8" w:rsidRDefault="00607B0F" w:rsidP="00607B0F">
            <w:pPr>
              <w:spacing w:after="0" w:line="240" w:lineRule="auto"/>
              <w:jc w:val="center"/>
              <w:rPr>
                <w:rFonts w:ascii="Times New Roman" w:hAnsi="Times New Roman"/>
              </w:rPr>
            </w:pPr>
            <w:r w:rsidRPr="00607B0F">
              <w:rPr>
                <w:rFonts w:ascii="Times New Roman" w:hAnsi="Times New Roman"/>
                <w:b/>
                <w:bCs/>
              </w:rPr>
              <w:t>71-89</w:t>
            </w:r>
          </w:p>
        </w:tc>
        <w:tc>
          <w:tcPr>
            <w:tcW w:w="256" w:type="pct"/>
            <w:tcBorders>
              <w:top w:val="single" w:sz="4" w:space="0" w:color="auto"/>
              <w:left w:val="single" w:sz="4" w:space="0" w:color="auto"/>
              <w:bottom w:val="single" w:sz="4" w:space="0" w:color="auto"/>
              <w:right w:val="single" w:sz="4" w:space="0" w:color="auto"/>
            </w:tcBorders>
          </w:tcPr>
          <w:p w14:paraId="7CFF45EC" w14:textId="24026E4B" w:rsidR="00607B0F" w:rsidRPr="00F203C8"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534" w:type="pct"/>
            <w:tcBorders>
              <w:top w:val="single" w:sz="4" w:space="0" w:color="auto"/>
              <w:left w:val="single" w:sz="4" w:space="0" w:color="auto"/>
              <w:bottom w:val="single" w:sz="4" w:space="0" w:color="auto"/>
              <w:right w:val="single" w:sz="4" w:space="0" w:color="auto"/>
            </w:tcBorders>
          </w:tcPr>
          <w:p w14:paraId="682A7873" w14:textId="7875F8B6" w:rsidR="00607B0F" w:rsidRPr="00F203C8"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409" w:type="pct"/>
            <w:tcBorders>
              <w:top w:val="single" w:sz="4" w:space="0" w:color="auto"/>
              <w:left w:val="single" w:sz="4" w:space="0" w:color="auto"/>
              <w:bottom w:val="single" w:sz="4" w:space="0" w:color="auto"/>
              <w:right w:val="single" w:sz="4" w:space="0" w:color="auto"/>
            </w:tcBorders>
          </w:tcPr>
          <w:p w14:paraId="405BCE96" w14:textId="2CC1DDB2" w:rsidR="00607B0F" w:rsidRPr="00F203C8" w:rsidRDefault="00607B0F" w:rsidP="00607B0F">
            <w:pPr>
              <w:spacing w:after="0" w:line="240" w:lineRule="auto"/>
              <w:jc w:val="center"/>
              <w:rPr>
                <w:rFonts w:ascii="Times New Roman" w:hAnsi="Times New Roman"/>
              </w:rPr>
            </w:pPr>
          </w:p>
        </w:tc>
        <w:tc>
          <w:tcPr>
            <w:tcW w:w="618" w:type="pct"/>
            <w:tcBorders>
              <w:top w:val="single" w:sz="4" w:space="0" w:color="auto"/>
              <w:left w:val="single" w:sz="4" w:space="0" w:color="auto"/>
              <w:bottom w:val="single" w:sz="4" w:space="0" w:color="auto"/>
              <w:right w:val="single" w:sz="4" w:space="0" w:color="auto"/>
            </w:tcBorders>
          </w:tcPr>
          <w:p w14:paraId="1D111F2B" w14:textId="77777777" w:rsidR="00607B0F" w:rsidRPr="00F203C8" w:rsidRDefault="00607B0F" w:rsidP="00607B0F">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tcPr>
          <w:p w14:paraId="34E583D2" w14:textId="77777777" w:rsidR="00607B0F" w:rsidRPr="00F203C8" w:rsidRDefault="00607B0F" w:rsidP="00607B0F">
            <w:pPr>
              <w:spacing w:after="0" w:line="240" w:lineRule="auto"/>
              <w:jc w:val="center"/>
              <w:rPr>
                <w:rFonts w:ascii="Times New Roman" w:hAnsi="Times New Roman"/>
              </w:rPr>
            </w:pPr>
          </w:p>
        </w:tc>
        <w:tc>
          <w:tcPr>
            <w:tcW w:w="340" w:type="pct"/>
            <w:gridSpan w:val="3"/>
            <w:tcBorders>
              <w:top w:val="single" w:sz="4" w:space="0" w:color="auto"/>
              <w:left w:val="single" w:sz="4" w:space="0" w:color="auto"/>
              <w:bottom w:val="single" w:sz="4" w:space="0" w:color="auto"/>
              <w:right w:val="single" w:sz="4" w:space="0" w:color="auto"/>
            </w:tcBorders>
            <w:hideMark/>
          </w:tcPr>
          <w:p w14:paraId="63FEE8E7" w14:textId="77777777" w:rsidR="00607B0F" w:rsidRPr="00F203C8" w:rsidRDefault="00607B0F" w:rsidP="00607B0F">
            <w:pPr>
              <w:spacing w:after="0" w:line="240" w:lineRule="auto"/>
              <w:jc w:val="center"/>
              <w:rPr>
                <w:rFonts w:ascii="Times New Roman" w:hAnsi="Times New Roman"/>
                <w:b/>
                <w:bCs/>
              </w:rPr>
            </w:pPr>
          </w:p>
        </w:tc>
        <w:tc>
          <w:tcPr>
            <w:tcW w:w="658" w:type="pct"/>
            <w:tcBorders>
              <w:top w:val="single" w:sz="4" w:space="0" w:color="auto"/>
              <w:left w:val="single" w:sz="4" w:space="0" w:color="auto"/>
              <w:bottom w:val="single" w:sz="4" w:space="0" w:color="auto"/>
              <w:right w:val="single" w:sz="4" w:space="0" w:color="auto"/>
            </w:tcBorders>
          </w:tcPr>
          <w:p w14:paraId="4539C90C" w14:textId="77777777" w:rsidR="00607B0F" w:rsidRPr="00F203C8" w:rsidRDefault="00607B0F" w:rsidP="00607B0F">
            <w:pPr>
              <w:spacing w:after="0" w:line="240" w:lineRule="auto"/>
              <w:jc w:val="center"/>
              <w:rPr>
                <w:rFonts w:ascii="Times New Roman" w:hAnsi="Times New Roman"/>
                <w:b/>
                <w:bCs/>
              </w:rPr>
            </w:pPr>
          </w:p>
        </w:tc>
      </w:tr>
      <w:tr w:rsidR="00607B0F" w:rsidRPr="00F203C8" w14:paraId="58EF349C" w14:textId="77777777" w:rsidTr="00607B0F">
        <w:trPr>
          <w:trHeight w:val="314"/>
        </w:trPr>
        <w:tc>
          <w:tcPr>
            <w:tcW w:w="680" w:type="pct"/>
            <w:tcBorders>
              <w:top w:val="single" w:sz="4" w:space="0" w:color="auto"/>
              <w:left w:val="single" w:sz="4" w:space="0" w:color="auto"/>
              <w:bottom w:val="single" w:sz="4" w:space="0" w:color="auto"/>
              <w:right w:val="single" w:sz="4" w:space="0" w:color="auto"/>
            </w:tcBorders>
            <w:hideMark/>
          </w:tcPr>
          <w:p w14:paraId="10A5C9D9" w14:textId="77777777" w:rsidR="00607B0F" w:rsidRDefault="00607B0F" w:rsidP="00607B0F">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3.4, ПК 3.7, </w:t>
            </w:r>
          </w:p>
          <w:p w14:paraId="1897A0A4" w14:textId="75426EE9" w:rsidR="00607B0F" w:rsidRPr="00B62FDA" w:rsidRDefault="00607B0F" w:rsidP="00607B0F">
            <w:pPr>
              <w:spacing w:after="0" w:line="240" w:lineRule="auto"/>
              <w:rPr>
                <w:rFonts w:ascii="Times New Roman" w:hAnsi="Times New Roman"/>
              </w:rPr>
            </w:pPr>
            <w:r w:rsidRPr="00B62FDA">
              <w:rPr>
                <w:rFonts w:ascii="Times New Roman" w:hAnsi="Times New Roman"/>
              </w:rPr>
              <w:t>ПК 3.11.</w:t>
            </w:r>
          </w:p>
          <w:p w14:paraId="0A30B2C6" w14:textId="77777777" w:rsidR="00607B0F" w:rsidRPr="00B62FDA" w:rsidRDefault="00607B0F" w:rsidP="00607B0F">
            <w:pPr>
              <w:spacing w:after="0" w:line="240" w:lineRule="auto"/>
              <w:rPr>
                <w:rFonts w:ascii="Times New Roman" w:hAnsi="Times New Roman"/>
              </w:rPr>
            </w:pPr>
            <w:r w:rsidRPr="00B62FDA">
              <w:rPr>
                <w:rFonts w:ascii="Times New Roman" w:hAnsi="Times New Roman"/>
              </w:rPr>
              <w:t xml:space="preserve">ОК 01, ОК 02, </w:t>
            </w:r>
          </w:p>
          <w:p w14:paraId="0BFA6389" w14:textId="0946FA6C" w:rsidR="00607B0F" w:rsidRPr="00B62FDA" w:rsidRDefault="00607B0F" w:rsidP="00607B0F">
            <w:pPr>
              <w:spacing w:after="0" w:line="240" w:lineRule="auto"/>
              <w:rPr>
                <w:rFonts w:ascii="Times New Roman" w:hAnsi="Times New Roman"/>
              </w:rPr>
            </w:pPr>
            <w:r w:rsidRPr="00B62FDA">
              <w:rPr>
                <w:rFonts w:ascii="Times New Roman" w:hAnsi="Times New Roman"/>
              </w:rPr>
              <w:t>ОК 04</w:t>
            </w:r>
          </w:p>
        </w:tc>
        <w:tc>
          <w:tcPr>
            <w:tcW w:w="798" w:type="pct"/>
            <w:tcBorders>
              <w:top w:val="single" w:sz="4" w:space="0" w:color="auto"/>
              <w:left w:val="single" w:sz="4" w:space="0" w:color="auto"/>
              <w:bottom w:val="single" w:sz="4" w:space="0" w:color="auto"/>
              <w:right w:val="single" w:sz="4" w:space="0" w:color="auto"/>
            </w:tcBorders>
            <w:hideMark/>
          </w:tcPr>
          <w:p w14:paraId="1FC93BD7" w14:textId="77777777" w:rsidR="00607B0F" w:rsidRPr="00F203C8" w:rsidRDefault="00607B0F" w:rsidP="00607B0F">
            <w:pPr>
              <w:spacing w:after="0" w:line="240" w:lineRule="auto"/>
              <w:rPr>
                <w:rFonts w:ascii="Times New Roman" w:hAnsi="Times New Roman"/>
              </w:rPr>
            </w:pPr>
            <w:r w:rsidRPr="00F203C8">
              <w:rPr>
                <w:rFonts w:ascii="Times New Roman" w:hAnsi="Times New Roman"/>
              </w:rPr>
              <w:t>Раздел 3. Пожарная автоматика</w:t>
            </w:r>
          </w:p>
        </w:tc>
        <w:tc>
          <w:tcPr>
            <w:tcW w:w="286" w:type="pct"/>
            <w:tcBorders>
              <w:top w:val="single" w:sz="4" w:space="0" w:color="auto"/>
              <w:left w:val="single" w:sz="4" w:space="0" w:color="auto"/>
              <w:bottom w:val="single" w:sz="4" w:space="0" w:color="auto"/>
              <w:right w:val="single" w:sz="4" w:space="0" w:color="auto"/>
            </w:tcBorders>
          </w:tcPr>
          <w:p w14:paraId="06095C02" w14:textId="5D9EA6AD" w:rsidR="00607B0F" w:rsidRPr="00607B0F"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259" w:type="pct"/>
            <w:tcBorders>
              <w:top w:val="single" w:sz="4" w:space="0" w:color="auto"/>
              <w:left w:val="single" w:sz="4" w:space="0" w:color="auto"/>
              <w:bottom w:val="single" w:sz="4" w:space="0" w:color="auto"/>
              <w:right w:val="single" w:sz="4" w:space="0" w:color="auto"/>
            </w:tcBorders>
          </w:tcPr>
          <w:p w14:paraId="301B7558" w14:textId="30DC9A40" w:rsidR="00607B0F" w:rsidRPr="00F203C8" w:rsidRDefault="00607B0F" w:rsidP="00607B0F">
            <w:pPr>
              <w:spacing w:after="0" w:line="240" w:lineRule="auto"/>
              <w:jc w:val="center"/>
              <w:rPr>
                <w:rFonts w:ascii="Times New Roman" w:hAnsi="Times New Roman"/>
              </w:rPr>
            </w:pPr>
            <w:r w:rsidRPr="00607B0F">
              <w:rPr>
                <w:rFonts w:ascii="Times New Roman" w:hAnsi="Times New Roman"/>
                <w:b/>
                <w:bCs/>
              </w:rPr>
              <w:t>71-89</w:t>
            </w:r>
          </w:p>
        </w:tc>
        <w:tc>
          <w:tcPr>
            <w:tcW w:w="256" w:type="pct"/>
            <w:tcBorders>
              <w:top w:val="single" w:sz="4" w:space="0" w:color="auto"/>
              <w:left w:val="single" w:sz="4" w:space="0" w:color="auto"/>
              <w:bottom w:val="single" w:sz="4" w:space="0" w:color="auto"/>
              <w:right w:val="single" w:sz="4" w:space="0" w:color="auto"/>
            </w:tcBorders>
          </w:tcPr>
          <w:p w14:paraId="287188C9" w14:textId="0C4DFACE" w:rsidR="00607B0F" w:rsidRPr="00F203C8" w:rsidRDefault="00607B0F" w:rsidP="00607B0F">
            <w:pPr>
              <w:spacing w:after="0" w:line="240" w:lineRule="auto"/>
              <w:jc w:val="center"/>
              <w:rPr>
                <w:rFonts w:ascii="Times New Roman" w:hAnsi="Times New Roman"/>
                <w:b/>
                <w:bCs/>
              </w:rPr>
            </w:pPr>
            <w:r w:rsidRPr="00607B0F">
              <w:rPr>
                <w:rFonts w:ascii="Times New Roman" w:hAnsi="Times New Roman"/>
                <w:b/>
                <w:bCs/>
              </w:rPr>
              <w:t>71-89</w:t>
            </w:r>
          </w:p>
        </w:tc>
        <w:tc>
          <w:tcPr>
            <w:tcW w:w="534" w:type="pct"/>
            <w:tcBorders>
              <w:top w:val="single" w:sz="4" w:space="0" w:color="auto"/>
              <w:left w:val="single" w:sz="4" w:space="0" w:color="auto"/>
              <w:bottom w:val="single" w:sz="4" w:space="0" w:color="auto"/>
              <w:right w:val="single" w:sz="4" w:space="0" w:color="auto"/>
            </w:tcBorders>
          </w:tcPr>
          <w:p w14:paraId="26995C5D" w14:textId="60D35C5F" w:rsidR="00607B0F" w:rsidRPr="00F203C8" w:rsidRDefault="00607B0F" w:rsidP="00607B0F">
            <w:pPr>
              <w:spacing w:after="0" w:line="240" w:lineRule="auto"/>
              <w:jc w:val="center"/>
              <w:rPr>
                <w:rFonts w:ascii="Times New Roman" w:hAnsi="Times New Roman"/>
                <w:b/>
              </w:rPr>
            </w:pPr>
            <w:r w:rsidRPr="00607B0F">
              <w:rPr>
                <w:rFonts w:ascii="Times New Roman" w:hAnsi="Times New Roman"/>
                <w:b/>
                <w:bCs/>
              </w:rPr>
              <w:t>71-89</w:t>
            </w:r>
          </w:p>
        </w:tc>
        <w:tc>
          <w:tcPr>
            <w:tcW w:w="409" w:type="pct"/>
            <w:tcBorders>
              <w:top w:val="single" w:sz="4" w:space="0" w:color="auto"/>
              <w:left w:val="single" w:sz="4" w:space="0" w:color="auto"/>
              <w:bottom w:val="single" w:sz="4" w:space="0" w:color="auto"/>
              <w:right w:val="single" w:sz="4" w:space="0" w:color="auto"/>
            </w:tcBorders>
          </w:tcPr>
          <w:p w14:paraId="6479315A" w14:textId="77777777" w:rsidR="00607B0F" w:rsidRPr="00F203C8" w:rsidRDefault="00607B0F" w:rsidP="00607B0F">
            <w:pPr>
              <w:spacing w:after="0" w:line="240" w:lineRule="auto"/>
              <w:jc w:val="center"/>
              <w:rPr>
                <w:rFonts w:ascii="Times New Roman" w:hAnsi="Times New Roman"/>
              </w:rPr>
            </w:pPr>
          </w:p>
        </w:tc>
        <w:tc>
          <w:tcPr>
            <w:tcW w:w="618" w:type="pct"/>
            <w:tcBorders>
              <w:top w:val="single" w:sz="4" w:space="0" w:color="auto"/>
              <w:left w:val="single" w:sz="4" w:space="0" w:color="auto"/>
              <w:bottom w:val="single" w:sz="4" w:space="0" w:color="auto"/>
              <w:right w:val="single" w:sz="4" w:space="0" w:color="auto"/>
            </w:tcBorders>
          </w:tcPr>
          <w:p w14:paraId="1867342C" w14:textId="77777777" w:rsidR="00607B0F" w:rsidRPr="00F203C8" w:rsidRDefault="00607B0F" w:rsidP="00607B0F">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hideMark/>
          </w:tcPr>
          <w:p w14:paraId="4A4933BB" w14:textId="77777777" w:rsidR="00607B0F" w:rsidRPr="00F203C8" w:rsidRDefault="00607B0F" w:rsidP="00607B0F">
            <w:pPr>
              <w:spacing w:after="0" w:line="240" w:lineRule="auto"/>
              <w:jc w:val="center"/>
              <w:rPr>
                <w:rFonts w:ascii="Times New Roman" w:hAnsi="Times New Roman"/>
              </w:rPr>
            </w:pPr>
          </w:p>
        </w:tc>
        <w:tc>
          <w:tcPr>
            <w:tcW w:w="340" w:type="pct"/>
            <w:gridSpan w:val="3"/>
            <w:tcBorders>
              <w:top w:val="single" w:sz="4" w:space="0" w:color="auto"/>
              <w:left w:val="single" w:sz="4" w:space="0" w:color="auto"/>
              <w:bottom w:val="single" w:sz="4" w:space="0" w:color="auto"/>
              <w:right w:val="single" w:sz="4" w:space="0" w:color="auto"/>
            </w:tcBorders>
          </w:tcPr>
          <w:p w14:paraId="75526C2A" w14:textId="77777777" w:rsidR="00607B0F" w:rsidRPr="00F203C8" w:rsidRDefault="00607B0F" w:rsidP="00607B0F">
            <w:pPr>
              <w:spacing w:after="0" w:line="240" w:lineRule="auto"/>
              <w:jc w:val="center"/>
              <w:rPr>
                <w:rFonts w:ascii="Times New Roman" w:hAnsi="Times New Roman"/>
                <w:b/>
                <w:bCs/>
              </w:rPr>
            </w:pPr>
          </w:p>
        </w:tc>
        <w:tc>
          <w:tcPr>
            <w:tcW w:w="658" w:type="pct"/>
            <w:tcBorders>
              <w:top w:val="single" w:sz="4" w:space="0" w:color="auto"/>
              <w:left w:val="single" w:sz="4" w:space="0" w:color="auto"/>
              <w:bottom w:val="single" w:sz="4" w:space="0" w:color="auto"/>
              <w:right w:val="single" w:sz="4" w:space="0" w:color="auto"/>
            </w:tcBorders>
          </w:tcPr>
          <w:p w14:paraId="760C8249" w14:textId="77777777" w:rsidR="00607B0F" w:rsidRPr="00F203C8" w:rsidRDefault="00607B0F" w:rsidP="00607B0F">
            <w:pPr>
              <w:spacing w:after="0" w:line="240" w:lineRule="auto"/>
              <w:jc w:val="center"/>
              <w:rPr>
                <w:rFonts w:ascii="Times New Roman" w:hAnsi="Times New Roman"/>
                <w:b/>
                <w:bCs/>
              </w:rPr>
            </w:pPr>
          </w:p>
        </w:tc>
      </w:tr>
      <w:tr w:rsidR="00607B0F" w:rsidRPr="00F203C8" w14:paraId="2EE3A6A1" w14:textId="77777777" w:rsidTr="00607B0F">
        <w:trPr>
          <w:trHeight w:val="314"/>
        </w:trPr>
        <w:tc>
          <w:tcPr>
            <w:tcW w:w="680" w:type="pct"/>
            <w:tcBorders>
              <w:top w:val="single" w:sz="4" w:space="0" w:color="auto"/>
              <w:left w:val="single" w:sz="4" w:space="0" w:color="auto"/>
              <w:bottom w:val="single" w:sz="4" w:space="0" w:color="auto"/>
              <w:right w:val="single" w:sz="4" w:space="0" w:color="auto"/>
            </w:tcBorders>
            <w:hideMark/>
          </w:tcPr>
          <w:p w14:paraId="6BC23BE1" w14:textId="51C4DDB0" w:rsidR="00607B0F" w:rsidRPr="00B62FDA" w:rsidRDefault="00607B0F" w:rsidP="00607B0F">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3.6</w:t>
            </w:r>
          </w:p>
          <w:p w14:paraId="7621FD65" w14:textId="77777777" w:rsidR="00607B0F" w:rsidRPr="00B62FDA" w:rsidRDefault="00607B0F" w:rsidP="00607B0F">
            <w:pPr>
              <w:spacing w:after="0" w:line="240" w:lineRule="auto"/>
              <w:rPr>
                <w:rFonts w:ascii="Times New Roman" w:hAnsi="Times New Roman"/>
              </w:rPr>
            </w:pPr>
            <w:r w:rsidRPr="00B62FDA">
              <w:rPr>
                <w:rFonts w:ascii="Times New Roman" w:hAnsi="Times New Roman"/>
              </w:rPr>
              <w:t xml:space="preserve">ОК 01, ОК 02, </w:t>
            </w:r>
          </w:p>
          <w:p w14:paraId="15802692" w14:textId="11030215" w:rsidR="00607B0F" w:rsidRPr="00B62FDA" w:rsidRDefault="00607B0F" w:rsidP="00607B0F">
            <w:pPr>
              <w:spacing w:after="0" w:line="240" w:lineRule="auto"/>
              <w:rPr>
                <w:rFonts w:ascii="Times New Roman" w:hAnsi="Times New Roman"/>
              </w:rPr>
            </w:pPr>
            <w:r w:rsidRPr="00B62FDA">
              <w:rPr>
                <w:rFonts w:ascii="Times New Roman" w:hAnsi="Times New Roman"/>
              </w:rPr>
              <w:t>ОК 04</w:t>
            </w:r>
          </w:p>
        </w:tc>
        <w:tc>
          <w:tcPr>
            <w:tcW w:w="798" w:type="pct"/>
            <w:tcBorders>
              <w:top w:val="single" w:sz="4" w:space="0" w:color="auto"/>
              <w:left w:val="single" w:sz="4" w:space="0" w:color="auto"/>
              <w:bottom w:val="single" w:sz="4" w:space="0" w:color="auto"/>
              <w:right w:val="single" w:sz="4" w:space="0" w:color="auto"/>
            </w:tcBorders>
            <w:hideMark/>
          </w:tcPr>
          <w:p w14:paraId="70545E04" w14:textId="77777777" w:rsidR="00607B0F" w:rsidRPr="00F203C8" w:rsidRDefault="00607B0F" w:rsidP="00607B0F">
            <w:pPr>
              <w:spacing w:after="0" w:line="240" w:lineRule="auto"/>
              <w:rPr>
                <w:rFonts w:ascii="Times New Roman" w:hAnsi="Times New Roman"/>
              </w:rPr>
            </w:pPr>
            <w:r w:rsidRPr="00F203C8">
              <w:rPr>
                <w:rFonts w:ascii="Times New Roman" w:hAnsi="Times New Roman"/>
              </w:rPr>
              <w:t>Раздел 4. Расследование и экспертиза пожаров</w:t>
            </w:r>
          </w:p>
        </w:tc>
        <w:tc>
          <w:tcPr>
            <w:tcW w:w="286" w:type="pct"/>
            <w:tcBorders>
              <w:top w:val="single" w:sz="4" w:space="0" w:color="auto"/>
              <w:left w:val="single" w:sz="4" w:space="0" w:color="auto"/>
              <w:bottom w:val="single" w:sz="4" w:space="0" w:color="auto"/>
              <w:right w:val="single" w:sz="4" w:space="0" w:color="auto"/>
            </w:tcBorders>
          </w:tcPr>
          <w:p w14:paraId="6FA7BB62" w14:textId="6D13EB30" w:rsidR="00607B0F" w:rsidRPr="00607B0F" w:rsidRDefault="00607B0F" w:rsidP="00607B0F">
            <w:pPr>
              <w:spacing w:after="0" w:line="240" w:lineRule="auto"/>
              <w:jc w:val="center"/>
              <w:rPr>
                <w:rFonts w:ascii="Times New Roman" w:hAnsi="Times New Roman"/>
                <w:b/>
                <w:bCs/>
              </w:rPr>
            </w:pPr>
            <w:r w:rsidRPr="00607B0F">
              <w:rPr>
                <w:rFonts w:ascii="Times New Roman" w:hAnsi="Times New Roman"/>
                <w:b/>
                <w:bCs/>
              </w:rPr>
              <w:t>71-88</w:t>
            </w:r>
          </w:p>
        </w:tc>
        <w:tc>
          <w:tcPr>
            <w:tcW w:w="259" w:type="pct"/>
            <w:tcBorders>
              <w:top w:val="single" w:sz="4" w:space="0" w:color="auto"/>
              <w:left w:val="single" w:sz="4" w:space="0" w:color="auto"/>
              <w:bottom w:val="single" w:sz="4" w:space="0" w:color="auto"/>
              <w:right w:val="single" w:sz="4" w:space="0" w:color="auto"/>
            </w:tcBorders>
          </w:tcPr>
          <w:p w14:paraId="10CC893A" w14:textId="1A16674A" w:rsidR="00607B0F" w:rsidRPr="00F203C8" w:rsidRDefault="00607B0F" w:rsidP="00607B0F">
            <w:pPr>
              <w:spacing w:after="0" w:line="240" w:lineRule="auto"/>
              <w:jc w:val="center"/>
              <w:rPr>
                <w:rFonts w:ascii="Times New Roman" w:hAnsi="Times New Roman"/>
              </w:rPr>
            </w:pPr>
            <w:r w:rsidRPr="00607B0F">
              <w:rPr>
                <w:rFonts w:ascii="Times New Roman" w:hAnsi="Times New Roman"/>
                <w:b/>
                <w:bCs/>
              </w:rPr>
              <w:t>71-88</w:t>
            </w:r>
          </w:p>
        </w:tc>
        <w:tc>
          <w:tcPr>
            <w:tcW w:w="256" w:type="pct"/>
            <w:tcBorders>
              <w:top w:val="single" w:sz="4" w:space="0" w:color="auto"/>
              <w:left w:val="single" w:sz="4" w:space="0" w:color="auto"/>
              <w:bottom w:val="single" w:sz="4" w:space="0" w:color="auto"/>
              <w:right w:val="single" w:sz="4" w:space="0" w:color="auto"/>
            </w:tcBorders>
          </w:tcPr>
          <w:p w14:paraId="11B93BD5" w14:textId="269B7639" w:rsidR="00607B0F" w:rsidRPr="00F203C8" w:rsidRDefault="00607B0F" w:rsidP="00607B0F">
            <w:pPr>
              <w:spacing w:after="0" w:line="240" w:lineRule="auto"/>
              <w:jc w:val="center"/>
              <w:rPr>
                <w:rFonts w:ascii="Times New Roman" w:hAnsi="Times New Roman"/>
                <w:b/>
                <w:bCs/>
              </w:rPr>
            </w:pPr>
            <w:r w:rsidRPr="00607B0F">
              <w:rPr>
                <w:rFonts w:ascii="Times New Roman" w:hAnsi="Times New Roman"/>
                <w:b/>
                <w:bCs/>
              </w:rPr>
              <w:t>71-88</w:t>
            </w:r>
          </w:p>
        </w:tc>
        <w:tc>
          <w:tcPr>
            <w:tcW w:w="534" w:type="pct"/>
            <w:tcBorders>
              <w:top w:val="single" w:sz="4" w:space="0" w:color="auto"/>
              <w:left w:val="single" w:sz="4" w:space="0" w:color="auto"/>
              <w:bottom w:val="single" w:sz="4" w:space="0" w:color="auto"/>
              <w:right w:val="single" w:sz="4" w:space="0" w:color="auto"/>
            </w:tcBorders>
          </w:tcPr>
          <w:p w14:paraId="0A3911FB" w14:textId="278B84E6" w:rsidR="00607B0F" w:rsidRPr="00F203C8" w:rsidRDefault="00607B0F" w:rsidP="00607B0F">
            <w:pPr>
              <w:spacing w:after="0" w:line="240" w:lineRule="auto"/>
              <w:jc w:val="center"/>
              <w:rPr>
                <w:rFonts w:ascii="Times New Roman" w:hAnsi="Times New Roman"/>
                <w:b/>
              </w:rPr>
            </w:pPr>
            <w:r w:rsidRPr="00607B0F">
              <w:rPr>
                <w:rFonts w:ascii="Times New Roman" w:hAnsi="Times New Roman"/>
                <w:b/>
                <w:bCs/>
              </w:rPr>
              <w:t>71-88</w:t>
            </w:r>
          </w:p>
        </w:tc>
        <w:tc>
          <w:tcPr>
            <w:tcW w:w="409" w:type="pct"/>
            <w:tcBorders>
              <w:top w:val="single" w:sz="4" w:space="0" w:color="auto"/>
              <w:left w:val="single" w:sz="4" w:space="0" w:color="auto"/>
              <w:bottom w:val="single" w:sz="4" w:space="0" w:color="auto"/>
              <w:right w:val="single" w:sz="4" w:space="0" w:color="auto"/>
            </w:tcBorders>
          </w:tcPr>
          <w:p w14:paraId="4A73751E" w14:textId="77777777" w:rsidR="00607B0F" w:rsidRPr="00F203C8" w:rsidRDefault="00607B0F" w:rsidP="00607B0F">
            <w:pPr>
              <w:spacing w:after="0" w:line="240" w:lineRule="auto"/>
              <w:jc w:val="center"/>
              <w:rPr>
                <w:rFonts w:ascii="Times New Roman" w:hAnsi="Times New Roman"/>
              </w:rPr>
            </w:pPr>
          </w:p>
        </w:tc>
        <w:tc>
          <w:tcPr>
            <w:tcW w:w="618" w:type="pct"/>
            <w:tcBorders>
              <w:top w:val="single" w:sz="4" w:space="0" w:color="auto"/>
              <w:left w:val="single" w:sz="4" w:space="0" w:color="auto"/>
              <w:bottom w:val="single" w:sz="4" w:space="0" w:color="auto"/>
              <w:right w:val="single" w:sz="4" w:space="0" w:color="auto"/>
            </w:tcBorders>
          </w:tcPr>
          <w:p w14:paraId="4A60DCCF" w14:textId="77777777" w:rsidR="00607B0F" w:rsidRPr="00F203C8" w:rsidRDefault="00607B0F" w:rsidP="00607B0F">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hideMark/>
          </w:tcPr>
          <w:p w14:paraId="0103D409" w14:textId="77777777" w:rsidR="00607B0F" w:rsidRPr="00F203C8" w:rsidRDefault="00607B0F" w:rsidP="00607B0F">
            <w:pPr>
              <w:spacing w:after="0" w:line="240" w:lineRule="auto"/>
              <w:jc w:val="center"/>
              <w:rPr>
                <w:rFonts w:ascii="Times New Roman" w:hAnsi="Times New Roman"/>
              </w:rPr>
            </w:pPr>
          </w:p>
        </w:tc>
        <w:tc>
          <w:tcPr>
            <w:tcW w:w="340" w:type="pct"/>
            <w:gridSpan w:val="3"/>
            <w:tcBorders>
              <w:top w:val="single" w:sz="4" w:space="0" w:color="auto"/>
              <w:left w:val="single" w:sz="4" w:space="0" w:color="auto"/>
              <w:bottom w:val="single" w:sz="4" w:space="0" w:color="auto"/>
              <w:right w:val="single" w:sz="4" w:space="0" w:color="auto"/>
            </w:tcBorders>
          </w:tcPr>
          <w:p w14:paraId="0AEA00CA" w14:textId="77777777" w:rsidR="00607B0F" w:rsidRPr="00F203C8" w:rsidRDefault="00607B0F" w:rsidP="00607B0F">
            <w:pPr>
              <w:spacing w:after="0" w:line="240" w:lineRule="auto"/>
              <w:jc w:val="center"/>
              <w:rPr>
                <w:rFonts w:ascii="Times New Roman" w:hAnsi="Times New Roman"/>
                <w:b/>
                <w:bCs/>
              </w:rPr>
            </w:pPr>
          </w:p>
        </w:tc>
        <w:tc>
          <w:tcPr>
            <w:tcW w:w="658" w:type="pct"/>
            <w:tcBorders>
              <w:top w:val="single" w:sz="4" w:space="0" w:color="auto"/>
              <w:left w:val="single" w:sz="4" w:space="0" w:color="auto"/>
              <w:bottom w:val="single" w:sz="4" w:space="0" w:color="auto"/>
              <w:right w:val="single" w:sz="4" w:space="0" w:color="auto"/>
            </w:tcBorders>
          </w:tcPr>
          <w:p w14:paraId="4E2CFC9B" w14:textId="77777777" w:rsidR="00607B0F" w:rsidRPr="00F203C8" w:rsidRDefault="00607B0F" w:rsidP="00607B0F">
            <w:pPr>
              <w:spacing w:after="0" w:line="240" w:lineRule="auto"/>
              <w:jc w:val="center"/>
              <w:rPr>
                <w:rFonts w:ascii="Times New Roman" w:hAnsi="Times New Roman"/>
                <w:b/>
                <w:bCs/>
              </w:rPr>
            </w:pPr>
          </w:p>
        </w:tc>
      </w:tr>
      <w:tr w:rsidR="00607B0F" w:rsidRPr="00F203C8" w14:paraId="010A5352" w14:textId="77777777" w:rsidTr="00607B0F">
        <w:trPr>
          <w:trHeight w:val="314"/>
        </w:trPr>
        <w:tc>
          <w:tcPr>
            <w:tcW w:w="680" w:type="pct"/>
            <w:tcBorders>
              <w:top w:val="single" w:sz="4" w:space="0" w:color="auto"/>
              <w:left w:val="single" w:sz="4" w:space="0" w:color="auto"/>
              <w:bottom w:val="single" w:sz="4" w:space="0" w:color="auto"/>
              <w:right w:val="single" w:sz="4" w:space="0" w:color="auto"/>
            </w:tcBorders>
          </w:tcPr>
          <w:p w14:paraId="30ECB051" w14:textId="5F0F49A8" w:rsidR="00607B0F" w:rsidRPr="00F203C8" w:rsidRDefault="00607B0F" w:rsidP="00607B0F">
            <w:pPr>
              <w:spacing w:after="0" w:line="240" w:lineRule="auto"/>
              <w:rPr>
                <w:rFonts w:ascii="Times New Roman" w:hAnsi="Times New Roman"/>
              </w:rPr>
            </w:pPr>
          </w:p>
        </w:tc>
        <w:tc>
          <w:tcPr>
            <w:tcW w:w="798" w:type="pct"/>
            <w:tcBorders>
              <w:top w:val="single" w:sz="4" w:space="0" w:color="auto"/>
              <w:left w:val="single" w:sz="4" w:space="0" w:color="auto"/>
              <w:bottom w:val="single" w:sz="4" w:space="0" w:color="auto"/>
              <w:right w:val="single" w:sz="4" w:space="0" w:color="auto"/>
            </w:tcBorders>
          </w:tcPr>
          <w:p w14:paraId="0334F104" w14:textId="77777777" w:rsidR="00607B0F" w:rsidRPr="00F203C8" w:rsidRDefault="00607B0F" w:rsidP="00607B0F">
            <w:pPr>
              <w:spacing w:after="0" w:line="240" w:lineRule="auto"/>
              <w:rPr>
                <w:rFonts w:ascii="Times New Roman" w:hAnsi="Times New Roman"/>
              </w:rPr>
            </w:pPr>
            <w:r>
              <w:rPr>
                <w:rFonts w:ascii="Times New Roman" w:hAnsi="Times New Roman"/>
              </w:rPr>
              <w:t>Учебная практика</w:t>
            </w:r>
          </w:p>
        </w:tc>
        <w:tc>
          <w:tcPr>
            <w:tcW w:w="286" w:type="pct"/>
            <w:tcBorders>
              <w:top w:val="single" w:sz="4" w:space="0" w:color="auto"/>
              <w:left w:val="single" w:sz="4" w:space="0" w:color="auto"/>
              <w:bottom w:val="single" w:sz="4" w:space="0" w:color="auto"/>
              <w:right w:val="single" w:sz="4" w:space="0" w:color="auto"/>
            </w:tcBorders>
          </w:tcPr>
          <w:p w14:paraId="210ED4E9" w14:textId="2C71E16D" w:rsidR="00607B0F" w:rsidRPr="00607B0F" w:rsidRDefault="00607B0F" w:rsidP="00607B0F">
            <w:pPr>
              <w:spacing w:after="0" w:line="240" w:lineRule="auto"/>
              <w:jc w:val="center"/>
              <w:rPr>
                <w:rFonts w:ascii="Times New Roman" w:hAnsi="Times New Roman"/>
                <w:b/>
                <w:bCs/>
              </w:rPr>
            </w:pPr>
            <w:r w:rsidRPr="00607B0F">
              <w:rPr>
                <w:rFonts w:ascii="Times New Roman" w:hAnsi="Times New Roman"/>
                <w:b/>
                <w:bCs/>
              </w:rPr>
              <w:t>36-108</w:t>
            </w:r>
          </w:p>
        </w:tc>
        <w:tc>
          <w:tcPr>
            <w:tcW w:w="259" w:type="pct"/>
            <w:tcBorders>
              <w:top w:val="single" w:sz="4" w:space="0" w:color="auto"/>
              <w:left w:val="single" w:sz="4" w:space="0" w:color="auto"/>
              <w:bottom w:val="single" w:sz="4" w:space="0" w:color="auto"/>
              <w:right w:val="single" w:sz="4" w:space="0" w:color="auto"/>
            </w:tcBorders>
          </w:tcPr>
          <w:p w14:paraId="510AB9CD" w14:textId="50B8ADAD" w:rsidR="00607B0F" w:rsidRPr="00607B0F" w:rsidRDefault="00607B0F" w:rsidP="00607B0F">
            <w:pPr>
              <w:spacing w:after="0" w:line="240" w:lineRule="auto"/>
              <w:jc w:val="center"/>
              <w:rPr>
                <w:rFonts w:ascii="Times New Roman" w:hAnsi="Times New Roman"/>
              </w:rPr>
            </w:pPr>
            <w:r w:rsidRPr="00607B0F">
              <w:rPr>
                <w:rFonts w:ascii="Times New Roman" w:hAnsi="Times New Roman"/>
              </w:rPr>
              <w:t>36-108</w:t>
            </w:r>
          </w:p>
        </w:tc>
        <w:tc>
          <w:tcPr>
            <w:tcW w:w="256" w:type="pct"/>
            <w:tcBorders>
              <w:top w:val="single" w:sz="4" w:space="0" w:color="auto"/>
              <w:left w:val="single" w:sz="4" w:space="0" w:color="auto"/>
              <w:bottom w:val="single" w:sz="4" w:space="0" w:color="auto"/>
              <w:right w:val="single" w:sz="4" w:space="0" w:color="auto"/>
            </w:tcBorders>
            <w:shd w:val="clear" w:color="auto" w:fill="BFBFBF"/>
          </w:tcPr>
          <w:p w14:paraId="2386BF12" w14:textId="77777777" w:rsidR="00607B0F" w:rsidRPr="00607B0F" w:rsidRDefault="00607B0F" w:rsidP="00607B0F">
            <w:pPr>
              <w:spacing w:after="0" w:line="240" w:lineRule="auto"/>
              <w:jc w:val="center"/>
              <w:rPr>
                <w:rFonts w:ascii="Times New Roman" w:hAnsi="Times New Roman"/>
                <w:b/>
                <w:bCs/>
              </w:rPr>
            </w:pPr>
          </w:p>
        </w:tc>
        <w:tc>
          <w:tcPr>
            <w:tcW w:w="534" w:type="pct"/>
            <w:tcBorders>
              <w:top w:val="single" w:sz="4" w:space="0" w:color="auto"/>
              <w:left w:val="single" w:sz="4" w:space="0" w:color="auto"/>
              <w:bottom w:val="single" w:sz="4" w:space="0" w:color="auto"/>
              <w:right w:val="single" w:sz="4" w:space="0" w:color="auto"/>
            </w:tcBorders>
            <w:shd w:val="clear" w:color="auto" w:fill="BFBFBF"/>
          </w:tcPr>
          <w:p w14:paraId="035CE7F7" w14:textId="77777777" w:rsidR="00607B0F" w:rsidRPr="00607B0F" w:rsidRDefault="00607B0F" w:rsidP="00607B0F">
            <w:pPr>
              <w:spacing w:after="0" w:line="240" w:lineRule="auto"/>
              <w:jc w:val="center"/>
              <w:rPr>
                <w:rFonts w:ascii="Times New Roman" w:hAnsi="Times New Roman"/>
                <w:b/>
              </w:rPr>
            </w:pPr>
          </w:p>
        </w:tc>
        <w:tc>
          <w:tcPr>
            <w:tcW w:w="409" w:type="pct"/>
            <w:tcBorders>
              <w:top w:val="single" w:sz="4" w:space="0" w:color="auto"/>
              <w:left w:val="single" w:sz="4" w:space="0" w:color="auto"/>
              <w:bottom w:val="single" w:sz="4" w:space="0" w:color="auto"/>
              <w:right w:val="single" w:sz="4" w:space="0" w:color="auto"/>
            </w:tcBorders>
            <w:shd w:val="clear" w:color="auto" w:fill="BFBFBF"/>
          </w:tcPr>
          <w:p w14:paraId="1E3B9AB7" w14:textId="77777777" w:rsidR="00607B0F" w:rsidRPr="00607B0F" w:rsidRDefault="00607B0F" w:rsidP="00607B0F">
            <w:pPr>
              <w:spacing w:after="0" w:line="240" w:lineRule="auto"/>
              <w:jc w:val="center"/>
              <w:rPr>
                <w:rFonts w:ascii="Times New Roman" w:hAnsi="Times New Roman"/>
              </w:rPr>
            </w:pPr>
          </w:p>
        </w:tc>
        <w:tc>
          <w:tcPr>
            <w:tcW w:w="618" w:type="pct"/>
            <w:tcBorders>
              <w:top w:val="single" w:sz="4" w:space="0" w:color="auto"/>
              <w:left w:val="single" w:sz="4" w:space="0" w:color="auto"/>
              <w:bottom w:val="single" w:sz="4" w:space="0" w:color="auto"/>
              <w:right w:val="single" w:sz="4" w:space="0" w:color="auto"/>
            </w:tcBorders>
            <w:shd w:val="clear" w:color="auto" w:fill="BFBFBF"/>
          </w:tcPr>
          <w:p w14:paraId="6FAB29DB" w14:textId="77777777" w:rsidR="00607B0F" w:rsidRPr="00607B0F" w:rsidRDefault="00607B0F" w:rsidP="00607B0F">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1471AC6C" w14:textId="77777777" w:rsidR="00607B0F" w:rsidRPr="00607B0F" w:rsidRDefault="00607B0F" w:rsidP="00607B0F">
            <w:pPr>
              <w:spacing w:after="0" w:line="240" w:lineRule="auto"/>
              <w:jc w:val="center"/>
              <w:rPr>
                <w:rFonts w:ascii="Times New Roman" w:hAnsi="Times New Roman"/>
              </w:rPr>
            </w:pPr>
          </w:p>
        </w:tc>
        <w:tc>
          <w:tcPr>
            <w:tcW w:w="340" w:type="pct"/>
            <w:gridSpan w:val="3"/>
            <w:tcBorders>
              <w:top w:val="single" w:sz="4" w:space="0" w:color="auto"/>
              <w:left w:val="single" w:sz="4" w:space="0" w:color="auto"/>
              <w:bottom w:val="single" w:sz="4" w:space="0" w:color="auto"/>
              <w:right w:val="single" w:sz="4" w:space="0" w:color="auto"/>
            </w:tcBorders>
          </w:tcPr>
          <w:p w14:paraId="67F07A6E" w14:textId="2A4973C8" w:rsidR="00607B0F" w:rsidRPr="00607B0F" w:rsidRDefault="00607B0F" w:rsidP="00607B0F">
            <w:pPr>
              <w:spacing w:after="0" w:line="240" w:lineRule="auto"/>
              <w:jc w:val="center"/>
              <w:rPr>
                <w:rFonts w:ascii="Times New Roman" w:hAnsi="Times New Roman"/>
                <w:b/>
                <w:bCs/>
              </w:rPr>
            </w:pPr>
            <w:r w:rsidRPr="00607B0F">
              <w:rPr>
                <w:rFonts w:ascii="Times New Roman" w:hAnsi="Times New Roman"/>
                <w:b/>
                <w:bCs/>
              </w:rPr>
              <w:t>36-108</w:t>
            </w:r>
          </w:p>
        </w:tc>
        <w:tc>
          <w:tcPr>
            <w:tcW w:w="658" w:type="pct"/>
            <w:tcBorders>
              <w:top w:val="single" w:sz="4" w:space="0" w:color="auto"/>
              <w:left w:val="single" w:sz="4" w:space="0" w:color="auto"/>
              <w:bottom w:val="single" w:sz="4" w:space="0" w:color="auto"/>
              <w:right w:val="single" w:sz="4" w:space="0" w:color="auto"/>
            </w:tcBorders>
          </w:tcPr>
          <w:p w14:paraId="0F95CDF1" w14:textId="77777777" w:rsidR="00607B0F" w:rsidRPr="00607B0F" w:rsidRDefault="00607B0F" w:rsidP="00607B0F">
            <w:pPr>
              <w:spacing w:after="0" w:line="240" w:lineRule="auto"/>
              <w:jc w:val="center"/>
              <w:rPr>
                <w:rFonts w:ascii="Times New Roman" w:hAnsi="Times New Roman"/>
                <w:b/>
                <w:bCs/>
              </w:rPr>
            </w:pPr>
          </w:p>
        </w:tc>
      </w:tr>
      <w:tr w:rsidR="00607B0F" w:rsidRPr="00F203C8" w14:paraId="7F277B17" w14:textId="77777777" w:rsidTr="00607B0F">
        <w:tc>
          <w:tcPr>
            <w:tcW w:w="680" w:type="pct"/>
            <w:tcBorders>
              <w:top w:val="single" w:sz="4" w:space="0" w:color="auto"/>
              <w:left w:val="single" w:sz="4" w:space="0" w:color="auto"/>
              <w:bottom w:val="single" w:sz="4" w:space="0" w:color="auto"/>
              <w:right w:val="single" w:sz="4" w:space="0" w:color="auto"/>
            </w:tcBorders>
          </w:tcPr>
          <w:p w14:paraId="07E421D1" w14:textId="68899BE7" w:rsidR="00607B0F" w:rsidRPr="00F203C8" w:rsidRDefault="00607B0F" w:rsidP="00607B0F">
            <w:pPr>
              <w:spacing w:after="0" w:line="240" w:lineRule="auto"/>
              <w:rPr>
                <w:rFonts w:ascii="Times New Roman" w:hAnsi="Times New Roman"/>
                <w:i/>
              </w:rPr>
            </w:pPr>
          </w:p>
        </w:tc>
        <w:tc>
          <w:tcPr>
            <w:tcW w:w="798" w:type="pct"/>
            <w:tcBorders>
              <w:top w:val="single" w:sz="4" w:space="0" w:color="auto"/>
              <w:left w:val="single" w:sz="4" w:space="0" w:color="auto"/>
              <w:bottom w:val="single" w:sz="4" w:space="0" w:color="auto"/>
              <w:right w:val="single" w:sz="4" w:space="0" w:color="auto"/>
            </w:tcBorders>
            <w:hideMark/>
          </w:tcPr>
          <w:p w14:paraId="55F20A60" w14:textId="754E7C9B" w:rsidR="00607B0F" w:rsidRPr="00F203C8" w:rsidRDefault="00607B0F" w:rsidP="00607B0F">
            <w:pPr>
              <w:suppressAutoHyphens/>
              <w:spacing w:after="0" w:line="240" w:lineRule="auto"/>
              <w:rPr>
                <w:rFonts w:ascii="Times New Roman" w:hAnsi="Times New Roman"/>
              </w:rPr>
            </w:pPr>
            <w:r w:rsidRPr="00F203C8">
              <w:rPr>
                <w:rFonts w:ascii="Times New Roman" w:hAnsi="Times New Roman"/>
              </w:rPr>
              <w:t xml:space="preserve">Производственная практика </w:t>
            </w:r>
          </w:p>
        </w:tc>
        <w:tc>
          <w:tcPr>
            <w:tcW w:w="286" w:type="pct"/>
            <w:tcBorders>
              <w:top w:val="single" w:sz="4" w:space="0" w:color="auto"/>
              <w:left w:val="single" w:sz="4" w:space="0" w:color="auto"/>
              <w:bottom w:val="single" w:sz="4" w:space="0" w:color="auto"/>
              <w:right w:val="single" w:sz="4" w:space="0" w:color="auto"/>
            </w:tcBorders>
          </w:tcPr>
          <w:p w14:paraId="4184EF54" w14:textId="2DD11965" w:rsidR="00607B0F" w:rsidRPr="00607B0F" w:rsidRDefault="00607B0F" w:rsidP="00607B0F">
            <w:pPr>
              <w:suppressAutoHyphens/>
              <w:spacing w:after="0" w:line="240" w:lineRule="auto"/>
              <w:jc w:val="center"/>
              <w:rPr>
                <w:rFonts w:ascii="Times New Roman" w:hAnsi="Times New Roman"/>
                <w:b/>
                <w:bCs/>
                <w:i/>
              </w:rPr>
            </w:pPr>
            <w:r w:rsidRPr="00607B0F">
              <w:rPr>
                <w:rFonts w:ascii="Times New Roman" w:hAnsi="Times New Roman"/>
                <w:b/>
                <w:bCs/>
              </w:rPr>
              <w:t>36-108</w:t>
            </w: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23DE4F7F" w14:textId="45C1FC3C" w:rsidR="00607B0F" w:rsidRPr="00607B0F" w:rsidRDefault="00607B0F" w:rsidP="00607B0F">
            <w:pPr>
              <w:spacing w:after="0" w:line="240" w:lineRule="auto"/>
              <w:jc w:val="center"/>
              <w:rPr>
                <w:rFonts w:ascii="Times New Roman" w:hAnsi="Times New Roman"/>
              </w:rPr>
            </w:pPr>
            <w:r w:rsidRPr="00607B0F">
              <w:rPr>
                <w:rFonts w:ascii="Times New Roman" w:hAnsi="Times New Roman"/>
              </w:rPr>
              <w:t>36-108</w:t>
            </w:r>
          </w:p>
        </w:tc>
        <w:tc>
          <w:tcPr>
            <w:tcW w:w="256" w:type="pct"/>
            <w:tcBorders>
              <w:top w:val="single" w:sz="4" w:space="0" w:color="auto"/>
              <w:left w:val="single" w:sz="4" w:space="0" w:color="auto"/>
              <w:bottom w:val="single" w:sz="4" w:space="0" w:color="auto"/>
              <w:right w:val="single" w:sz="4" w:space="0" w:color="auto"/>
            </w:tcBorders>
            <w:shd w:val="clear" w:color="auto" w:fill="C0C0C0"/>
          </w:tcPr>
          <w:p w14:paraId="229C76C8" w14:textId="77777777" w:rsidR="00607B0F" w:rsidRPr="00607B0F" w:rsidRDefault="00607B0F" w:rsidP="00607B0F">
            <w:pPr>
              <w:spacing w:after="0" w:line="240" w:lineRule="auto"/>
              <w:jc w:val="center"/>
              <w:rPr>
                <w:rFonts w:ascii="Times New Roman" w:hAnsi="Times New Roman"/>
                <w:b/>
                <w:bCs/>
                <w:i/>
              </w:rPr>
            </w:pPr>
          </w:p>
        </w:tc>
        <w:tc>
          <w:tcPr>
            <w:tcW w:w="534" w:type="pct"/>
            <w:tcBorders>
              <w:top w:val="single" w:sz="4" w:space="0" w:color="auto"/>
              <w:left w:val="single" w:sz="4" w:space="0" w:color="auto"/>
              <w:bottom w:val="single" w:sz="4" w:space="0" w:color="auto"/>
              <w:right w:val="single" w:sz="4" w:space="0" w:color="auto"/>
            </w:tcBorders>
            <w:shd w:val="clear" w:color="auto" w:fill="C0C0C0"/>
          </w:tcPr>
          <w:p w14:paraId="6785A09C" w14:textId="77777777" w:rsidR="00607B0F" w:rsidRPr="00607B0F" w:rsidRDefault="00607B0F" w:rsidP="00607B0F">
            <w:pPr>
              <w:spacing w:after="0" w:line="240" w:lineRule="auto"/>
              <w:jc w:val="center"/>
              <w:rPr>
                <w:rFonts w:ascii="Times New Roman" w:hAnsi="Times New Roman"/>
                <w:b/>
                <w:bCs/>
                <w:i/>
              </w:rPr>
            </w:pPr>
          </w:p>
        </w:tc>
        <w:tc>
          <w:tcPr>
            <w:tcW w:w="1529" w:type="pct"/>
            <w:gridSpan w:val="6"/>
            <w:tcBorders>
              <w:top w:val="single" w:sz="4" w:space="0" w:color="auto"/>
              <w:left w:val="single" w:sz="4" w:space="0" w:color="auto"/>
              <w:bottom w:val="single" w:sz="4" w:space="0" w:color="auto"/>
              <w:right w:val="single" w:sz="4" w:space="0" w:color="auto"/>
            </w:tcBorders>
            <w:shd w:val="clear" w:color="auto" w:fill="C0C0C0"/>
          </w:tcPr>
          <w:p w14:paraId="0C6F653B" w14:textId="77777777" w:rsidR="00607B0F" w:rsidRPr="00607B0F" w:rsidRDefault="00607B0F" w:rsidP="00607B0F">
            <w:pPr>
              <w:spacing w:after="0" w:line="240" w:lineRule="auto"/>
              <w:jc w:val="center"/>
              <w:rPr>
                <w:rFonts w:ascii="Times New Roman" w:hAnsi="Times New Roman"/>
                <w:i/>
              </w:rPr>
            </w:pPr>
          </w:p>
        </w:tc>
        <w:tc>
          <w:tcPr>
            <w:tcW w:w="658" w:type="pct"/>
            <w:tcBorders>
              <w:top w:val="single" w:sz="4" w:space="0" w:color="auto"/>
              <w:left w:val="single" w:sz="4" w:space="0" w:color="auto"/>
              <w:bottom w:val="single" w:sz="4" w:space="0" w:color="auto"/>
              <w:right w:val="single" w:sz="4" w:space="0" w:color="auto"/>
            </w:tcBorders>
            <w:hideMark/>
          </w:tcPr>
          <w:p w14:paraId="288B32C5" w14:textId="40939824" w:rsidR="00607B0F" w:rsidRPr="00607B0F" w:rsidRDefault="00607B0F" w:rsidP="00607B0F">
            <w:pPr>
              <w:suppressAutoHyphens/>
              <w:spacing w:after="0" w:line="240" w:lineRule="auto"/>
              <w:jc w:val="center"/>
              <w:rPr>
                <w:rFonts w:ascii="Times New Roman" w:hAnsi="Times New Roman"/>
                <w:i/>
                <w:color w:val="C00000"/>
              </w:rPr>
            </w:pPr>
            <w:r w:rsidRPr="00607B0F">
              <w:rPr>
                <w:rFonts w:ascii="Times New Roman" w:hAnsi="Times New Roman"/>
                <w:b/>
                <w:bCs/>
              </w:rPr>
              <w:t>36-108</w:t>
            </w:r>
          </w:p>
        </w:tc>
      </w:tr>
      <w:tr w:rsidR="00607B0F" w:rsidRPr="00F203C8" w14:paraId="658C4A93" w14:textId="77777777" w:rsidTr="00607B0F">
        <w:tc>
          <w:tcPr>
            <w:tcW w:w="680" w:type="pct"/>
            <w:tcBorders>
              <w:top w:val="single" w:sz="4" w:space="0" w:color="auto"/>
              <w:left w:val="single" w:sz="4" w:space="0" w:color="auto"/>
              <w:bottom w:val="single" w:sz="4" w:space="0" w:color="auto"/>
              <w:right w:val="single" w:sz="4" w:space="0" w:color="auto"/>
            </w:tcBorders>
          </w:tcPr>
          <w:p w14:paraId="28AA2528" w14:textId="77777777" w:rsidR="00607B0F" w:rsidRPr="00F203C8" w:rsidRDefault="00607B0F" w:rsidP="00607B0F">
            <w:pPr>
              <w:spacing w:after="0" w:line="240" w:lineRule="auto"/>
              <w:rPr>
                <w:rFonts w:ascii="Times New Roman" w:hAnsi="Times New Roman"/>
                <w:i/>
              </w:rPr>
            </w:pPr>
          </w:p>
        </w:tc>
        <w:tc>
          <w:tcPr>
            <w:tcW w:w="798" w:type="pct"/>
            <w:tcBorders>
              <w:top w:val="single" w:sz="4" w:space="0" w:color="auto"/>
              <w:left w:val="single" w:sz="4" w:space="0" w:color="auto"/>
              <w:bottom w:val="single" w:sz="4" w:space="0" w:color="auto"/>
              <w:right w:val="single" w:sz="4" w:space="0" w:color="auto"/>
            </w:tcBorders>
            <w:hideMark/>
          </w:tcPr>
          <w:p w14:paraId="2260367E" w14:textId="77777777" w:rsidR="00607B0F" w:rsidRPr="00F203C8" w:rsidRDefault="00607B0F" w:rsidP="00607B0F">
            <w:pPr>
              <w:suppressAutoHyphens/>
              <w:spacing w:after="0" w:line="240" w:lineRule="auto"/>
              <w:rPr>
                <w:rFonts w:ascii="Times New Roman" w:hAnsi="Times New Roman"/>
              </w:rPr>
            </w:pPr>
            <w:r w:rsidRPr="00F203C8">
              <w:rPr>
                <w:rFonts w:ascii="Times New Roman" w:hAnsi="Times New Roman"/>
              </w:rPr>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hideMark/>
          </w:tcPr>
          <w:p w14:paraId="601733C6" w14:textId="77777777" w:rsidR="00607B0F" w:rsidRPr="00607B0F" w:rsidRDefault="00607B0F" w:rsidP="00607B0F">
            <w:pPr>
              <w:suppressAutoHyphens/>
              <w:spacing w:after="0" w:line="240" w:lineRule="auto"/>
              <w:jc w:val="center"/>
              <w:rPr>
                <w:rFonts w:ascii="Times New Roman" w:hAnsi="Times New Roman"/>
                <w:b/>
                <w:bCs/>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752A0F03" w14:textId="77777777" w:rsidR="00607B0F" w:rsidRPr="00607B0F" w:rsidRDefault="00607B0F" w:rsidP="00607B0F">
            <w:pPr>
              <w:spacing w:after="0" w:line="240" w:lineRule="auto"/>
              <w:jc w:val="center"/>
              <w:rPr>
                <w:rFonts w:ascii="Times New Roman" w:hAnsi="Times New Roman"/>
                <w:i/>
              </w:rPr>
            </w:pPr>
          </w:p>
        </w:tc>
        <w:tc>
          <w:tcPr>
            <w:tcW w:w="256" w:type="pct"/>
            <w:tcBorders>
              <w:top w:val="single" w:sz="4" w:space="0" w:color="auto"/>
              <w:left w:val="single" w:sz="4" w:space="0" w:color="auto"/>
              <w:bottom w:val="single" w:sz="4" w:space="0" w:color="auto"/>
              <w:right w:val="single" w:sz="4" w:space="0" w:color="auto"/>
            </w:tcBorders>
            <w:shd w:val="clear" w:color="auto" w:fill="C0C0C0"/>
          </w:tcPr>
          <w:p w14:paraId="698EEF5B" w14:textId="77777777" w:rsidR="00607B0F" w:rsidRPr="00607B0F" w:rsidRDefault="00607B0F" w:rsidP="00607B0F">
            <w:pPr>
              <w:spacing w:after="0" w:line="240" w:lineRule="auto"/>
              <w:jc w:val="center"/>
              <w:rPr>
                <w:rFonts w:ascii="Times New Roman" w:hAnsi="Times New Roman"/>
                <w:i/>
              </w:rPr>
            </w:pPr>
          </w:p>
        </w:tc>
        <w:tc>
          <w:tcPr>
            <w:tcW w:w="534" w:type="pct"/>
            <w:tcBorders>
              <w:top w:val="single" w:sz="4" w:space="0" w:color="auto"/>
              <w:left w:val="single" w:sz="4" w:space="0" w:color="auto"/>
              <w:bottom w:val="single" w:sz="4" w:space="0" w:color="auto"/>
              <w:right w:val="single" w:sz="4" w:space="0" w:color="auto"/>
            </w:tcBorders>
            <w:shd w:val="clear" w:color="auto" w:fill="C0C0C0"/>
          </w:tcPr>
          <w:p w14:paraId="2B816D45" w14:textId="77777777" w:rsidR="00607B0F" w:rsidRPr="00607B0F" w:rsidRDefault="00607B0F" w:rsidP="00607B0F">
            <w:pPr>
              <w:spacing w:after="0" w:line="240" w:lineRule="auto"/>
              <w:jc w:val="center"/>
              <w:rPr>
                <w:rFonts w:ascii="Times New Roman" w:hAnsi="Times New Roman"/>
                <w:i/>
              </w:rPr>
            </w:pPr>
          </w:p>
        </w:tc>
        <w:tc>
          <w:tcPr>
            <w:tcW w:w="1529" w:type="pct"/>
            <w:gridSpan w:val="6"/>
            <w:tcBorders>
              <w:top w:val="single" w:sz="4" w:space="0" w:color="auto"/>
              <w:left w:val="single" w:sz="4" w:space="0" w:color="auto"/>
              <w:bottom w:val="single" w:sz="4" w:space="0" w:color="auto"/>
              <w:right w:val="single" w:sz="4" w:space="0" w:color="auto"/>
            </w:tcBorders>
            <w:shd w:val="clear" w:color="auto" w:fill="C0C0C0"/>
          </w:tcPr>
          <w:p w14:paraId="1F49C988" w14:textId="77777777" w:rsidR="00607B0F" w:rsidRPr="00607B0F" w:rsidRDefault="00607B0F" w:rsidP="00607B0F">
            <w:pPr>
              <w:spacing w:after="0" w:line="240" w:lineRule="auto"/>
              <w:jc w:val="center"/>
              <w:rPr>
                <w:rFonts w:ascii="Times New Roman" w:hAnsi="Times New Roman"/>
                <w:i/>
              </w:rPr>
            </w:pPr>
          </w:p>
        </w:tc>
        <w:tc>
          <w:tcPr>
            <w:tcW w:w="658" w:type="pct"/>
            <w:tcBorders>
              <w:top w:val="single" w:sz="4" w:space="0" w:color="auto"/>
              <w:left w:val="single" w:sz="4" w:space="0" w:color="auto"/>
              <w:bottom w:val="single" w:sz="4" w:space="0" w:color="auto"/>
              <w:right w:val="single" w:sz="4" w:space="0" w:color="auto"/>
            </w:tcBorders>
          </w:tcPr>
          <w:p w14:paraId="6CC53B99" w14:textId="77777777" w:rsidR="00607B0F" w:rsidRPr="00607B0F" w:rsidRDefault="00607B0F" w:rsidP="00607B0F">
            <w:pPr>
              <w:suppressAutoHyphens/>
              <w:spacing w:after="0" w:line="240" w:lineRule="auto"/>
              <w:jc w:val="center"/>
              <w:rPr>
                <w:rFonts w:ascii="Times New Roman" w:hAnsi="Times New Roman"/>
              </w:rPr>
            </w:pPr>
          </w:p>
        </w:tc>
      </w:tr>
      <w:tr w:rsidR="00607B0F" w:rsidRPr="00F203C8" w14:paraId="025E3AA6" w14:textId="77777777" w:rsidTr="00607B0F">
        <w:tc>
          <w:tcPr>
            <w:tcW w:w="680" w:type="pct"/>
            <w:tcBorders>
              <w:top w:val="single" w:sz="4" w:space="0" w:color="auto"/>
              <w:left w:val="single" w:sz="4" w:space="0" w:color="auto"/>
              <w:bottom w:val="single" w:sz="4" w:space="0" w:color="auto"/>
              <w:right w:val="single" w:sz="4" w:space="0" w:color="auto"/>
            </w:tcBorders>
          </w:tcPr>
          <w:p w14:paraId="5215DC1E" w14:textId="77777777" w:rsidR="00607B0F" w:rsidRPr="00F203C8" w:rsidRDefault="00607B0F" w:rsidP="00607B0F">
            <w:pPr>
              <w:spacing w:after="0" w:line="240" w:lineRule="auto"/>
              <w:rPr>
                <w:rFonts w:ascii="Times New Roman" w:hAnsi="Times New Roman"/>
                <w:b/>
                <w:iCs/>
              </w:rPr>
            </w:pPr>
          </w:p>
        </w:tc>
        <w:tc>
          <w:tcPr>
            <w:tcW w:w="798" w:type="pct"/>
            <w:tcBorders>
              <w:top w:val="single" w:sz="4" w:space="0" w:color="auto"/>
              <w:left w:val="single" w:sz="4" w:space="0" w:color="auto"/>
              <w:bottom w:val="single" w:sz="4" w:space="0" w:color="auto"/>
              <w:right w:val="single" w:sz="4" w:space="0" w:color="auto"/>
            </w:tcBorders>
            <w:hideMark/>
          </w:tcPr>
          <w:p w14:paraId="2BAA4843" w14:textId="77777777" w:rsidR="00607B0F" w:rsidRPr="00F203C8" w:rsidRDefault="00607B0F" w:rsidP="00607B0F">
            <w:pPr>
              <w:spacing w:after="0" w:line="240" w:lineRule="auto"/>
              <w:rPr>
                <w:rFonts w:ascii="Times New Roman" w:hAnsi="Times New Roman"/>
                <w:b/>
                <w:iCs/>
              </w:rPr>
            </w:pPr>
            <w:r w:rsidRPr="00F203C8">
              <w:rPr>
                <w:rFonts w:ascii="Times New Roman" w:hAnsi="Times New Roman"/>
                <w:b/>
                <w:iCs/>
              </w:rPr>
              <w:t>Всего:</w:t>
            </w:r>
          </w:p>
        </w:tc>
        <w:tc>
          <w:tcPr>
            <w:tcW w:w="286" w:type="pct"/>
            <w:tcBorders>
              <w:top w:val="single" w:sz="4" w:space="0" w:color="auto"/>
              <w:left w:val="single" w:sz="4" w:space="0" w:color="auto"/>
              <w:bottom w:val="single" w:sz="4" w:space="0" w:color="auto"/>
              <w:right w:val="single" w:sz="4" w:space="0" w:color="auto"/>
            </w:tcBorders>
          </w:tcPr>
          <w:p w14:paraId="3EA2F241" w14:textId="10CFAFF9" w:rsidR="00607B0F" w:rsidRPr="00607B0F" w:rsidRDefault="00607B0F" w:rsidP="00607B0F">
            <w:pPr>
              <w:spacing w:after="0" w:line="240" w:lineRule="auto"/>
              <w:jc w:val="center"/>
              <w:rPr>
                <w:rFonts w:ascii="Times New Roman" w:hAnsi="Times New Roman"/>
                <w:b/>
                <w:i/>
              </w:rPr>
            </w:pPr>
            <w:r w:rsidRPr="00607B0F">
              <w:rPr>
                <w:rFonts w:ascii="Times New Roman" w:hAnsi="Times New Roman"/>
                <w:b/>
                <w:i/>
              </w:rPr>
              <w:t>356-571</w:t>
            </w:r>
          </w:p>
        </w:tc>
        <w:tc>
          <w:tcPr>
            <w:tcW w:w="259" w:type="pct"/>
            <w:tcBorders>
              <w:top w:val="single" w:sz="4" w:space="0" w:color="auto"/>
              <w:left w:val="single" w:sz="4" w:space="0" w:color="auto"/>
              <w:bottom w:val="single" w:sz="4" w:space="0" w:color="auto"/>
              <w:right w:val="single" w:sz="4" w:space="0" w:color="auto"/>
            </w:tcBorders>
          </w:tcPr>
          <w:p w14:paraId="0C347F22" w14:textId="47392139" w:rsidR="00607B0F" w:rsidRPr="00607B0F" w:rsidRDefault="00607B0F" w:rsidP="00607B0F">
            <w:pPr>
              <w:spacing w:after="0" w:line="240" w:lineRule="auto"/>
              <w:jc w:val="center"/>
              <w:rPr>
                <w:rFonts w:ascii="Times New Roman" w:hAnsi="Times New Roman"/>
                <w:b/>
                <w:i/>
              </w:rPr>
            </w:pPr>
            <w:r w:rsidRPr="00607B0F">
              <w:rPr>
                <w:rFonts w:ascii="Times New Roman" w:hAnsi="Times New Roman"/>
                <w:b/>
                <w:i/>
              </w:rPr>
              <w:t>356-571</w:t>
            </w:r>
          </w:p>
        </w:tc>
        <w:tc>
          <w:tcPr>
            <w:tcW w:w="256" w:type="pct"/>
            <w:tcBorders>
              <w:top w:val="single" w:sz="4" w:space="0" w:color="auto"/>
              <w:left w:val="single" w:sz="4" w:space="0" w:color="auto"/>
              <w:bottom w:val="single" w:sz="4" w:space="0" w:color="auto"/>
              <w:right w:val="single" w:sz="4" w:space="0" w:color="auto"/>
            </w:tcBorders>
          </w:tcPr>
          <w:p w14:paraId="54FDF4D2" w14:textId="34D76093" w:rsidR="00607B0F" w:rsidRPr="00607B0F" w:rsidRDefault="00607B0F" w:rsidP="00607B0F">
            <w:pPr>
              <w:spacing w:after="0" w:line="240" w:lineRule="auto"/>
              <w:jc w:val="center"/>
              <w:rPr>
                <w:rFonts w:ascii="Times New Roman" w:hAnsi="Times New Roman"/>
                <w:b/>
                <w:i/>
              </w:rPr>
            </w:pPr>
            <w:r w:rsidRPr="00607B0F">
              <w:rPr>
                <w:rFonts w:ascii="Times New Roman" w:hAnsi="Times New Roman"/>
                <w:b/>
                <w:i/>
              </w:rPr>
              <w:t>284-355</w:t>
            </w:r>
          </w:p>
        </w:tc>
        <w:tc>
          <w:tcPr>
            <w:tcW w:w="534" w:type="pct"/>
            <w:tcBorders>
              <w:top w:val="single" w:sz="4" w:space="0" w:color="auto"/>
              <w:left w:val="single" w:sz="4" w:space="0" w:color="auto"/>
              <w:bottom w:val="single" w:sz="4" w:space="0" w:color="auto"/>
              <w:right w:val="single" w:sz="4" w:space="0" w:color="auto"/>
            </w:tcBorders>
          </w:tcPr>
          <w:p w14:paraId="2DA60258" w14:textId="1A91780E" w:rsidR="00607B0F" w:rsidRPr="00607B0F" w:rsidRDefault="00607B0F" w:rsidP="00607B0F">
            <w:pPr>
              <w:spacing w:after="0" w:line="240" w:lineRule="auto"/>
              <w:jc w:val="center"/>
              <w:rPr>
                <w:rFonts w:ascii="Times New Roman" w:hAnsi="Times New Roman"/>
                <w:b/>
                <w:i/>
              </w:rPr>
            </w:pPr>
            <w:r w:rsidRPr="00607B0F">
              <w:rPr>
                <w:rFonts w:ascii="Times New Roman" w:hAnsi="Times New Roman"/>
                <w:b/>
                <w:i/>
              </w:rPr>
              <w:t>284-355</w:t>
            </w:r>
          </w:p>
        </w:tc>
        <w:tc>
          <w:tcPr>
            <w:tcW w:w="409" w:type="pct"/>
            <w:tcBorders>
              <w:top w:val="single" w:sz="4" w:space="0" w:color="auto"/>
              <w:left w:val="single" w:sz="4" w:space="0" w:color="auto"/>
              <w:bottom w:val="single" w:sz="4" w:space="0" w:color="auto"/>
              <w:right w:val="single" w:sz="4" w:space="0" w:color="auto"/>
            </w:tcBorders>
          </w:tcPr>
          <w:p w14:paraId="54B4AC94" w14:textId="23443F41" w:rsidR="00607B0F" w:rsidRPr="00607B0F" w:rsidRDefault="00607B0F" w:rsidP="00607B0F">
            <w:pPr>
              <w:spacing w:after="0" w:line="240" w:lineRule="auto"/>
              <w:jc w:val="center"/>
              <w:rPr>
                <w:rFonts w:ascii="Times New Roman" w:hAnsi="Times New Roman"/>
                <w:b/>
                <w:i/>
              </w:rPr>
            </w:pPr>
          </w:p>
        </w:tc>
        <w:tc>
          <w:tcPr>
            <w:tcW w:w="618" w:type="pct"/>
            <w:tcBorders>
              <w:top w:val="single" w:sz="4" w:space="0" w:color="auto"/>
              <w:left w:val="single" w:sz="4" w:space="0" w:color="auto"/>
              <w:bottom w:val="single" w:sz="4" w:space="0" w:color="auto"/>
              <w:right w:val="single" w:sz="4" w:space="0" w:color="auto"/>
            </w:tcBorders>
          </w:tcPr>
          <w:p w14:paraId="324D95F7" w14:textId="77777777" w:rsidR="00607B0F" w:rsidRPr="00607B0F" w:rsidRDefault="00607B0F" w:rsidP="00607B0F">
            <w:pPr>
              <w:spacing w:after="0" w:line="240" w:lineRule="auto"/>
              <w:jc w:val="center"/>
              <w:rPr>
                <w:rFonts w:ascii="Times New Roman" w:hAnsi="Times New Roman"/>
                <w:b/>
                <w:i/>
              </w:rPr>
            </w:pPr>
          </w:p>
        </w:tc>
        <w:tc>
          <w:tcPr>
            <w:tcW w:w="170" w:type="pct"/>
            <w:gridSpan w:val="2"/>
            <w:tcBorders>
              <w:top w:val="single" w:sz="4" w:space="0" w:color="auto"/>
              <w:left w:val="single" w:sz="4" w:space="0" w:color="auto"/>
              <w:bottom w:val="single" w:sz="4" w:space="0" w:color="auto"/>
              <w:right w:val="single" w:sz="4" w:space="0" w:color="auto"/>
            </w:tcBorders>
            <w:hideMark/>
          </w:tcPr>
          <w:p w14:paraId="657EE34B" w14:textId="77777777" w:rsidR="00607B0F" w:rsidRPr="00607B0F" w:rsidRDefault="00607B0F" w:rsidP="00607B0F">
            <w:pPr>
              <w:spacing w:after="0" w:line="240" w:lineRule="auto"/>
              <w:jc w:val="center"/>
              <w:rPr>
                <w:rFonts w:ascii="Times New Roman" w:hAnsi="Times New Roman"/>
                <w:b/>
                <w:i/>
                <w:vertAlign w:val="superscript"/>
              </w:rPr>
            </w:pPr>
          </w:p>
        </w:tc>
        <w:tc>
          <w:tcPr>
            <w:tcW w:w="332" w:type="pct"/>
            <w:gridSpan w:val="2"/>
            <w:tcBorders>
              <w:top w:val="single" w:sz="4" w:space="0" w:color="auto"/>
              <w:left w:val="single" w:sz="4" w:space="0" w:color="auto"/>
              <w:bottom w:val="single" w:sz="4" w:space="0" w:color="auto"/>
              <w:right w:val="single" w:sz="4" w:space="0" w:color="auto"/>
            </w:tcBorders>
            <w:hideMark/>
          </w:tcPr>
          <w:p w14:paraId="4FE2A7C9" w14:textId="2FBA9072" w:rsidR="00607B0F" w:rsidRPr="00607B0F" w:rsidRDefault="00607B0F" w:rsidP="00607B0F">
            <w:pPr>
              <w:spacing w:after="0" w:line="240" w:lineRule="auto"/>
              <w:jc w:val="center"/>
              <w:rPr>
                <w:rFonts w:ascii="Times New Roman" w:hAnsi="Times New Roman"/>
                <w:b/>
                <w:i/>
              </w:rPr>
            </w:pPr>
            <w:r w:rsidRPr="00607B0F">
              <w:rPr>
                <w:rFonts w:ascii="Times New Roman" w:hAnsi="Times New Roman"/>
                <w:b/>
                <w:i/>
              </w:rPr>
              <w:t>36-108</w:t>
            </w:r>
          </w:p>
        </w:tc>
        <w:tc>
          <w:tcPr>
            <w:tcW w:w="658" w:type="pct"/>
            <w:tcBorders>
              <w:top w:val="single" w:sz="4" w:space="0" w:color="auto"/>
              <w:left w:val="single" w:sz="4" w:space="0" w:color="auto"/>
              <w:bottom w:val="single" w:sz="4" w:space="0" w:color="auto"/>
              <w:right w:val="single" w:sz="4" w:space="0" w:color="auto"/>
            </w:tcBorders>
            <w:hideMark/>
          </w:tcPr>
          <w:p w14:paraId="454BA74E" w14:textId="10DA773C" w:rsidR="00607B0F" w:rsidRPr="00607B0F" w:rsidRDefault="00607B0F" w:rsidP="00607B0F">
            <w:pPr>
              <w:spacing w:after="0" w:line="240" w:lineRule="auto"/>
              <w:jc w:val="center"/>
              <w:rPr>
                <w:rFonts w:ascii="Times New Roman" w:hAnsi="Times New Roman"/>
                <w:b/>
                <w:i/>
              </w:rPr>
            </w:pPr>
            <w:r w:rsidRPr="00607B0F">
              <w:rPr>
                <w:rFonts w:ascii="Times New Roman" w:hAnsi="Times New Roman"/>
                <w:b/>
                <w:i/>
              </w:rPr>
              <w:t>36-108</w:t>
            </w:r>
          </w:p>
        </w:tc>
      </w:tr>
    </w:tbl>
    <w:p w14:paraId="73FCA793" w14:textId="77777777" w:rsidR="00DA7969" w:rsidRPr="00F203C8" w:rsidRDefault="00DA7969" w:rsidP="00DA7969">
      <w:pPr>
        <w:spacing w:after="0" w:line="240" w:lineRule="auto"/>
        <w:rPr>
          <w:rFonts w:ascii="Times New Roman" w:hAnsi="Times New Roman"/>
          <w:b/>
          <w:sz w:val="24"/>
          <w:szCs w:val="24"/>
        </w:rPr>
      </w:pPr>
      <w:r w:rsidRPr="00F203C8">
        <w:rPr>
          <w:rFonts w:ascii="Times New Roman" w:hAnsi="Times New Roman"/>
          <w:b/>
        </w:rPr>
        <w:br w:type="page"/>
      </w:r>
      <w:r w:rsidRPr="00F203C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5734"/>
        <w:gridCol w:w="1923"/>
        <w:gridCol w:w="1100"/>
        <w:gridCol w:w="1599"/>
        <w:gridCol w:w="1599"/>
      </w:tblGrid>
      <w:tr w:rsidR="002D479F" w:rsidRPr="00F203C8" w14:paraId="7F57135D" w14:textId="4147C3E0" w:rsidTr="002D479F">
        <w:trPr>
          <w:trHeight w:val="1204"/>
        </w:trPr>
        <w:tc>
          <w:tcPr>
            <w:tcW w:w="895" w:type="pct"/>
            <w:tcBorders>
              <w:top w:val="single" w:sz="4" w:space="0" w:color="auto"/>
              <w:left w:val="single" w:sz="4" w:space="0" w:color="auto"/>
              <w:bottom w:val="single" w:sz="4" w:space="0" w:color="auto"/>
              <w:right w:val="single" w:sz="4" w:space="0" w:color="auto"/>
            </w:tcBorders>
            <w:hideMark/>
          </w:tcPr>
          <w:p w14:paraId="3EB5B83A" w14:textId="4A3B13F1" w:rsidR="002D479F" w:rsidRPr="00F203C8" w:rsidRDefault="002D479F" w:rsidP="002D479F">
            <w:pPr>
              <w:spacing w:after="0" w:line="240" w:lineRule="auto"/>
              <w:jc w:val="center"/>
              <w:rPr>
                <w:rFonts w:ascii="Times New Roman" w:hAnsi="Times New Roman"/>
                <w:b/>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1969" w:type="pct"/>
            <w:tcBorders>
              <w:top w:val="single" w:sz="4" w:space="0" w:color="auto"/>
              <w:left w:val="single" w:sz="4" w:space="0" w:color="auto"/>
              <w:bottom w:val="single" w:sz="4" w:space="0" w:color="auto"/>
              <w:right w:val="single" w:sz="4" w:space="0" w:color="auto"/>
            </w:tcBorders>
            <w:hideMark/>
          </w:tcPr>
          <w:p w14:paraId="5215958A" w14:textId="515A869F" w:rsidR="002D479F" w:rsidRPr="00F203C8" w:rsidRDefault="002D479F" w:rsidP="002D479F">
            <w:pPr>
              <w:suppressAutoHyphens/>
              <w:spacing w:after="0" w:line="240" w:lineRule="auto"/>
              <w:jc w:val="center"/>
              <w:rPr>
                <w:rFonts w:ascii="Times New Roman" w:hAnsi="Times New Roman"/>
                <w:b/>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03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2D306B6" w14:textId="1AC6965C" w:rsidR="002D479F" w:rsidRPr="00F203C8" w:rsidRDefault="002D479F" w:rsidP="002D479F">
            <w:pPr>
              <w:spacing w:after="0" w:line="240" w:lineRule="auto"/>
              <w:jc w:val="center"/>
              <w:rPr>
                <w:rFonts w:ascii="Times New Roman" w:hAnsi="Times New Roman"/>
                <w:b/>
                <w:bCs/>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6CE76DE6" w14:textId="4F82F534" w:rsidR="002D479F" w:rsidRPr="00F203C8" w:rsidRDefault="002D479F" w:rsidP="002D479F">
            <w:pPr>
              <w:spacing w:after="0" w:line="240" w:lineRule="auto"/>
              <w:jc w:val="center"/>
              <w:rPr>
                <w:rFonts w:ascii="Times New Roman" w:hAnsi="Times New Roman"/>
                <w:b/>
                <w:bCs/>
              </w:rPr>
            </w:pPr>
            <w:r w:rsidRPr="00C966E3">
              <w:rPr>
                <w:rFonts w:ascii="Times New Roman" w:hAnsi="Times New Roman"/>
                <w:b/>
              </w:rPr>
              <w:t>Коды ПК, ОК</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793241FC" w14:textId="6E05A50E" w:rsidR="002D479F" w:rsidRPr="00F203C8" w:rsidRDefault="002D479F" w:rsidP="002D479F">
            <w:pPr>
              <w:spacing w:after="0" w:line="240" w:lineRule="auto"/>
              <w:jc w:val="center"/>
              <w:rPr>
                <w:rFonts w:ascii="Times New Roman" w:hAnsi="Times New Roman"/>
                <w:b/>
                <w:bCs/>
              </w:rPr>
            </w:pPr>
            <w:r w:rsidRPr="00C966E3">
              <w:rPr>
                <w:rFonts w:ascii="Times New Roman" w:hAnsi="Times New Roman"/>
                <w:b/>
                <w:color w:val="000000" w:themeColor="text1"/>
              </w:rPr>
              <w:t>Код Н/У/З</w:t>
            </w:r>
          </w:p>
        </w:tc>
      </w:tr>
      <w:tr w:rsidR="002D479F" w:rsidRPr="00F203C8" w14:paraId="6A3FA8F2" w14:textId="181A6A0B" w:rsidTr="002D479F">
        <w:tc>
          <w:tcPr>
            <w:tcW w:w="895" w:type="pct"/>
            <w:tcBorders>
              <w:top w:val="single" w:sz="4" w:space="0" w:color="auto"/>
              <w:left w:val="single" w:sz="4" w:space="0" w:color="auto"/>
              <w:bottom w:val="single" w:sz="4" w:space="0" w:color="auto"/>
              <w:right w:val="single" w:sz="4" w:space="0" w:color="auto"/>
            </w:tcBorders>
            <w:hideMark/>
          </w:tcPr>
          <w:p w14:paraId="4A8EDA22" w14:textId="77777777" w:rsidR="002D479F" w:rsidRPr="00F203C8" w:rsidRDefault="002D479F" w:rsidP="002D479F">
            <w:pPr>
              <w:spacing w:after="0" w:line="240" w:lineRule="auto"/>
              <w:jc w:val="center"/>
              <w:rPr>
                <w:rFonts w:ascii="Times New Roman" w:hAnsi="Times New Roman"/>
                <w:b/>
              </w:rPr>
            </w:pPr>
            <w:r w:rsidRPr="00F203C8">
              <w:rPr>
                <w:rFonts w:ascii="Times New Roman" w:hAnsi="Times New Roman"/>
                <w:b/>
              </w:rPr>
              <w:t>1</w:t>
            </w:r>
          </w:p>
        </w:tc>
        <w:tc>
          <w:tcPr>
            <w:tcW w:w="1969" w:type="pct"/>
            <w:tcBorders>
              <w:top w:val="single" w:sz="4" w:space="0" w:color="auto"/>
              <w:left w:val="single" w:sz="4" w:space="0" w:color="auto"/>
              <w:bottom w:val="single" w:sz="4" w:space="0" w:color="auto"/>
              <w:right w:val="single" w:sz="4" w:space="0" w:color="auto"/>
            </w:tcBorders>
            <w:hideMark/>
          </w:tcPr>
          <w:p w14:paraId="65533439" w14:textId="77777777" w:rsidR="002D479F" w:rsidRPr="00F203C8" w:rsidRDefault="002D479F" w:rsidP="002D479F">
            <w:pPr>
              <w:spacing w:after="0" w:line="240" w:lineRule="auto"/>
              <w:jc w:val="center"/>
              <w:rPr>
                <w:rFonts w:ascii="Times New Roman" w:hAnsi="Times New Roman"/>
                <w:b/>
                <w:bCs/>
              </w:rPr>
            </w:pPr>
            <w:r w:rsidRPr="00F203C8">
              <w:rPr>
                <w:rFonts w:ascii="Times New Roman" w:hAnsi="Times New Roman"/>
                <w:b/>
                <w:bCs/>
              </w:rPr>
              <w:t>2</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40761CC" w14:textId="77777777" w:rsidR="002D479F" w:rsidRPr="00F203C8" w:rsidRDefault="002D479F" w:rsidP="002D479F">
            <w:pPr>
              <w:spacing w:after="0" w:line="240" w:lineRule="auto"/>
              <w:jc w:val="center"/>
              <w:rPr>
                <w:rFonts w:ascii="Times New Roman" w:hAnsi="Times New Roman"/>
                <w:b/>
                <w:bCs/>
              </w:rPr>
            </w:pPr>
            <w:r w:rsidRPr="00F203C8">
              <w:rPr>
                <w:rFonts w:ascii="Times New Roman" w:hAnsi="Times New Roman"/>
                <w:b/>
                <w:bCs/>
              </w:rPr>
              <w:t>3</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2C84CA45" w14:textId="734A994C" w:rsidR="002D479F" w:rsidRPr="002D479F" w:rsidRDefault="002D479F" w:rsidP="002D479F">
            <w:pPr>
              <w:spacing w:after="0" w:line="240" w:lineRule="auto"/>
              <w:jc w:val="center"/>
              <w:rPr>
                <w:rFonts w:ascii="Times New Roman" w:hAnsi="Times New Roman"/>
                <w:b/>
                <w:bCs/>
                <w:lang w:val="en-US"/>
              </w:rPr>
            </w:pPr>
            <w:r>
              <w:rPr>
                <w:rFonts w:ascii="Times New Roman" w:hAnsi="Times New Roman"/>
                <w:b/>
                <w:bCs/>
                <w:lang w:val="en-US"/>
              </w:rPr>
              <w:t>4</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3479B418" w14:textId="0FE7E422" w:rsidR="002D479F" w:rsidRPr="002D479F" w:rsidRDefault="002D479F" w:rsidP="002D479F">
            <w:pPr>
              <w:spacing w:after="0" w:line="240" w:lineRule="auto"/>
              <w:jc w:val="center"/>
              <w:rPr>
                <w:rFonts w:ascii="Times New Roman" w:hAnsi="Times New Roman"/>
                <w:b/>
                <w:bCs/>
                <w:lang w:val="en-US"/>
              </w:rPr>
            </w:pPr>
            <w:r>
              <w:rPr>
                <w:rFonts w:ascii="Times New Roman" w:hAnsi="Times New Roman"/>
                <w:b/>
                <w:bCs/>
                <w:lang w:val="en-US"/>
              </w:rPr>
              <w:t>5</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4862E776" w14:textId="4E27B901" w:rsidR="002D479F" w:rsidRPr="002D479F" w:rsidRDefault="002D479F" w:rsidP="002D479F">
            <w:pPr>
              <w:spacing w:after="0" w:line="240" w:lineRule="auto"/>
              <w:jc w:val="center"/>
              <w:rPr>
                <w:rFonts w:ascii="Times New Roman" w:hAnsi="Times New Roman"/>
                <w:b/>
                <w:bCs/>
                <w:lang w:val="en-US"/>
              </w:rPr>
            </w:pPr>
            <w:r>
              <w:rPr>
                <w:rFonts w:ascii="Times New Roman" w:hAnsi="Times New Roman"/>
                <w:b/>
                <w:bCs/>
                <w:lang w:val="en-US"/>
              </w:rPr>
              <w:t>6</w:t>
            </w:r>
          </w:p>
        </w:tc>
      </w:tr>
      <w:tr w:rsidR="002D479F" w:rsidRPr="00F203C8" w14:paraId="133738F4" w14:textId="77777777" w:rsidTr="002D479F">
        <w:tc>
          <w:tcPr>
            <w:tcW w:w="895" w:type="pct"/>
            <w:tcBorders>
              <w:top w:val="single" w:sz="4" w:space="0" w:color="auto"/>
              <w:left w:val="single" w:sz="4" w:space="0" w:color="auto"/>
              <w:bottom w:val="single" w:sz="4" w:space="0" w:color="auto"/>
              <w:right w:val="single" w:sz="4" w:space="0" w:color="auto"/>
            </w:tcBorders>
          </w:tcPr>
          <w:p w14:paraId="4A4C4B40" w14:textId="77777777" w:rsidR="002D479F" w:rsidRPr="00F203C8" w:rsidRDefault="002D479F" w:rsidP="002D479F">
            <w:pPr>
              <w:spacing w:after="0" w:line="240" w:lineRule="auto"/>
              <w:jc w:val="center"/>
              <w:rPr>
                <w:rFonts w:ascii="Times New Roman" w:hAnsi="Times New Roman"/>
                <w:b/>
              </w:rPr>
            </w:pPr>
          </w:p>
        </w:tc>
        <w:tc>
          <w:tcPr>
            <w:tcW w:w="1969" w:type="pct"/>
            <w:tcBorders>
              <w:top w:val="single" w:sz="4" w:space="0" w:color="auto"/>
              <w:left w:val="single" w:sz="4" w:space="0" w:color="auto"/>
              <w:bottom w:val="single" w:sz="4" w:space="0" w:color="auto"/>
              <w:right w:val="single" w:sz="4" w:space="0" w:color="auto"/>
            </w:tcBorders>
          </w:tcPr>
          <w:p w14:paraId="6BEFAE4A" w14:textId="77777777" w:rsidR="002D479F" w:rsidRPr="00F203C8" w:rsidRDefault="002D479F" w:rsidP="002D479F">
            <w:pPr>
              <w:spacing w:after="0" w:line="240" w:lineRule="auto"/>
              <w:jc w:val="center"/>
              <w:rPr>
                <w:rFonts w:ascii="Times New Roman" w:hAnsi="Times New Roman"/>
                <w:b/>
                <w:bCs/>
              </w:rPr>
            </w:pP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4FE3721" w14:textId="0AF1C4E6" w:rsidR="002D479F" w:rsidRPr="00F203C8" w:rsidRDefault="002D479F" w:rsidP="002D479F">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0795DCB6" w14:textId="4F023198" w:rsidR="002D479F" w:rsidRDefault="002D479F" w:rsidP="002D479F">
            <w:pPr>
              <w:spacing w:after="0" w:line="240" w:lineRule="auto"/>
              <w:jc w:val="center"/>
              <w:rPr>
                <w:rFonts w:ascii="Times New Roman" w:hAnsi="Times New Roman"/>
                <w:b/>
                <w:bCs/>
                <w:lang w:val="en-U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1B40DEED" w14:textId="77777777" w:rsidR="002D479F" w:rsidRDefault="002D479F" w:rsidP="002D479F">
            <w:pPr>
              <w:spacing w:after="0" w:line="240" w:lineRule="auto"/>
              <w:jc w:val="center"/>
              <w:rPr>
                <w:rFonts w:ascii="Times New Roman" w:hAnsi="Times New Roman"/>
                <w:b/>
                <w:bCs/>
                <w:lang w:val="en-US"/>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22B4F567" w14:textId="77777777" w:rsidR="002D479F" w:rsidRDefault="002D479F" w:rsidP="002D479F">
            <w:pPr>
              <w:spacing w:after="0" w:line="240" w:lineRule="auto"/>
              <w:jc w:val="center"/>
              <w:rPr>
                <w:rFonts w:ascii="Times New Roman" w:hAnsi="Times New Roman"/>
                <w:b/>
                <w:bCs/>
                <w:lang w:val="en-US"/>
              </w:rPr>
            </w:pPr>
          </w:p>
        </w:tc>
      </w:tr>
      <w:tr w:rsidR="00F04C8E" w:rsidRPr="00F203C8" w14:paraId="49B26059" w14:textId="15566DF1" w:rsidTr="002D479F">
        <w:tc>
          <w:tcPr>
            <w:tcW w:w="2864" w:type="pct"/>
            <w:gridSpan w:val="2"/>
            <w:tcBorders>
              <w:top w:val="single" w:sz="4" w:space="0" w:color="auto"/>
              <w:left w:val="single" w:sz="4" w:space="0" w:color="auto"/>
              <w:bottom w:val="single" w:sz="4" w:space="0" w:color="auto"/>
              <w:right w:val="single" w:sz="4" w:space="0" w:color="auto"/>
            </w:tcBorders>
            <w:hideMark/>
          </w:tcPr>
          <w:p w14:paraId="274143F3" w14:textId="77777777" w:rsidR="00F04C8E" w:rsidRPr="00F203C8" w:rsidRDefault="00F04C8E" w:rsidP="00F04C8E">
            <w:pPr>
              <w:spacing w:after="0" w:line="240" w:lineRule="auto"/>
              <w:rPr>
                <w:rFonts w:ascii="Times New Roman" w:hAnsi="Times New Roman"/>
                <w:b/>
                <w:bCs/>
              </w:rPr>
            </w:pPr>
            <w:r w:rsidRPr="00F203C8">
              <w:rPr>
                <w:rFonts w:ascii="Times New Roman" w:hAnsi="Times New Roman"/>
                <w:b/>
                <w:bCs/>
              </w:rPr>
              <w:t xml:space="preserve">Раздел 1. Организация деятельности государственного пожарного надзора </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0DD89AAC" w14:textId="0BF2180B" w:rsidR="00F04C8E" w:rsidRPr="002D479F" w:rsidRDefault="00F04C8E" w:rsidP="00F04C8E">
            <w:pPr>
              <w:suppressAutoHyphens/>
              <w:spacing w:after="0" w:line="240" w:lineRule="auto"/>
              <w:jc w:val="center"/>
              <w:rPr>
                <w:rFonts w:ascii="Times New Roman" w:hAnsi="Times New Roman"/>
                <w:b/>
                <w:lang w:val="en-US"/>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1482DE17" w14:textId="14DC8631" w:rsidR="00F04C8E" w:rsidRPr="002D479F" w:rsidRDefault="00F04C8E" w:rsidP="00F04C8E">
            <w:pPr>
              <w:suppressAutoHyphens/>
              <w:spacing w:after="0" w:line="240" w:lineRule="auto"/>
              <w:jc w:val="center"/>
              <w:rPr>
                <w:rFonts w:ascii="Times New Roman" w:hAnsi="Times New Roman"/>
                <w:b/>
                <w:lang w:val="en-US"/>
              </w:rPr>
            </w:pPr>
            <w:r>
              <w:rPr>
                <w:rFonts w:ascii="Times New Roman" w:hAnsi="Times New Roman"/>
                <w:b/>
              </w:rPr>
              <w:t>89/89</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37B9BD4F" w14:textId="77777777" w:rsidR="00F04C8E" w:rsidRDefault="00F04C8E" w:rsidP="00F04C8E">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2FC46263" w14:textId="77777777" w:rsidR="00F04C8E" w:rsidRDefault="00F04C8E" w:rsidP="00F04C8E">
            <w:pPr>
              <w:suppressAutoHyphens/>
              <w:spacing w:after="0" w:line="240" w:lineRule="auto"/>
              <w:jc w:val="center"/>
              <w:rPr>
                <w:rFonts w:ascii="Times New Roman" w:hAnsi="Times New Roman"/>
                <w:b/>
              </w:rPr>
            </w:pPr>
          </w:p>
        </w:tc>
      </w:tr>
      <w:tr w:rsidR="00F04C8E" w:rsidRPr="00F203C8" w14:paraId="2F8EF7FA" w14:textId="1BFF2D69" w:rsidTr="002D479F">
        <w:trPr>
          <w:trHeight w:val="303"/>
        </w:trPr>
        <w:tc>
          <w:tcPr>
            <w:tcW w:w="2864" w:type="pct"/>
            <w:gridSpan w:val="2"/>
            <w:tcBorders>
              <w:top w:val="single" w:sz="4" w:space="0" w:color="auto"/>
              <w:left w:val="single" w:sz="4" w:space="0" w:color="auto"/>
              <w:bottom w:val="single" w:sz="4" w:space="0" w:color="auto"/>
              <w:right w:val="single" w:sz="4" w:space="0" w:color="auto"/>
            </w:tcBorders>
            <w:hideMark/>
          </w:tcPr>
          <w:p w14:paraId="5B270215" w14:textId="668CF382" w:rsidR="00F04C8E" w:rsidRPr="00F203C8" w:rsidRDefault="00F04C8E" w:rsidP="00F04C8E">
            <w:pPr>
              <w:spacing w:after="0" w:line="240" w:lineRule="auto"/>
              <w:rPr>
                <w:rFonts w:ascii="Times New Roman" w:hAnsi="Times New Roman"/>
                <w:b/>
                <w:bCs/>
              </w:rPr>
            </w:pPr>
            <w:r w:rsidRPr="00F203C8">
              <w:rPr>
                <w:rFonts w:ascii="Times New Roman" w:hAnsi="Times New Roman"/>
                <w:b/>
                <w:bCs/>
              </w:rPr>
              <w:t>МДК</w:t>
            </w:r>
            <w:r w:rsidRPr="00F203C8">
              <w:rPr>
                <w:rFonts w:ascii="Times New Roman" w:hAnsi="Times New Roman"/>
                <w:b/>
                <w:bCs/>
                <w:vertAlign w:val="subscript"/>
              </w:rPr>
              <w:t xml:space="preserve"> </w:t>
            </w:r>
            <w:r w:rsidRPr="00F203C8">
              <w:rPr>
                <w:rFonts w:ascii="Times New Roman" w:hAnsi="Times New Roman"/>
                <w:b/>
                <w:bCs/>
              </w:rPr>
              <w:t>03.01 Организация деятельности государственного пожарного надзора</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0287D1F9" w14:textId="6B14D094" w:rsidR="00F04C8E" w:rsidRPr="00F203C8" w:rsidRDefault="00F04C8E" w:rsidP="00F04C8E">
            <w:pPr>
              <w:spacing w:after="0" w:line="240" w:lineRule="auto"/>
              <w:jc w:val="center"/>
              <w:rPr>
                <w:rFonts w:ascii="Times New Roman" w:hAnsi="Times New Roman"/>
                <w:b/>
                <w:bCs/>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304B3AC2" w14:textId="1892A23F" w:rsidR="00F04C8E" w:rsidRDefault="00F04C8E" w:rsidP="00F04C8E">
            <w:pPr>
              <w:spacing w:after="0" w:line="240" w:lineRule="auto"/>
              <w:jc w:val="center"/>
              <w:rPr>
                <w:rFonts w:ascii="Times New Roman" w:hAnsi="Times New Roman"/>
                <w:b/>
                <w:bCs/>
              </w:rPr>
            </w:pPr>
            <w:r>
              <w:rPr>
                <w:rFonts w:ascii="Times New Roman" w:hAnsi="Times New Roman"/>
                <w:b/>
              </w:rPr>
              <w:t>89/89</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7D9B62B6" w14:textId="77777777" w:rsidR="00F04C8E" w:rsidRDefault="00F04C8E" w:rsidP="00F04C8E">
            <w:pPr>
              <w:spacing w:after="0" w:line="240" w:lineRule="auto"/>
              <w:jc w:val="center"/>
              <w:rPr>
                <w:rFonts w:ascii="Times New Roman" w:hAnsi="Times New Roman"/>
                <w:b/>
                <w:bCs/>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277DC686" w14:textId="77777777" w:rsidR="00F04C8E" w:rsidRDefault="00F04C8E" w:rsidP="00F04C8E">
            <w:pPr>
              <w:spacing w:after="0" w:line="240" w:lineRule="auto"/>
              <w:jc w:val="center"/>
              <w:rPr>
                <w:rFonts w:ascii="Times New Roman" w:hAnsi="Times New Roman"/>
                <w:b/>
                <w:bCs/>
              </w:rPr>
            </w:pPr>
          </w:p>
        </w:tc>
      </w:tr>
      <w:tr w:rsidR="00F04C8E" w:rsidRPr="00F203C8" w14:paraId="21D73BF1" w14:textId="1F35D10F" w:rsidTr="002D479F">
        <w:tc>
          <w:tcPr>
            <w:tcW w:w="895" w:type="pct"/>
            <w:vMerge w:val="restart"/>
            <w:tcBorders>
              <w:top w:val="single" w:sz="4" w:space="0" w:color="auto"/>
              <w:left w:val="single" w:sz="4" w:space="0" w:color="auto"/>
              <w:right w:val="single" w:sz="4" w:space="0" w:color="auto"/>
            </w:tcBorders>
          </w:tcPr>
          <w:p w14:paraId="1ACC0658" w14:textId="77777777" w:rsidR="00F04C8E" w:rsidRPr="00F203C8" w:rsidRDefault="00F04C8E" w:rsidP="00F04C8E">
            <w:pPr>
              <w:spacing w:after="0" w:line="240" w:lineRule="auto"/>
              <w:rPr>
                <w:rFonts w:ascii="Times New Roman" w:hAnsi="Times New Roman"/>
                <w:b/>
                <w:bCs/>
              </w:rPr>
            </w:pPr>
            <w:r w:rsidRPr="00F203C8">
              <w:rPr>
                <w:rFonts w:ascii="Times New Roman" w:hAnsi="Times New Roman"/>
                <w:b/>
                <w:bCs/>
              </w:rPr>
              <w:t xml:space="preserve">Тема 1.1. </w:t>
            </w:r>
            <w:r w:rsidRPr="00E74F44">
              <w:rPr>
                <w:rFonts w:ascii="Times New Roman" w:hAnsi="Times New Roman"/>
                <w:color w:val="000000"/>
                <w:sz w:val="24"/>
                <w:szCs w:val="24"/>
              </w:rPr>
              <w:t>Общие положения правового регулирования деятельности органов государственного пожарного надзора МЧС России</w:t>
            </w:r>
          </w:p>
        </w:tc>
        <w:tc>
          <w:tcPr>
            <w:tcW w:w="1969" w:type="pct"/>
            <w:tcBorders>
              <w:top w:val="single" w:sz="4" w:space="0" w:color="auto"/>
              <w:left w:val="single" w:sz="4" w:space="0" w:color="auto"/>
              <w:bottom w:val="single" w:sz="4" w:space="0" w:color="auto"/>
              <w:right w:val="single" w:sz="4" w:space="0" w:color="auto"/>
            </w:tcBorders>
            <w:hideMark/>
          </w:tcPr>
          <w:p w14:paraId="201C2441" w14:textId="77777777" w:rsidR="00F04C8E" w:rsidRPr="00F203C8" w:rsidRDefault="00F04C8E" w:rsidP="00F04C8E">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72A7939F" w14:textId="21ABF1A4" w:rsidR="00F04C8E" w:rsidRPr="00F203C8" w:rsidRDefault="00F04C8E" w:rsidP="00F04C8E">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6CBFC0C9" w14:textId="77777777" w:rsidR="00F04C8E" w:rsidRPr="00F203C8" w:rsidRDefault="00F04C8E" w:rsidP="00F04C8E">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8307342" w14:textId="77777777" w:rsidR="00F04C8E" w:rsidRPr="00F203C8" w:rsidRDefault="00F04C8E" w:rsidP="00F04C8E">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EA1DFC6" w14:textId="77777777" w:rsidR="00F04C8E" w:rsidRPr="00F203C8" w:rsidRDefault="00F04C8E" w:rsidP="00F04C8E">
            <w:pPr>
              <w:suppressAutoHyphens/>
              <w:spacing w:after="0" w:line="240" w:lineRule="auto"/>
              <w:jc w:val="center"/>
              <w:rPr>
                <w:rFonts w:ascii="Times New Roman" w:hAnsi="Times New Roman"/>
                <w:b/>
                <w:bCs/>
                <w:iCs/>
              </w:rPr>
            </w:pPr>
          </w:p>
        </w:tc>
      </w:tr>
      <w:tr w:rsidR="001B150C" w:rsidRPr="00F203C8" w14:paraId="324FC326" w14:textId="53129907" w:rsidTr="002D479F">
        <w:tc>
          <w:tcPr>
            <w:tcW w:w="895" w:type="pct"/>
            <w:vMerge/>
            <w:tcBorders>
              <w:left w:val="single" w:sz="4" w:space="0" w:color="auto"/>
              <w:right w:val="single" w:sz="4" w:space="0" w:color="auto"/>
            </w:tcBorders>
          </w:tcPr>
          <w:p w14:paraId="592345B8"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39369463" w14:textId="77777777" w:rsidR="001B150C" w:rsidRPr="00FB3843" w:rsidRDefault="001B150C" w:rsidP="00F04C8E">
            <w:pPr>
              <w:suppressAutoHyphens/>
              <w:spacing w:after="0" w:line="240" w:lineRule="auto"/>
              <w:jc w:val="both"/>
              <w:rPr>
                <w:rFonts w:ascii="Times New Roman" w:hAnsi="Times New Roman"/>
              </w:rPr>
            </w:pPr>
            <w:r w:rsidRPr="00FB3843">
              <w:rPr>
                <w:rFonts w:ascii="Times New Roman" w:hAnsi="Times New Roman"/>
                <w:color w:val="000000"/>
                <w:sz w:val="24"/>
                <w:szCs w:val="24"/>
              </w:rPr>
              <w:t>Введение. Органы ГПН, их структура, функции и задачи.</w:t>
            </w:r>
          </w:p>
        </w:tc>
        <w:tc>
          <w:tcPr>
            <w:tcW w:w="660" w:type="pct"/>
            <w:vMerge w:val="restart"/>
            <w:tcBorders>
              <w:top w:val="single" w:sz="4" w:space="0" w:color="auto"/>
              <w:left w:val="single" w:sz="4" w:space="0" w:color="auto"/>
              <w:right w:val="single" w:sz="4" w:space="0" w:color="auto"/>
            </w:tcBorders>
            <w:shd w:val="clear" w:color="auto" w:fill="FFFFFF"/>
          </w:tcPr>
          <w:p w14:paraId="7DE76D0F" w14:textId="5C61F4DF" w:rsidR="001B150C" w:rsidRPr="00F203C8" w:rsidRDefault="001B150C" w:rsidP="00F04C8E">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1203B257"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val="restart"/>
            <w:tcBorders>
              <w:top w:val="single" w:sz="4" w:space="0" w:color="auto"/>
              <w:left w:val="single" w:sz="4" w:space="0" w:color="auto"/>
              <w:right w:val="single" w:sz="4" w:space="0" w:color="auto"/>
            </w:tcBorders>
            <w:shd w:val="clear" w:color="auto" w:fill="FFFFFF"/>
          </w:tcPr>
          <w:p w14:paraId="21B9DB2A"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3.3, </w:t>
            </w:r>
          </w:p>
          <w:p w14:paraId="42393B09" w14:textId="0D80D00B" w:rsidR="001B150C" w:rsidRPr="00B62FDA" w:rsidRDefault="001B150C" w:rsidP="001B150C">
            <w:pPr>
              <w:spacing w:after="0" w:line="240" w:lineRule="auto"/>
              <w:rPr>
                <w:rFonts w:ascii="Times New Roman" w:hAnsi="Times New Roman"/>
              </w:rPr>
            </w:pPr>
            <w:r w:rsidRPr="00B62FDA">
              <w:rPr>
                <w:rFonts w:ascii="Times New Roman" w:hAnsi="Times New Roman"/>
              </w:rPr>
              <w:t>ПК 3.5.</w:t>
            </w:r>
          </w:p>
          <w:p w14:paraId="289A923A"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34202412" w14:textId="4CE87943"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top w:val="single" w:sz="4" w:space="0" w:color="auto"/>
              <w:left w:val="single" w:sz="4" w:space="0" w:color="auto"/>
              <w:right w:val="single" w:sz="4" w:space="0" w:color="auto"/>
            </w:tcBorders>
            <w:shd w:val="clear" w:color="auto" w:fill="FFFFFF"/>
          </w:tcPr>
          <w:p w14:paraId="0B85832E"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75BDED22" w14:textId="1C0622D3" w:rsidTr="002D479F">
        <w:tc>
          <w:tcPr>
            <w:tcW w:w="895" w:type="pct"/>
            <w:vMerge/>
            <w:tcBorders>
              <w:left w:val="single" w:sz="4" w:space="0" w:color="auto"/>
              <w:right w:val="single" w:sz="4" w:space="0" w:color="auto"/>
            </w:tcBorders>
            <w:vAlign w:val="center"/>
            <w:hideMark/>
          </w:tcPr>
          <w:p w14:paraId="38FE5575"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0213C61" w14:textId="77777777" w:rsidR="001B150C" w:rsidRPr="00FB3843" w:rsidRDefault="001B150C" w:rsidP="00F04C8E">
            <w:pPr>
              <w:suppressAutoHyphens/>
              <w:spacing w:after="0" w:line="240" w:lineRule="auto"/>
              <w:jc w:val="both"/>
              <w:rPr>
                <w:rFonts w:ascii="Times New Roman" w:hAnsi="Times New Roman"/>
              </w:rPr>
            </w:pPr>
            <w:r w:rsidRPr="00FB3843">
              <w:rPr>
                <w:rFonts w:ascii="Times New Roman" w:hAnsi="Times New Roman"/>
                <w:color w:val="000000"/>
                <w:sz w:val="24"/>
                <w:szCs w:val="24"/>
              </w:rPr>
              <w:t>Планирование профилактических мероприятий.</w:t>
            </w:r>
          </w:p>
        </w:tc>
        <w:tc>
          <w:tcPr>
            <w:tcW w:w="660" w:type="pct"/>
            <w:vMerge/>
            <w:tcBorders>
              <w:left w:val="single" w:sz="4" w:space="0" w:color="auto"/>
              <w:right w:val="single" w:sz="4" w:space="0" w:color="auto"/>
            </w:tcBorders>
            <w:shd w:val="clear" w:color="auto" w:fill="FFFFFF"/>
            <w:vAlign w:val="center"/>
          </w:tcPr>
          <w:p w14:paraId="661604AA" w14:textId="77777777"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1F0CBFF"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1036A4D"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272CB73"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1A3EB75E" w14:textId="78F3C999" w:rsidTr="002D479F">
        <w:tc>
          <w:tcPr>
            <w:tcW w:w="895" w:type="pct"/>
            <w:vMerge/>
            <w:tcBorders>
              <w:left w:val="single" w:sz="4" w:space="0" w:color="auto"/>
              <w:right w:val="single" w:sz="4" w:space="0" w:color="auto"/>
            </w:tcBorders>
            <w:vAlign w:val="center"/>
            <w:hideMark/>
          </w:tcPr>
          <w:p w14:paraId="123F2977"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C26744D" w14:textId="77777777" w:rsidR="001B150C" w:rsidRPr="00FB3843" w:rsidRDefault="001B150C" w:rsidP="00F04C8E">
            <w:pPr>
              <w:spacing w:after="0" w:line="240" w:lineRule="auto"/>
              <w:rPr>
                <w:rFonts w:ascii="Times New Roman" w:hAnsi="Times New Roman"/>
              </w:rPr>
            </w:pPr>
            <w:r w:rsidRPr="00FB3843">
              <w:rPr>
                <w:rFonts w:ascii="Times New Roman" w:hAnsi="Times New Roman"/>
                <w:color w:val="000000"/>
                <w:sz w:val="24"/>
                <w:szCs w:val="24"/>
              </w:rPr>
              <w:t>Права и обязанности лиц, в отношении которых осуществляются мероприятия по надзору.</w:t>
            </w:r>
          </w:p>
        </w:tc>
        <w:tc>
          <w:tcPr>
            <w:tcW w:w="660" w:type="pct"/>
            <w:vMerge/>
            <w:tcBorders>
              <w:left w:val="single" w:sz="4" w:space="0" w:color="auto"/>
              <w:right w:val="single" w:sz="4" w:space="0" w:color="auto"/>
            </w:tcBorders>
            <w:shd w:val="clear" w:color="auto" w:fill="FFFFFF"/>
            <w:vAlign w:val="center"/>
          </w:tcPr>
          <w:p w14:paraId="0A487F0C" w14:textId="77777777"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7FC27F4"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759DD5E"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B89F615"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2EE4BC63" w14:textId="36B25514" w:rsidTr="002D479F">
        <w:tc>
          <w:tcPr>
            <w:tcW w:w="895" w:type="pct"/>
            <w:vMerge/>
            <w:tcBorders>
              <w:left w:val="single" w:sz="4" w:space="0" w:color="auto"/>
              <w:right w:val="single" w:sz="4" w:space="0" w:color="auto"/>
            </w:tcBorders>
            <w:vAlign w:val="center"/>
            <w:hideMark/>
          </w:tcPr>
          <w:p w14:paraId="730D59FA"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241BAF0" w14:textId="77777777" w:rsidR="001B150C" w:rsidRPr="00FB3843" w:rsidRDefault="001B150C" w:rsidP="00F04C8E">
            <w:pPr>
              <w:spacing w:after="0" w:line="240" w:lineRule="auto"/>
              <w:rPr>
                <w:rFonts w:ascii="Times New Roman" w:hAnsi="Times New Roman"/>
              </w:rPr>
            </w:pPr>
            <w:r w:rsidRPr="00FB3843">
              <w:rPr>
                <w:rFonts w:ascii="Times New Roman" w:hAnsi="Times New Roman"/>
                <w:color w:val="000000"/>
                <w:sz w:val="24"/>
                <w:szCs w:val="24"/>
              </w:rPr>
              <w:t>Межведомственное взаимодействие органов ГПН.</w:t>
            </w:r>
          </w:p>
        </w:tc>
        <w:tc>
          <w:tcPr>
            <w:tcW w:w="660" w:type="pct"/>
            <w:vMerge/>
            <w:tcBorders>
              <w:left w:val="single" w:sz="4" w:space="0" w:color="auto"/>
              <w:right w:val="single" w:sz="4" w:space="0" w:color="auto"/>
            </w:tcBorders>
            <w:shd w:val="clear" w:color="auto" w:fill="FFFFFF"/>
            <w:vAlign w:val="center"/>
          </w:tcPr>
          <w:p w14:paraId="0EAD716B" w14:textId="77777777"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7E5093F"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1A090F1"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7276A4BF"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2B0DF486" w14:textId="4C9B3456" w:rsidTr="002D479F">
        <w:trPr>
          <w:trHeight w:val="278"/>
        </w:trPr>
        <w:tc>
          <w:tcPr>
            <w:tcW w:w="895" w:type="pct"/>
            <w:vMerge/>
            <w:tcBorders>
              <w:left w:val="single" w:sz="4" w:space="0" w:color="auto"/>
              <w:right w:val="single" w:sz="4" w:space="0" w:color="auto"/>
            </w:tcBorders>
            <w:vAlign w:val="center"/>
            <w:hideMark/>
          </w:tcPr>
          <w:p w14:paraId="181BE361"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0EEC9AC" w14:textId="77777777" w:rsidR="001B150C" w:rsidRPr="00FB3843" w:rsidRDefault="001B150C" w:rsidP="00F04C8E">
            <w:pPr>
              <w:spacing w:after="0" w:line="240" w:lineRule="auto"/>
              <w:rPr>
                <w:rFonts w:ascii="Times New Roman" w:hAnsi="Times New Roman"/>
              </w:rPr>
            </w:pPr>
            <w:r w:rsidRPr="00FB3843">
              <w:rPr>
                <w:rFonts w:ascii="Times New Roman" w:hAnsi="Times New Roman"/>
                <w:color w:val="000000"/>
                <w:sz w:val="24"/>
                <w:szCs w:val="24"/>
              </w:rPr>
              <w:t>Межведомственное информационное взаимодействие органов ГПН.</w:t>
            </w:r>
          </w:p>
        </w:tc>
        <w:tc>
          <w:tcPr>
            <w:tcW w:w="660" w:type="pct"/>
            <w:vMerge/>
            <w:tcBorders>
              <w:left w:val="single" w:sz="4" w:space="0" w:color="auto"/>
              <w:right w:val="single" w:sz="4" w:space="0" w:color="auto"/>
            </w:tcBorders>
            <w:shd w:val="clear" w:color="auto" w:fill="FFFFFF"/>
            <w:vAlign w:val="center"/>
          </w:tcPr>
          <w:p w14:paraId="63BB7F42" w14:textId="77777777"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01322A2"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E55E284"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7933B84E"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3E962165" w14:textId="50328C36" w:rsidTr="002D479F">
        <w:tc>
          <w:tcPr>
            <w:tcW w:w="895" w:type="pct"/>
            <w:vMerge/>
            <w:tcBorders>
              <w:left w:val="single" w:sz="4" w:space="0" w:color="auto"/>
              <w:right w:val="single" w:sz="4" w:space="0" w:color="auto"/>
            </w:tcBorders>
            <w:vAlign w:val="center"/>
            <w:hideMark/>
          </w:tcPr>
          <w:p w14:paraId="516A8D0C"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FB1F36D" w14:textId="3BA70708" w:rsidR="001B150C" w:rsidRPr="00F203C8" w:rsidRDefault="001B150C" w:rsidP="00F04C8E">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left w:val="single" w:sz="4" w:space="0" w:color="auto"/>
              <w:right w:val="single" w:sz="4" w:space="0" w:color="auto"/>
            </w:tcBorders>
            <w:shd w:val="clear" w:color="auto" w:fill="FFFFFF"/>
            <w:vAlign w:val="center"/>
          </w:tcPr>
          <w:p w14:paraId="68D49647" w14:textId="34FBF61D"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8D9BA95"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2292F78"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E39C178"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12ECEDEF" w14:textId="48BFE7DE" w:rsidTr="002D479F">
        <w:tc>
          <w:tcPr>
            <w:tcW w:w="895" w:type="pct"/>
            <w:vMerge/>
            <w:tcBorders>
              <w:left w:val="single" w:sz="4" w:space="0" w:color="auto"/>
              <w:right w:val="single" w:sz="4" w:space="0" w:color="auto"/>
            </w:tcBorders>
            <w:vAlign w:val="center"/>
            <w:hideMark/>
          </w:tcPr>
          <w:p w14:paraId="208C0658"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36DC31F7" w14:textId="77777777" w:rsidR="001B150C" w:rsidRPr="00F203C8" w:rsidRDefault="001B150C" w:rsidP="00F04C8E">
            <w:pPr>
              <w:spacing w:after="0" w:line="240" w:lineRule="auto"/>
              <w:rPr>
                <w:rFonts w:ascii="Times New Roman" w:hAnsi="Times New Roman"/>
              </w:rPr>
            </w:pPr>
            <w:r w:rsidRPr="00F203C8">
              <w:rPr>
                <w:rFonts w:ascii="Times New Roman" w:hAnsi="Times New Roman"/>
                <w:color w:val="000000"/>
                <w:sz w:val="24"/>
                <w:szCs w:val="24"/>
              </w:rPr>
              <w:t>Перечень нормативно-правовых актов, регулирующих деятельность органов ГПН.</w:t>
            </w:r>
          </w:p>
        </w:tc>
        <w:tc>
          <w:tcPr>
            <w:tcW w:w="660" w:type="pct"/>
            <w:vMerge/>
            <w:tcBorders>
              <w:left w:val="single" w:sz="4" w:space="0" w:color="auto"/>
              <w:right w:val="single" w:sz="4" w:space="0" w:color="auto"/>
            </w:tcBorders>
            <w:shd w:val="clear" w:color="auto" w:fill="FFFFFF"/>
            <w:vAlign w:val="center"/>
          </w:tcPr>
          <w:p w14:paraId="38759BF6" w14:textId="77777777"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81A312F"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ECA979D"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52F103C"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66E51F69" w14:textId="798E8671" w:rsidTr="002D479F">
        <w:tc>
          <w:tcPr>
            <w:tcW w:w="895" w:type="pct"/>
            <w:vMerge/>
            <w:tcBorders>
              <w:left w:val="single" w:sz="4" w:space="0" w:color="auto"/>
              <w:right w:val="single" w:sz="4" w:space="0" w:color="auto"/>
            </w:tcBorders>
            <w:vAlign w:val="center"/>
            <w:hideMark/>
          </w:tcPr>
          <w:p w14:paraId="26709AD4"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8F088E9" w14:textId="77777777" w:rsidR="001B150C" w:rsidRPr="00F203C8" w:rsidRDefault="001B150C" w:rsidP="00F04C8E">
            <w:pPr>
              <w:spacing w:after="0" w:line="240" w:lineRule="auto"/>
              <w:rPr>
                <w:rFonts w:ascii="Times New Roman" w:hAnsi="Times New Roman"/>
                <w:b/>
              </w:rPr>
            </w:pPr>
            <w:r w:rsidRPr="00F203C8">
              <w:rPr>
                <w:rFonts w:ascii="Times New Roman" w:hAnsi="Times New Roman"/>
                <w:color w:val="000000"/>
                <w:sz w:val="24"/>
                <w:szCs w:val="24"/>
              </w:rPr>
              <w:t>Предмет государственного надзора.</w:t>
            </w:r>
          </w:p>
        </w:tc>
        <w:tc>
          <w:tcPr>
            <w:tcW w:w="660" w:type="pct"/>
            <w:vMerge/>
            <w:tcBorders>
              <w:left w:val="single" w:sz="4" w:space="0" w:color="auto"/>
              <w:right w:val="single" w:sz="4" w:space="0" w:color="auto"/>
            </w:tcBorders>
            <w:shd w:val="clear" w:color="auto" w:fill="FFFFFF"/>
            <w:vAlign w:val="center"/>
          </w:tcPr>
          <w:p w14:paraId="4EC140F0" w14:textId="77777777"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B12A0E3"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81F104A"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BC8832D"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10356D22" w14:textId="065D455F" w:rsidTr="002D479F">
        <w:tc>
          <w:tcPr>
            <w:tcW w:w="895" w:type="pct"/>
            <w:vMerge/>
            <w:tcBorders>
              <w:left w:val="single" w:sz="4" w:space="0" w:color="auto"/>
              <w:bottom w:val="single" w:sz="4" w:space="0" w:color="auto"/>
              <w:right w:val="single" w:sz="4" w:space="0" w:color="auto"/>
            </w:tcBorders>
            <w:vAlign w:val="center"/>
            <w:hideMark/>
          </w:tcPr>
          <w:p w14:paraId="7EF2F261"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9498161" w14:textId="77777777" w:rsidR="001B150C" w:rsidRPr="00F203C8" w:rsidRDefault="001B150C" w:rsidP="00F04C8E">
            <w:pPr>
              <w:spacing w:after="0" w:line="240" w:lineRule="auto"/>
              <w:rPr>
                <w:rFonts w:ascii="Times New Roman" w:hAnsi="Times New Roman"/>
                <w:b/>
                <w:color w:val="000000"/>
                <w:sz w:val="24"/>
                <w:szCs w:val="24"/>
              </w:rPr>
            </w:pPr>
            <w:r w:rsidRPr="00F203C8">
              <w:rPr>
                <w:rFonts w:ascii="Times New Roman" w:hAnsi="Times New Roman"/>
                <w:color w:val="000000"/>
                <w:sz w:val="24"/>
                <w:szCs w:val="24"/>
              </w:rPr>
              <w:t>Права и обязанности должностных лиц органов ГПН.</w:t>
            </w:r>
          </w:p>
        </w:tc>
        <w:tc>
          <w:tcPr>
            <w:tcW w:w="660" w:type="pct"/>
            <w:vMerge/>
            <w:tcBorders>
              <w:left w:val="single" w:sz="4" w:space="0" w:color="auto"/>
              <w:bottom w:val="single" w:sz="4" w:space="0" w:color="auto"/>
              <w:right w:val="single" w:sz="4" w:space="0" w:color="auto"/>
            </w:tcBorders>
            <w:shd w:val="clear" w:color="auto" w:fill="FFFFFF"/>
            <w:vAlign w:val="center"/>
          </w:tcPr>
          <w:p w14:paraId="23F52FBF" w14:textId="77777777"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4E21128E"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tcBorders>
              <w:left w:val="single" w:sz="4" w:space="0" w:color="auto"/>
              <w:bottom w:val="single" w:sz="4" w:space="0" w:color="auto"/>
              <w:right w:val="single" w:sz="4" w:space="0" w:color="auto"/>
            </w:tcBorders>
            <w:shd w:val="clear" w:color="auto" w:fill="FFFFFF"/>
          </w:tcPr>
          <w:p w14:paraId="35262C0C" w14:textId="77777777" w:rsidR="001B150C" w:rsidRPr="00F203C8" w:rsidRDefault="001B150C" w:rsidP="00F04C8E">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433AEFE7" w14:textId="77777777" w:rsidR="001B150C" w:rsidRPr="00F203C8" w:rsidRDefault="001B150C" w:rsidP="00F04C8E">
            <w:pPr>
              <w:suppressAutoHyphens/>
              <w:spacing w:after="0" w:line="240" w:lineRule="auto"/>
              <w:jc w:val="center"/>
              <w:rPr>
                <w:rFonts w:ascii="Times New Roman" w:hAnsi="Times New Roman"/>
                <w:iCs/>
              </w:rPr>
            </w:pPr>
          </w:p>
        </w:tc>
      </w:tr>
      <w:tr w:rsidR="00F04C8E" w:rsidRPr="00F203C8" w14:paraId="3CFFBDA8" w14:textId="47125911" w:rsidTr="002D479F">
        <w:trPr>
          <w:trHeight w:val="279"/>
        </w:trPr>
        <w:tc>
          <w:tcPr>
            <w:tcW w:w="895" w:type="pct"/>
            <w:vMerge w:val="restart"/>
            <w:tcBorders>
              <w:top w:val="single" w:sz="4" w:space="0" w:color="auto"/>
              <w:left w:val="single" w:sz="4" w:space="0" w:color="auto"/>
              <w:right w:val="single" w:sz="4" w:space="0" w:color="auto"/>
            </w:tcBorders>
          </w:tcPr>
          <w:p w14:paraId="6CA87469" w14:textId="77777777" w:rsidR="00F04C8E" w:rsidRPr="00F203C8" w:rsidRDefault="00F04C8E" w:rsidP="00F04C8E">
            <w:pPr>
              <w:spacing w:after="0" w:line="240" w:lineRule="auto"/>
              <w:rPr>
                <w:rFonts w:ascii="Times New Roman" w:hAnsi="Times New Roman"/>
                <w:b/>
                <w:bCs/>
              </w:rPr>
            </w:pPr>
            <w:r w:rsidRPr="00F203C8">
              <w:rPr>
                <w:rFonts w:ascii="Times New Roman" w:hAnsi="Times New Roman"/>
                <w:b/>
                <w:color w:val="000000"/>
                <w:sz w:val="24"/>
                <w:szCs w:val="24"/>
              </w:rPr>
              <w:t xml:space="preserve">Тема 1.2. </w:t>
            </w:r>
            <w:r w:rsidRPr="00E74F44">
              <w:rPr>
                <w:rFonts w:ascii="Times New Roman" w:hAnsi="Times New Roman"/>
                <w:color w:val="000000"/>
                <w:sz w:val="24"/>
                <w:szCs w:val="24"/>
              </w:rPr>
              <w:t>Государственная функция и порядок информирования о ее исполнении</w:t>
            </w:r>
          </w:p>
        </w:tc>
        <w:tc>
          <w:tcPr>
            <w:tcW w:w="1969" w:type="pct"/>
            <w:tcBorders>
              <w:top w:val="single" w:sz="4" w:space="0" w:color="auto"/>
              <w:left w:val="single" w:sz="4" w:space="0" w:color="auto"/>
              <w:bottom w:val="single" w:sz="4" w:space="0" w:color="auto"/>
              <w:right w:val="single" w:sz="4" w:space="0" w:color="auto"/>
            </w:tcBorders>
            <w:hideMark/>
          </w:tcPr>
          <w:p w14:paraId="1586CFCA" w14:textId="77777777" w:rsidR="00F04C8E" w:rsidRPr="00F203C8" w:rsidRDefault="00F04C8E" w:rsidP="00F04C8E">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6FDE44BB" w14:textId="411D8DFA" w:rsidR="00F04C8E" w:rsidRPr="00F203C8" w:rsidRDefault="00F04C8E" w:rsidP="00F04C8E">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990106A" w14:textId="77777777" w:rsidR="00F04C8E" w:rsidRPr="00F203C8" w:rsidRDefault="00F04C8E" w:rsidP="00F04C8E">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9B5EDBE" w14:textId="77777777" w:rsidR="00F04C8E" w:rsidRPr="00F203C8" w:rsidRDefault="00F04C8E" w:rsidP="00F04C8E">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5EFCD73" w14:textId="77777777" w:rsidR="00F04C8E" w:rsidRPr="00F203C8" w:rsidRDefault="00F04C8E" w:rsidP="00F04C8E">
            <w:pPr>
              <w:suppressAutoHyphens/>
              <w:spacing w:after="0" w:line="240" w:lineRule="auto"/>
              <w:jc w:val="center"/>
              <w:rPr>
                <w:rFonts w:ascii="Times New Roman" w:hAnsi="Times New Roman"/>
                <w:b/>
                <w:bCs/>
                <w:iCs/>
              </w:rPr>
            </w:pPr>
          </w:p>
        </w:tc>
      </w:tr>
      <w:tr w:rsidR="001B150C" w:rsidRPr="00F203C8" w14:paraId="2CFF8506" w14:textId="7BA97A4F" w:rsidTr="002D479F">
        <w:tc>
          <w:tcPr>
            <w:tcW w:w="895" w:type="pct"/>
            <w:vMerge/>
            <w:tcBorders>
              <w:left w:val="single" w:sz="4" w:space="0" w:color="auto"/>
              <w:right w:val="single" w:sz="4" w:space="0" w:color="auto"/>
            </w:tcBorders>
          </w:tcPr>
          <w:p w14:paraId="3A1BBC75" w14:textId="77777777" w:rsidR="001B150C" w:rsidRPr="00F203C8" w:rsidRDefault="001B150C" w:rsidP="00F04C8E">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519B9F5" w14:textId="77777777" w:rsidR="001B150C" w:rsidRPr="00FB3843" w:rsidRDefault="001B150C" w:rsidP="00F04C8E">
            <w:pPr>
              <w:suppressAutoHyphens/>
              <w:spacing w:after="0" w:line="240" w:lineRule="auto"/>
              <w:jc w:val="both"/>
              <w:rPr>
                <w:rFonts w:ascii="Times New Roman" w:hAnsi="Times New Roman"/>
              </w:rPr>
            </w:pPr>
            <w:r w:rsidRPr="00FB3843">
              <w:rPr>
                <w:rFonts w:ascii="Times New Roman" w:hAnsi="Times New Roman"/>
                <w:color w:val="000000"/>
                <w:sz w:val="24"/>
                <w:szCs w:val="24"/>
              </w:rPr>
              <w:t>Государственная функция.</w:t>
            </w:r>
          </w:p>
        </w:tc>
        <w:tc>
          <w:tcPr>
            <w:tcW w:w="660" w:type="pct"/>
            <w:vMerge w:val="restart"/>
            <w:tcBorders>
              <w:left w:val="single" w:sz="4" w:space="0" w:color="auto"/>
              <w:right w:val="single" w:sz="4" w:space="0" w:color="auto"/>
            </w:tcBorders>
            <w:shd w:val="clear" w:color="auto" w:fill="FFFFFF"/>
          </w:tcPr>
          <w:p w14:paraId="56FFC398" w14:textId="25DC88B0" w:rsidR="001B150C" w:rsidRPr="00F203C8" w:rsidRDefault="001B150C" w:rsidP="00F04C8E">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56AAEFF" w14:textId="77777777" w:rsidR="001B150C" w:rsidRPr="00F203C8" w:rsidRDefault="001B150C" w:rsidP="00F04C8E">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7A627785"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3.3, </w:t>
            </w:r>
          </w:p>
          <w:p w14:paraId="2E902D31"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3.5.</w:t>
            </w:r>
          </w:p>
          <w:p w14:paraId="6C227EA6"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2DDF3273" w14:textId="02619BF2"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2FC6181E" w14:textId="77777777" w:rsidR="001B150C" w:rsidRPr="00F203C8" w:rsidRDefault="001B150C" w:rsidP="00F04C8E">
            <w:pPr>
              <w:suppressAutoHyphens/>
              <w:spacing w:after="0" w:line="240" w:lineRule="auto"/>
              <w:jc w:val="center"/>
              <w:rPr>
                <w:rFonts w:ascii="Times New Roman" w:hAnsi="Times New Roman"/>
                <w:iCs/>
              </w:rPr>
            </w:pPr>
          </w:p>
        </w:tc>
      </w:tr>
      <w:tr w:rsidR="001B150C" w:rsidRPr="00F203C8" w14:paraId="1244E6C9" w14:textId="5D9814A2" w:rsidTr="002D479F">
        <w:tc>
          <w:tcPr>
            <w:tcW w:w="895" w:type="pct"/>
            <w:vMerge/>
            <w:tcBorders>
              <w:left w:val="single" w:sz="4" w:space="0" w:color="auto"/>
              <w:right w:val="single" w:sz="4" w:space="0" w:color="auto"/>
            </w:tcBorders>
            <w:vAlign w:val="center"/>
            <w:hideMark/>
          </w:tcPr>
          <w:p w14:paraId="619EF2B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9D372BD" w14:textId="77777777" w:rsidR="001B150C" w:rsidRPr="00FB3843" w:rsidRDefault="001B150C" w:rsidP="001B150C">
            <w:pPr>
              <w:suppressAutoHyphens/>
              <w:spacing w:after="0" w:line="240" w:lineRule="auto"/>
              <w:jc w:val="both"/>
              <w:rPr>
                <w:rFonts w:ascii="Times New Roman" w:hAnsi="Times New Roman"/>
                <w:bCs/>
                <w:szCs w:val="24"/>
              </w:rPr>
            </w:pPr>
            <w:r w:rsidRPr="00FB3843">
              <w:rPr>
                <w:rFonts w:ascii="Times New Roman" w:hAnsi="Times New Roman"/>
                <w:color w:val="000000"/>
                <w:sz w:val="24"/>
                <w:szCs w:val="24"/>
              </w:rPr>
              <w:t>Информирование о выполнении государственной функции.</w:t>
            </w:r>
          </w:p>
        </w:tc>
        <w:tc>
          <w:tcPr>
            <w:tcW w:w="660" w:type="pct"/>
            <w:vMerge/>
            <w:tcBorders>
              <w:left w:val="single" w:sz="4" w:space="0" w:color="auto"/>
              <w:right w:val="single" w:sz="4" w:space="0" w:color="auto"/>
            </w:tcBorders>
            <w:shd w:val="clear" w:color="auto" w:fill="FFFFFF"/>
            <w:vAlign w:val="center"/>
          </w:tcPr>
          <w:p w14:paraId="2FE57EF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6F3E01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5B48972" w14:textId="2DC1AEFA" w:rsidR="001B150C" w:rsidRPr="00F203C8" w:rsidRDefault="001B150C" w:rsidP="001B150C">
            <w:pPr>
              <w:suppressAutoHyphens/>
              <w:spacing w:after="0" w:line="240" w:lineRule="auto"/>
              <w:rPr>
                <w:rFonts w:ascii="Times New Roman" w:hAnsi="Times New Roman"/>
                <w:iCs/>
              </w:rPr>
            </w:pPr>
          </w:p>
        </w:tc>
        <w:tc>
          <w:tcPr>
            <w:tcW w:w="549" w:type="pct"/>
            <w:tcBorders>
              <w:left w:val="single" w:sz="4" w:space="0" w:color="auto"/>
              <w:right w:val="single" w:sz="4" w:space="0" w:color="auto"/>
            </w:tcBorders>
            <w:shd w:val="clear" w:color="auto" w:fill="FFFFFF"/>
          </w:tcPr>
          <w:p w14:paraId="2E5C6D9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D05F8A0" w14:textId="2AE5BC96" w:rsidTr="002D479F">
        <w:trPr>
          <w:trHeight w:val="253"/>
        </w:trPr>
        <w:tc>
          <w:tcPr>
            <w:tcW w:w="895" w:type="pct"/>
            <w:vMerge/>
            <w:tcBorders>
              <w:left w:val="single" w:sz="4" w:space="0" w:color="auto"/>
              <w:right w:val="single" w:sz="4" w:space="0" w:color="auto"/>
            </w:tcBorders>
            <w:vAlign w:val="center"/>
            <w:hideMark/>
          </w:tcPr>
          <w:p w14:paraId="785655B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322CC6F" w14:textId="77777777" w:rsidR="001B150C" w:rsidRPr="00FB3843" w:rsidRDefault="001B150C" w:rsidP="001B150C">
            <w:pPr>
              <w:spacing w:after="0" w:line="240" w:lineRule="auto"/>
              <w:rPr>
                <w:rFonts w:ascii="Times New Roman" w:hAnsi="Times New Roman"/>
              </w:rPr>
            </w:pPr>
            <w:r w:rsidRPr="00FB3843">
              <w:rPr>
                <w:rFonts w:ascii="Times New Roman" w:hAnsi="Times New Roman"/>
                <w:color w:val="000000"/>
                <w:sz w:val="24"/>
                <w:szCs w:val="24"/>
              </w:rPr>
              <w:t>Сроки информирования об исполнении государственной функции.</w:t>
            </w:r>
          </w:p>
        </w:tc>
        <w:tc>
          <w:tcPr>
            <w:tcW w:w="660" w:type="pct"/>
            <w:vMerge/>
            <w:tcBorders>
              <w:left w:val="single" w:sz="4" w:space="0" w:color="auto"/>
              <w:right w:val="single" w:sz="4" w:space="0" w:color="auto"/>
            </w:tcBorders>
            <w:shd w:val="clear" w:color="auto" w:fill="FFFFFF"/>
            <w:vAlign w:val="center"/>
          </w:tcPr>
          <w:p w14:paraId="0909837D"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0E3085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C390E2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A8081D6"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F4889B6" w14:textId="3F01C330" w:rsidTr="00027CBA">
        <w:trPr>
          <w:trHeight w:val="246"/>
        </w:trPr>
        <w:tc>
          <w:tcPr>
            <w:tcW w:w="895" w:type="pct"/>
            <w:vMerge/>
            <w:tcBorders>
              <w:left w:val="single" w:sz="4" w:space="0" w:color="auto"/>
              <w:right w:val="single" w:sz="4" w:space="0" w:color="auto"/>
            </w:tcBorders>
            <w:vAlign w:val="center"/>
            <w:hideMark/>
          </w:tcPr>
          <w:p w14:paraId="791FDE0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6958C75" w14:textId="6125310B"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423A3D25" w14:textId="18748BC0"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43D0BD3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E23DC7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41A9D71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47C1E0C" w14:textId="2BAE42BC" w:rsidTr="002D479F">
        <w:trPr>
          <w:trHeight w:val="235"/>
        </w:trPr>
        <w:tc>
          <w:tcPr>
            <w:tcW w:w="895" w:type="pct"/>
            <w:vMerge/>
            <w:tcBorders>
              <w:left w:val="single" w:sz="4" w:space="0" w:color="auto"/>
              <w:right w:val="single" w:sz="4" w:space="0" w:color="auto"/>
            </w:tcBorders>
            <w:vAlign w:val="center"/>
            <w:hideMark/>
          </w:tcPr>
          <w:p w14:paraId="2CD7D9B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FC83012" w14:textId="77777777" w:rsidR="001B150C" w:rsidRPr="00F203C8" w:rsidRDefault="001B150C" w:rsidP="001B150C">
            <w:pPr>
              <w:suppressAutoHyphens/>
              <w:spacing w:after="0" w:line="240" w:lineRule="auto"/>
              <w:jc w:val="both"/>
              <w:rPr>
                <w:rFonts w:ascii="Times New Roman" w:hAnsi="Times New Roman"/>
                <w:bCs/>
                <w:szCs w:val="24"/>
              </w:rPr>
            </w:pPr>
            <w:r w:rsidRPr="00F203C8">
              <w:rPr>
                <w:rFonts w:ascii="Times New Roman" w:hAnsi="Times New Roman"/>
                <w:color w:val="000000"/>
                <w:sz w:val="24"/>
                <w:szCs w:val="24"/>
              </w:rPr>
              <w:t>Надлежащее исполнение государственной функции.</w:t>
            </w:r>
          </w:p>
        </w:tc>
        <w:tc>
          <w:tcPr>
            <w:tcW w:w="660" w:type="pct"/>
            <w:vMerge/>
            <w:tcBorders>
              <w:left w:val="single" w:sz="4" w:space="0" w:color="auto"/>
              <w:right w:val="single" w:sz="4" w:space="0" w:color="auto"/>
            </w:tcBorders>
            <w:shd w:val="clear" w:color="auto" w:fill="FFFFFF"/>
            <w:vAlign w:val="center"/>
          </w:tcPr>
          <w:p w14:paraId="6DE926A3"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9D9CFB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370F6F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742FFE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D8B659B" w14:textId="406070C6" w:rsidTr="002D479F">
        <w:trPr>
          <w:trHeight w:val="233"/>
        </w:trPr>
        <w:tc>
          <w:tcPr>
            <w:tcW w:w="895" w:type="pct"/>
            <w:vMerge/>
            <w:tcBorders>
              <w:left w:val="single" w:sz="4" w:space="0" w:color="auto"/>
              <w:right w:val="single" w:sz="4" w:space="0" w:color="auto"/>
            </w:tcBorders>
            <w:vAlign w:val="center"/>
            <w:hideMark/>
          </w:tcPr>
          <w:p w14:paraId="48997C5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342ED9E" w14:textId="77777777" w:rsidR="001B150C" w:rsidRPr="00F203C8" w:rsidRDefault="001B150C" w:rsidP="001B150C">
            <w:pPr>
              <w:spacing w:after="0" w:line="240" w:lineRule="auto"/>
              <w:rPr>
                <w:rFonts w:ascii="Times New Roman" w:hAnsi="Times New Roman"/>
              </w:rPr>
            </w:pPr>
            <w:r w:rsidRPr="00F203C8">
              <w:rPr>
                <w:rFonts w:ascii="Times New Roman" w:hAnsi="Times New Roman"/>
                <w:color w:val="000000"/>
                <w:sz w:val="24"/>
                <w:szCs w:val="24"/>
              </w:rPr>
              <w:t>Принцип работы в информационно-телекоммуникационных сетях.</w:t>
            </w:r>
          </w:p>
        </w:tc>
        <w:tc>
          <w:tcPr>
            <w:tcW w:w="660" w:type="pct"/>
            <w:vMerge/>
            <w:tcBorders>
              <w:left w:val="single" w:sz="4" w:space="0" w:color="auto"/>
              <w:right w:val="single" w:sz="4" w:space="0" w:color="auto"/>
            </w:tcBorders>
            <w:shd w:val="clear" w:color="auto" w:fill="FFFFFF"/>
            <w:vAlign w:val="center"/>
          </w:tcPr>
          <w:p w14:paraId="79A29718"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9DEE74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465F0A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ED341A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A97A0C8" w14:textId="198BA3AE" w:rsidTr="002D479F">
        <w:tc>
          <w:tcPr>
            <w:tcW w:w="895" w:type="pct"/>
            <w:vMerge w:val="restart"/>
            <w:tcBorders>
              <w:top w:val="single" w:sz="4" w:space="0" w:color="auto"/>
              <w:left w:val="single" w:sz="4" w:space="0" w:color="auto"/>
              <w:right w:val="single" w:sz="4" w:space="0" w:color="auto"/>
            </w:tcBorders>
          </w:tcPr>
          <w:p w14:paraId="17C5EF1C"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color w:val="000000"/>
                <w:sz w:val="24"/>
                <w:szCs w:val="24"/>
              </w:rPr>
              <w:t xml:space="preserve">Тема 1.3. </w:t>
            </w:r>
            <w:r w:rsidRPr="00E74F44">
              <w:rPr>
                <w:rFonts w:ascii="Times New Roman" w:hAnsi="Times New Roman"/>
                <w:color w:val="000000"/>
                <w:sz w:val="24"/>
                <w:szCs w:val="24"/>
              </w:rPr>
              <w:t>Административные процедуры и требования к порядку их исполнения</w:t>
            </w:r>
          </w:p>
        </w:tc>
        <w:tc>
          <w:tcPr>
            <w:tcW w:w="1969" w:type="pct"/>
            <w:tcBorders>
              <w:top w:val="single" w:sz="4" w:space="0" w:color="auto"/>
              <w:left w:val="single" w:sz="4" w:space="0" w:color="auto"/>
              <w:bottom w:val="single" w:sz="4" w:space="0" w:color="auto"/>
              <w:right w:val="single" w:sz="4" w:space="0" w:color="auto"/>
            </w:tcBorders>
            <w:hideMark/>
          </w:tcPr>
          <w:p w14:paraId="1F72CC22"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120DE85B" w14:textId="4A2206FC"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6AE01156"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FD43106"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D12FA2B"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2B5F189E" w14:textId="7C1400AF" w:rsidTr="002D479F">
        <w:tc>
          <w:tcPr>
            <w:tcW w:w="895" w:type="pct"/>
            <w:vMerge/>
            <w:tcBorders>
              <w:left w:val="single" w:sz="4" w:space="0" w:color="auto"/>
              <w:right w:val="single" w:sz="4" w:space="0" w:color="auto"/>
            </w:tcBorders>
          </w:tcPr>
          <w:p w14:paraId="65FFFB8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8629429" w14:textId="77777777" w:rsidR="001B150C" w:rsidRPr="00FB3843" w:rsidRDefault="001B150C" w:rsidP="001B150C">
            <w:pPr>
              <w:suppressAutoHyphens/>
              <w:spacing w:after="0" w:line="240" w:lineRule="auto"/>
              <w:ind w:left="117"/>
              <w:jc w:val="both"/>
              <w:rPr>
                <w:rFonts w:ascii="Times New Roman" w:hAnsi="Times New Roman"/>
              </w:rPr>
            </w:pPr>
            <w:r w:rsidRPr="00FB3843">
              <w:rPr>
                <w:rFonts w:ascii="Times New Roman" w:hAnsi="Times New Roman"/>
                <w:color w:val="000000"/>
                <w:sz w:val="24"/>
                <w:szCs w:val="24"/>
              </w:rPr>
              <w:t>Ведение учета объектов защиты.</w:t>
            </w:r>
          </w:p>
        </w:tc>
        <w:tc>
          <w:tcPr>
            <w:tcW w:w="660" w:type="pct"/>
            <w:vMerge w:val="restart"/>
            <w:tcBorders>
              <w:left w:val="single" w:sz="4" w:space="0" w:color="auto"/>
              <w:right w:val="single" w:sz="4" w:space="0" w:color="auto"/>
            </w:tcBorders>
            <w:shd w:val="clear" w:color="auto" w:fill="FFFFFF"/>
          </w:tcPr>
          <w:p w14:paraId="68DAC25B" w14:textId="1672E145"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4C4DC9A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2C27AD00"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3.3, </w:t>
            </w:r>
          </w:p>
          <w:p w14:paraId="0924AAD3"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3.5.</w:t>
            </w:r>
          </w:p>
          <w:p w14:paraId="5EBA219D"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113F28F1" w14:textId="25A87062"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266B3B3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4AFDE64" w14:textId="7ACAF6A7" w:rsidTr="002D479F">
        <w:tc>
          <w:tcPr>
            <w:tcW w:w="895" w:type="pct"/>
            <w:vMerge/>
            <w:tcBorders>
              <w:left w:val="single" w:sz="4" w:space="0" w:color="auto"/>
              <w:right w:val="single" w:sz="4" w:space="0" w:color="auto"/>
            </w:tcBorders>
            <w:vAlign w:val="center"/>
            <w:hideMark/>
          </w:tcPr>
          <w:p w14:paraId="7A402D07"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B0C5843" w14:textId="77777777" w:rsidR="001B150C" w:rsidRPr="00FB3843" w:rsidRDefault="001B150C" w:rsidP="001B150C">
            <w:pPr>
              <w:suppressAutoHyphens/>
              <w:spacing w:after="0" w:line="240" w:lineRule="auto"/>
              <w:ind w:left="117"/>
              <w:jc w:val="both"/>
              <w:rPr>
                <w:rFonts w:ascii="Times New Roman" w:hAnsi="Times New Roman"/>
                <w:bCs/>
                <w:szCs w:val="24"/>
              </w:rPr>
            </w:pPr>
            <w:r w:rsidRPr="00FB3843">
              <w:rPr>
                <w:rFonts w:ascii="Times New Roman" w:hAnsi="Times New Roman"/>
                <w:color w:val="000000"/>
                <w:sz w:val="24"/>
                <w:szCs w:val="24"/>
              </w:rPr>
              <w:t>Планирование проверок в органах ГПН.</w:t>
            </w:r>
          </w:p>
        </w:tc>
        <w:tc>
          <w:tcPr>
            <w:tcW w:w="660" w:type="pct"/>
            <w:vMerge/>
            <w:tcBorders>
              <w:left w:val="single" w:sz="4" w:space="0" w:color="auto"/>
              <w:right w:val="single" w:sz="4" w:space="0" w:color="auto"/>
            </w:tcBorders>
            <w:shd w:val="clear" w:color="auto" w:fill="FFFFFF"/>
            <w:vAlign w:val="center"/>
          </w:tcPr>
          <w:p w14:paraId="73A2B969"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648C1E8B"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3F4FC34F" w14:textId="2F535D1B" w:rsidR="001B150C" w:rsidRPr="00F203C8" w:rsidRDefault="001B150C" w:rsidP="001B150C">
            <w:pPr>
              <w:suppressAutoHyphens/>
              <w:spacing w:after="0" w:line="240" w:lineRule="auto"/>
              <w:rPr>
                <w:rFonts w:ascii="Times New Roman" w:hAnsi="Times New Roman"/>
                <w:i/>
              </w:rPr>
            </w:pPr>
          </w:p>
        </w:tc>
        <w:tc>
          <w:tcPr>
            <w:tcW w:w="549" w:type="pct"/>
            <w:tcBorders>
              <w:left w:val="single" w:sz="4" w:space="0" w:color="auto"/>
              <w:right w:val="single" w:sz="4" w:space="0" w:color="auto"/>
            </w:tcBorders>
            <w:shd w:val="clear" w:color="auto" w:fill="FFFFFF"/>
          </w:tcPr>
          <w:p w14:paraId="576570C8"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2756EF7C" w14:textId="69A49C45" w:rsidTr="002D479F">
        <w:tc>
          <w:tcPr>
            <w:tcW w:w="895" w:type="pct"/>
            <w:vMerge/>
            <w:tcBorders>
              <w:left w:val="single" w:sz="4" w:space="0" w:color="auto"/>
              <w:right w:val="single" w:sz="4" w:space="0" w:color="auto"/>
            </w:tcBorders>
            <w:vAlign w:val="center"/>
            <w:hideMark/>
          </w:tcPr>
          <w:p w14:paraId="29F375E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BFDDA27" w14:textId="77777777" w:rsidR="001B150C" w:rsidRPr="00FB3843" w:rsidRDefault="001B150C" w:rsidP="001B150C">
            <w:pPr>
              <w:spacing w:after="0" w:line="240" w:lineRule="auto"/>
              <w:ind w:left="117"/>
              <w:rPr>
                <w:rFonts w:ascii="Times New Roman" w:hAnsi="Times New Roman"/>
              </w:rPr>
            </w:pPr>
            <w:r w:rsidRPr="00FB3843">
              <w:rPr>
                <w:rFonts w:ascii="Times New Roman" w:hAnsi="Times New Roman"/>
                <w:color w:val="000000"/>
                <w:sz w:val="24"/>
                <w:szCs w:val="24"/>
              </w:rPr>
              <w:t>Проведение плановых проверок.</w:t>
            </w:r>
          </w:p>
        </w:tc>
        <w:tc>
          <w:tcPr>
            <w:tcW w:w="660" w:type="pct"/>
            <w:vMerge/>
            <w:tcBorders>
              <w:left w:val="single" w:sz="4" w:space="0" w:color="auto"/>
              <w:right w:val="single" w:sz="4" w:space="0" w:color="auto"/>
            </w:tcBorders>
            <w:shd w:val="clear" w:color="auto" w:fill="FFFFFF"/>
            <w:vAlign w:val="center"/>
          </w:tcPr>
          <w:p w14:paraId="54A70AD2"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3F58B620"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3185F9AE"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B0BE751"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4C36BBE9" w14:textId="42B60FFA" w:rsidTr="002D479F">
        <w:tc>
          <w:tcPr>
            <w:tcW w:w="895" w:type="pct"/>
            <w:vMerge/>
            <w:tcBorders>
              <w:left w:val="single" w:sz="4" w:space="0" w:color="auto"/>
              <w:right w:val="single" w:sz="4" w:space="0" w:color="auto"/>
            </w:tcBorders>
            <w:vAlign w:val="center"/>
            <w:hideMark/>
          </w:tcPr>
          <w:p w14:paraId="4D2E2FA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FE7F28F" w14:textId="77777777" w:rsidR="001B150C" w:rsidRPr="00FB3843" w:rsidRDefault="001B150C" w:rsidP="001B150C">
            <w:pPr>
              <w:spacing w:after="0" w:line="240" w:lineRule="auto"/>
              <w:ind w:left="117"/>
              <w:rPr>
                <w:rFonts w:ascii="Times New Roman" w:hAnsi="Times New Roman"/>
                <w:color w:val="000000"/>
                <w:sz w:val="24"/>
                <w:szCs w:val="24"/>
              </w:rPr>
            </w:pPr>
            <w:r w:rsidRPr="00FB3843">
              <w:rPr>
                <w:rFonts w:ascii="Times New Roman" w:hAnsi="Times New Roman"/>
                <w:color w:val="000000"/>
                <w:sz w:val="24"/>
                <w:szCs w:val="24"/>
              </w:rPr>
              <w:t>Мероприятий, направленные на профилактику нарушений в области пожарной безопасности.</w:t>
            </w:r>
          </w:p>
        </w:tc>
        <w:tc>
          <w:tcPr>
            <w:tcW w:w="660" w:type="pct"/>
            <w:vMerge/>
            <w:tcBorders>
              <w:left w:val="single" w:sz="4" w:space="0" w:color="auto"/>
              <w:right w:val="single" w:sz="4" w:space="0" w:color="auto"/>
            </w:tcBorders>
            <w:shd w:val="clear" w:color="auto" w:fill="FFFFFF"/>
            <w:vAlign w:val="center"/>
          </w:tcPr>
          <w:p w14:paraId="00515BAD"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49477B3"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4DA089D9"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5D8FC5E8"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43C37754" w14:textId="6FA8382F" w:rsidTr="00583604">
        <w:trPr>
          <w:trHeight w:val="246"/>
        </w:trPr>
        <w:tc>
          <w:tcPr>
            <w:tcW w:w="895" w:type="pct"/>
            <w:vMerge/>
            <w:tcBorders>
              <w:left w:val="single" w:sz="4" w:space="0" w:color="auto"/>
              <w:right w:val="single" w:sz="4" w:space="0" w:color="auto"/>
            </w:tcBorders>
            <w:vAlign w:val="center"/>
            <w:hideMark/>
          </w:tcPr>
          <w:p w14:paraId="6AD3BF1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857080F" w14:textId="64C1D056" w:rsidR="001B150C" w:rsidRPr="00F203C8" w:rsidRDefault="001B150C" w:rsidP="001B150C">
            <w:pPr>
              <w:suppressAutoHyphens/>
              <w:spacing w:after="0" w:line="240" w:lineRule="auto"/>
              <w:ind w:left="117"/>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1DDD0988" w14:textId="5038C0DF" w:rsidR="001B150C" w:rsidRPr="00F203C8" w:rsidRDefault="001B150C" w:rsidP="001B150C">
            <w:pPr>
              <w:suppressAutoHyphens/>
              <w:spacing w:after="0" w:line="240" w:lineRule="auto"/>
              <w:jc w:val="center"/>
              <w:rPr>
                <w:rFonts w:ascii="Times New Roman" w:hAnsi="Times New Roman"/>
              </w:rPr>
            </w:pPr>
          </w:p>
        </w:tc>
        <w:tc>
          <w:tcPr>
            <w:tcW w:w="378" w:type="pct"/>
            <w:tcBorders>
              <w:top w:val="single" w:sz="4" w:space="0" w:color="auto"/>
              <w:left w:val="single" w:sz="4" w:space="0" w:color="auto"/>
              <w:right w:val="single" w:sz="4" w:space="0" w:color="auto"/>
            </w:tcBorders>
            <w:shd w:val="clear" w:color="auto" w:fill="FFFFFF"/>
          </w:tcPr>
          <w:p w14:paraId="62D50EA8"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6644C977"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top w:val="single" w:sz="4" w:space="0" w:color="auto"/>
              <w:left w:val="single" w:sz="4" w:space="0" w:color="auto"/>
              <w:right w:val="single" w:sz="4" w:space="0" w:color="auto"/>
            </w:tcBorders>
            <w:shd w:val="clear" w:color="auto" w:fill="FFFFFF"/>
          </w:tcPr>
          <w:p w14:paraId="23805A4A"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16253E39" w14:textId="0E147C10" w:rsidTr="002D479F">
        <w:trPr>
          <w:trHeight w:val="326"/>
        </w:trPr>
        <w:tc>
          <w:tcPr>
            <w:tcW w:w="895" w:type="pct"/>
            <w:vMerge/>
            <w:tcBorders>
              <w:left w:val="single" w:sz="4" w:space="0" w:color="auto"/>
              <w:right w:val="single" w:sz="4" w:space="0" w:color="auto"/>
            </w:tcBorders>
            <w:vAlign w:val="center"/>
            <w:hideMark/>
          </w:tcPr>
          <w:p w14:paraId="3CC5B1F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748885B" w14:textId="77777777" w:rsidR="001B150C" w:rsidRPr="00F203C8" w:rsidRDefault="001B150C" w:rsidP="001B150C">
            <w:pPr>
              <w:spacing w:after="0" w:line="240" w:lineRule="auto"/>
              <w:ind w:left="117"/>
              <w:rPr>
                <w:rFonts w:ascii="Times New Roman" w:hAnsi="Times New Roman"/>
                <w:b/>
              </w:rPr>
            </w:pPr>
            <w:r w:rsidRPr="00F203C8">
              <w:rPr>
                <w:rFonts w:ascii="Times New Roman" w:hAnsi="Times New Roman"/>
                <w:color w:val="000000"/>
                <w:sz w:val="24"/>
                <w:szCs w:val="24"/>
              </w:rPr>
              <w:t>Составление плана проверок.</w:t>
            </w:r>
          </w:p>
        </w:tc>
        <w:tc>
          <w:tcPr>
            <w:tcW w:w="660" w:type="pct"/>
            <w:vMerge/>
            <w:tcBorders>
              <w:left w:val="single" w:sz="4" w:space="0" w:color="auto"/>
              <w:right w:val="single" w:sz="4" w:space="0" w:color="auto"/>
            </w:tcBorders>
            <w:shd w:val="clear" w:color="auto" w:fill="FFFFFF"/>
            <w:vAlign w:val="center"/>
          </w:tcPr>
          <w:p w14:paraId="04A3ACB5" w14:textId="77777777" w:rsidR="001B150C" w:rsidRPr="00F203C8" w:rsidRDefault="001B150C" w:rsidP="001B150C">
            <w:pPr>
              <w:suppressAutoHyphens/>
              <w:spacing w:after="0" w:line="240" w:lineRule="auto"/>
              <w:jc w:val="center"/>
              <w:rPr>
                <w:rFonts w:ascii="Times New Roman" w:hAnsi="Times New Roman"/>
              </w:rPr>
            </w:pPr>
          </w:p>
        </w:tc>
        <w:tc>
          <w:tcPr>
            <w:tcW w:w="378" w:type="pct"/>
            <w:tcBorders>
              <w:left w:val="single" w:sz="4" w:space="0" w:color="auto"/>
              <w:right w:val="single" w:sz="4" w:space="0" w:color="auto"/>
            </w:tcBorders>
            <w:shd w:val="clear" w:color="auto" w:fill="FFFFFF"/>
          </w:tcPr>
          <w:p w14:paraId="74CDD9AE"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101716E2"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left w:val="single" w:sz="4" w:space="0" w:color="auto"/>
              <w:right w:val="single" w:sz="4" w:space="0" w:color="auto"/>
            </w:tcBorders>
            <w:shd w:val="clear" w:color="auto" w:fill="FFFFFF"/>
          </w:tcPr>
          <w:p w14:paraId="42E8279C"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63EBC21A" w14:textId="5F44758B" w:rsidTr="002D479F">
        <w:trPr>
          <w:trHeight w:val="326"/>
        </w:trPr>
        <w:tc>
          <w:tcPr>
            <w:tcW w:w="895" w:type="pct"/>
            <w:vMerge/>
            <w:tcBorders>
              <w:left w:val="single" w:sz="4" w:space="0" w:color="auto"/>
              <w:right w:val="single" w:sz="4" w:space="0" w:color="auto"/>
            </w:tcBorders>
            <w:vAlign w:val="center"/>
            <w:hideMark/>
          </w:tcPr>
          <w:p w14:paraId="2DD0D977"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0336C05" w14:textId="77777777" w:rsidR="001B150C" w:rsidRPr="00F203C8" w:rsidRDefault="001B150C" w:rsidP="001B150C">
            <w:pPr>
              <w:spacing w:after="0" w:line="240" w:lineRule="auto"/>
              <w:ind w:left="117"/>
              <w:rPr>
                <w:rFonts w:ascii="Times New Roman" w:hAnsi="Times New Roman"/>
                <w:b/>
                <w:color w:val="000000"/>
                <w:sz w:val="24"/>
                <w:szCs w:val="24"/>
              </w:rPr>
            </w:pPr>
            <w:r w:rsidRPr="00F203C8">
              <w:rPr>
                <w:rFonts w:ascii="Times New Roman" w:hAnsi="Times New Roman"/>
                <w:color w:val="000000"/>
                <w:sz w:val="24"/>
                <w:szCs w:val="24"/>
              </w:rPr>
              <w:t>Проведение плановой проверки с использованием проверочного листа.</w:t>
            </w:r>
          </w:p>
        </w:tc>
        <w:tc>
          <w:tcPr>
            <w:tcW w:w="660" w:type="pct"/>
            <w:vMerge/>
            <w:tcBorders>
              <w:left w:val="single" w:sz="4" w:space="0" w:color="auto"/>
              <w:right w:val="single" w:sz="4" w:space="0" w:color="auto"/>
            </w:tcBorders>
            <w:shd w:val="clear" w:color="auto" w:fill="FFFFFF"/>
            <w:vAlign w:val="center"/>
          </w:tcPr>
          <w:p w14:paraId="0FC3C1BA" w14:textId="77777777" w:rsidR="001B150C" w:rsidRPr="00F203C8" w:rsidRDefault="001B150C" w:rsidP="001B150C">
            <w:pPr>
              <w:suppressAutoHyphens/>
              <w:spacing w:after="0" w:line="240" w:lineRule="auto"/>
              <w:jc w:val="center"/>
              <w:rPr>
                <w:rFonts w:ascii="Times New Roman" w:hAnsi="Times New Roman"/>
              </w:rPr>
            </w:pPr>
          </w:p>
        </w:tc>
        <w:tc>
          <w:tcPr>
            <w:tcW w:w="378" w:type="pct"/>
            <w:tcBorders>
              <w:left w:val="single" w:sz="4" w:space="0" w:color="auto"/>
              <w:right w:val="single" w:sz="4" w:space="0" w:color="auto"/>
            </w:tcBorders>
            <w:shd w:val="clear" w:color="auto" w:fill="FFFFFF"/>
          </w:tcPr>
          <w:p w14:paraId="583D5B8D"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7F5BCB1E"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left w:val="single" w:sz="4" w:space="0" w:color="auto"/>
              <w:right w:val="single" w:sz="4" w:space="0" w:color="auto"/>
            </w:tcBorders>
            <w:shd w:val="clear" w:color="auto" w:fill="FFFFFF"/>
          </w:tcPr>
          <w:p w14:paraId="605E4896"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6C7E9C6C" w14:textId="1C137C55" w:rsidTr="002D479F">
        <w:trPr>
          <w:trHeight w:val="326"/>
        </w:trPr>
        <w:tc>
          <w:tcPr>
            <w:tcW w:w="895" w:type="pct"/>
            <w:vMerge/>
            <w:tcBorders>
              <w:left w:val="single" w:sz="4" w:space="0" w:color="auto"/>
              <w:right w:val="single" w:sz="4" w:space="0" w:color="auto"/>
            </w:tcBorders>
            <w:vAlign w:val="center"/>
            <w:hideMark/>
          </w:tcPr>
          <w:p w14:paraId="66824ED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01851F2" w14:textId="77777777" w:rsidR="001B150C" w:rsidRPr="00F203C8" w:rsidRDefault="001B150C" w:rsidP="001B150C">
            <w:pPr>
              <w:spacing w:after="0" w:line="240" w:lineRule="auto"/>
              <w:ind w:left="117"/>
              <w:rPr>
                <w:rFonts w:ascii="Times New Roman" w:hAnsi="Times New Roman"/>
                <w:b/>
                <w:color w:val="000000"/>
                <w:sz w:val="24"/>
                <w:szCs w:val="24"/>
              </w:rPr>
            </w:pPr>
            <w:r w:rsidRPr="00F203C8">
              <w:rPr>
                <w:rFonts w:ascii="Times New Roman" w:hAnsi="Times New Roman"/>
                <w:color w:val="000000"/>
                <w:sz w:val="24"/>
                <w:szCs w:val="24"/>
              </w:rPr>
              <w:t>Проведение внеплановых проверок.</w:t>
            </w:r>
          </w:p>
        </w:tc>
        <w:tc>
          <w:tcPr>
            <w:tcW w:w="660" w:type="pct"/>
            <w:vMerge/>
            <w:tcBorders>
              <w:left w:val="single" w:sz="4" w:space="0" w:color="auto"/>
              <w:right w:val="single" w:sz="4" w:space="0" w:color="auto"/>
            </w:tcBorders>
            <w:shd w:val="clear" w:color="auto" w:fill="FFFFFF"/>
            <w:vAlign w:val="center"/>
          </w:tcPr>
          <w:p w14:paraId="300C8CB4" w14:textId="77777777" w:rsidR="001B150C" w:rsidRPr="00F203C8" w:rsidRDefault="001B150C" w:rsidP="001B150C">
            <w:pPr>
              <w:suppressAutoHyphens/>
              <w:spacing w:after="0" w:line="240" w:lineRule="auto"/>
              <w:jc w:val="center"/>
              <w:rPr>
                <w:rFonts w:ascii="Times New Roman" w:hAnsi="Times New Roman"/>
              </w:rPr>
            </w:pPr>
          </w:p>
        </w:tc>
        <w:tc>
          <w:tcPr>
            <w:tcW w:w="378" w:type="pct"/>
            <w:tcBorders>
              <w:left w:val="single" w:sz="4" w:space="0" w:color="auto"/>
              <w:right w:val="single" w:sz="4" w:space="0" w:color="auto"/>
            </w:tcBorders>
            <w:shd w:val="clear" w:color="auto" w:fill="FFFFFF"/>
          </w:tcPr>
          <w:p w14:paraId="7BF92E7D"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441FE735"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left w:val="single" w:sz="4" w:space="0" w:color="auto"/>
              <w:right w:val="single" w:sz="4" w:space="0" w:color="auto"/>
            </w:tcBorders>
            <w:shd w:val="clear" w:color="auto" w:fill="FFFFFF"/>
          </w:tcPr>
          <w:p w14:paraId="32959A8D"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27B55B24" w14:textId="3056EC9D" w:rsidTr="002D479F">
        <w:trPr>
          <w:trHeight w:val="326"/>
        </w:trPr>
        <w:tc>
          <w:tcPr>
            <w:tcW w:w="895" w:type="pct"/>
            <w:vMerge/>
            <w:tcBorders>
              <w:left w:val="single" w:sz="4" w:space="0" w:color="auto"/>
              <w:right w:val="single" w:sz="4" w:space="0" w:color="auto"/>
            </w:tcBorders>
            <w:vAlign w:val="center"/>
            <w:hideMark/>
          </w:tcPr>
          <w:p w14:paraId="5043BC9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1A5DEB7" w14:textId="77777777" w:rsidR="001B150C" w:rsidRPr="00F203C8" w:rsidRDefault="001B150C" w:rsidP="001B150C">
            <w:pPr>
              <w:spacing w:after="0" w:line="240" w:lineRule="auto"/>
              <w:ind w:left="117"/>
              <w:rPr>
                <w:rFonts w:ascii="Times New Roman" w:hAnsi="Times New Roman"/>
                <w:b/>
                <w:color w:val="000000"/>
                <w:sz w:val="24"/>
                <w:szCs w:val="24"/>
              </w:rPr>
            </w:pPr>
            <w:r w:rsidRPr="00F203C8">
              <w:rPr>
                <w:rFonts w:ascii="Times New Roman" w:hAnsi="Times New Roman"/>
                <w:color w:val="000000"/>
                <w:sz w:val="24"/>
                <w:szCs w:val="24"/>
              </w:rPr>
              <w:t>Проведение внеплановой проверки.</w:t>
            </w:r>
          </w:p>
        </w:tc>
        <w:tc>
          <w:tcPr>
            <w:tcW w:w="660" w:type="pct"/>
            <w:vMerge/>
            <w:tcBorders>
              <w:left w:val="single" w:sz="4" w:space="0" w:color="auto"/>
              <w:right w:val="single" w:sz="4" w:space="0" w:color="auto"/>
            </w:tcBorders>
            <w:shd w:val="clear" w:color="auto" w:fill="FFFFFF"/>
            <w:vAlign w:val="center"/>
          </w:tcPr>
          <w:p w14:paraId="635DFCBA" w14:textId="77777777" w:rsidR="001B150C" w:rsidRPr="00F203C8" w:rsidRDefault="001B150C" w:rsidP="001B150C">
            <w:pPr>
              <w:suppressAutoHyphens/>
              <w:spacing w:after="0" w:line="240" w:lineRule="auto"/>
              <w:jc w:val="center"/>
              <w:rPr>
                <w:rFonts w:ascii="Times New Roman" w:hAnsi="Times New Roman"/>
              </w:rPr>
            </w:pPr>
          </w:p>
        </w:tc>
        <w:tc>
          <w:tcPr>
            <w:tcW w:w="378" w:type="pct"/>
            <w:tcBorders>
              <w:left w:val="single" w:sz="4" w:space="0" w:color="auto"/>
              <w:right w:val="single" w:sz="4" w:space="0" w:color="auto"/>
            </w:tcBorders>
            <w:shd w:val="clear" w:color="auto" w:fill="FFFFFF"/>
          </w:tcPr>
          <w:p w14:paraId="4A368F4C"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6AD34E56"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left w:val="single" w:sz="4" w:space="0" w:color="auto"/>
              <w:right w:val="single" w:sz="4" w:space="0" w:color="auto"/>
            </w:tcBorders>
            <w:shd w:val="clear" w:color="auto" w:fill="FFFFFF"/>
          </w:tcPr>
          <w:p w14:paraId="11C01143"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3616114D" w14:textId="10630318" w:rsidTr="002D479F">
        <w:trPr>
          <w:trHeight w:val="326"/>
        </w:trPr>
        <w:tc>
          <w:tcPr>
            <w:tcW w:w="895" w:type="pct"/>
            <w:vMerge/>
            <w:tcBorders>
              <w:left w:val="single" w:sz="4" w:space="0" w:color="auto"/>
              <w:right w:val="single" w:sz="4" w:space="0" w:color="auto"/>
            </w:tcBorders>
            <w:vAlign w:val="center"/>
            <w:hideMark/>
          </w:tcPr>
          <w:p w14:paraId="7376394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981859C" w14:textId="77777777" w:rsidR="001B150C" w:rsidRPr="00F203C8" w:rsidRDefault="001B150C" w:rsidP="001B150C">
            <w:pPr>
              <w:spacing w:after="0" w:line="240" w:lineRule="auto"/>
              <w:ind w:left="117"/>
              <w:rPr>
                <w:rFonts w:ascii="Times New Roman" w:hAnsi="Times New Roman"/>
                <w:b/>
                <w:color w:val="000000"/>
                <w:sz w:val="24"/>
                <w:szCs w:val="24"/>
              </w:rPr>
            </w:pPr>
            <w:r w:rsidRPr="00F203C8">
              <w:rPr>
                <w:rFonts w:ascii="Times New Roman" w:hAnsi="Times New Roman"/>
                <w:color w:val="000000"/>
                <w:sz w:val="24"/>
                <w:szCs w:val="24"/>
              </w:rPr>
              <w:t>Оформление результатов проверок.</w:t>
            </w:r>
          </w:p>
        </w:tc>
        <w:tc>
          <w:tcPr>
            <w:tcW w:w="660" w:type="pct"/>
            <w:vMerge/>
            <w:tcBorders>
              <w:left w:val="single" w:sz="4" w:space="0" w:color="auto"/>
              <w:right w:val="single" w:sz="4" w:space="0" w:color="auto"/>
            </w:tcBorders>
            <w:shd w:val="clear" w:color="auto" w:fill="FFFFFF"/>
            <w:vAlign w:val="center"/>
          </w:tcPr>
          <w:p w14:paraId="18EF7988" w14:textId="77777777" w:rsidR="001B150C" w:rsidRPr="00F203C8" w:rsidRDefault="001B150C" w:rsidP="001B150C">
            <w:pPr>
              <w:suppressAutoHyphens/>
              <w:spacing w:after="0" w:line="240" w:lineRule="auto"/>
              <w:jc w:val="center"/>
              <w:rPr>
                <w:rFonts w:ascii="Times New Roman" w:hAnsi="Times New Roman"/>
              </w:rPr>
            </w:pPr>
          </w:p>
        </w:tc>
        <w:tc>
          <w:tcPr>
            <w:tcW w:w="378" w:type="pct"/>
            <w:tcBorders>
              <w:left w:val="single" w:sz="4" w:space="0" w:color="auto"/>
              <w:right w:val="single" w:sz="4" w:space="0" w:color="auto"/>
            </w:tcBorders>
            <w:shd w:val="clear" w:color="auto" w:fill="FFFFFF"/>
          </w:tcPr>
          <w:p w14:paraId="4A8010A5"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5D4E20D1"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left w:val="single" w:sz="4" w:space="0" w:color="auto"/>
              <w:right w:val="single" w:sz="4" w:space="0" w:color="auto"/>
            </w:tcBorders>
            <w:shd w:val="clear" w:color="auto" w:fill="FFFFFF"/>
          </w:tcPr>
          <w:p w14:paraId="417A7BB2"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13BF97BE" w14:textId="12E83C8D" w:rsidTr="002D479F">
        <w:trPr>
          <w:trHeight w:val="326"/>
        </w:trPr>
        <w:tc>
          <w:tcPr>
            <w:tcW w:w="895" w:type="pct"/>
            <w:vMerge/>
            <w:tcBorders>
              <w:left w:val="single" w:sz="4" w:space="0" w:color="auto"/>
              <w:right w:val="single" w:sz="4" w:space="0" w:color="auto"/>
            </w:tcBorders>
            <w:vAlign w:val="center"/>
            <w:hideMark/>
          </w:tcPr>
          <w:p w14:paraId="07A287F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1471C80" w14:textId="77777777" w:rsidR="001B150C" w:rsidRPr="00F203C8" w:rsidRDefault="001B150C" w:rsidP="001B150C">
            <w:pPr>
              <w:spacing w:after="0" w:line="240" w:lineRule="auto"/>
              <w:ind w:left="117"/>
              <w:rPr>
                <w:rFonts w:ascii="Times New Roman" w:hAnsi="Times New Roman"/>
                <w:b/>
                <w:color w:val="000000"/>
                <w:sz w:val="24"/>
                <w:szCs w:val="24"/>
              </w:rPr>
            </w:pPr>
            <w:r w:rsidRPr="00F203C8">
              <w:rPr>
                <w:rFonts w:ascii="Times New Roman" w:hAnsi="Times New Roman"/>
                <w:color w:val="000000"/>
                <w:sz w:val="24"/>
                <w:szCs w:val="24"/>
              </w:rPr>
              <w:t>Принятие мер по результатам проведенных проверок.</w:t>
            </w:r>
          </w:p>
        </w:tc>
        <w:tc>
          <w:tcPr>
            <w:tcW w:w="660" w:type="pct"/>
            <w:vMerge/>
            <w:tcBorders>
              <w:left w:val="single" w:sz="4" w:space="0" w:color="auto"/>
              <w:right w:val="single" w:sz="4" w:space="0" w:color="auto"/>
            </w:tcBorders>
            <w:shd w:val="clear" w:color="auto" w:fill="FFFFFF"/>
            <w:vAlign w:val="center"/>
          </w:tcPr>
          <w:p w14:paraId="201D0117" w14:textId="77777777" w:rsidR="001B150C" w:rsidRPr="00F203C8" w:rsidRDefault="001B150C" w:rsidP="001B150C">
            <w:pPr>
              <w:suppressAutoHyphens/>
              <w:spacing w:after="0" w:line="240" w:lineRule="auto"/>
              <w:jc w:val="center"/>
              <w:rPr>
                <w:rFonts w:ascii="Times New Roman" w:hAnsi="Times New Roman"/>
              </w:rPr>
            </w:pPr>
          </w:p>
        </w:tc>
        <w:tc>
          <w:tcPr>
            <w:tcW w:w="378" w:type="pct"/>
            <w:tcBorders>
              <w:left w:val="single" w:sz="4" w:space="0" w:color="auto"/>
              <w:right w:val="single" w:sz="4" w:space="0" w:color="auto"/>
            </w:tcBorders>
            <w:shd w:val="clear" w:color="auto" w:fill="FFFFFF"/>
          </w:tcPr>
          <w:p w14:paraId="080809ED"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58C58D6B"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left w:val="single" w:sz="4" w:space="0" w:color="auto"/>
              <w:right w:val="single" w:sz="4" w:space="0" w:color="auto"/>
            </w:tcBorders>
            <w:shd w:val="clear" w:color="auto" w:fill="FFFFFF"/>
          </w:tcPr>
          <w:p w14:paraId="72679B60"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7DFD30BA" w14:textId="0BC0ADE3" w:rsidTr="002D479F">
        <w:trPr>
          <w:trHeight w:val="326"/>
        </w:trPr>
        <w:tc>
          <w:tcPr>
            <w:tcW w:w="895" w:type="pct"/>
            <w:vMerge/>
            <w:tcBorders>
              <w:left w:val="single" w:sz="4" w:space="0" w:color="auto"/>
              <w:bottom w:val="single" w:sz="4" w:space="0" w:color="auto"/>
              <w:right w:val="single" w:sz="4" w:space="0" w:color="auto"/>
            </w:tcBorders>
            <w:vAlign w:val="center"/>
            <w:hideMark/>
          </w:tcPr>
          <w:p w14:paraId="382CFE7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12B2AC2" w14:textId="77777777" w:rsidR="001B150C" w:rsidRPr="00F203C8" w:rsidRDefault="001B150C" w:rsidP="001B150C">
            <w:pPr>
              <w:spacing w:after="0" w:line="240" w:lineRule="auto"/>
              <w:ind w:left="117"/>
              <w:rPr>
                <w:rFonts w:ascii="Times New Roman" w:hAnsi="Times New Roman"/>
                <w:b/>
                <w:color w:val="000000"/>
                <w:sz w:val="24"/>
                <w:szCs w:val="24"/>
              </w:rPr>
            </w:pPr>
            <w:r w:rsidRPr="00F203C8">
              <w:rPr>
                <w:rFonts w:ascii="Times New Roman" w:hAnsi="Times New Roman"/>
                <w:color w:val="000000"/>
                <w:sz w:val="24"/>
                <w:szCs w:val="24"/>
              </w:rPr>
              <w:t>Регистрация и учет проверок.</w:t>
            </w:r>
          </w:p>
        </w:tc>
        <w:tc>
          <w:tcPr>
            <w:tcW w:w="660" w:type="pct"/>
            <w:vMerge/>
            <w:tcBorders>
              <w:left w:val="single" w:sz="4" w:space="0" w:color="auto"/>
              <w:right w:val="single" w:sz="4" w:space="0" w:color="auto"/>
            </w:tcBorders>
            <w:shd w:val="clear" w:color="auto" w:fill="FFFFFF"/>
            <w:vAlign w:val="center"/>
          </w:tcPr>
          <w:p w14:paraId="60141883" w14:textId="77777777" w:rsidR="001B150C" w:rsidRPr="00F203C8" w:rsidRDefault="001B150C" w:rsidP="001B150C">
            <w:pPr>
              <w:suppressAutoHyphens/>
              <w:spacing w:after="0" w:line="240" w:lineRule="auto"/>
              <w:jc w:val="center"/>
              <w:rPr>
                <w:rFonts w:ascii="Times New Roman" w:hAnsi="Times New Roman"/>
              </w:rPr>
            </w:pPr>
          </w:p>
        </w:tc>
        <w:tc>
          <w:tcPr>
            <w:tcW w:w="378" w:type="pct"/>
            <w:tcBorders>
              <w:left w:val="single" w:sz="4" w:space="0" w:color="auto"/>
              <w:right w:val="single" w:sz="4" w:space="0" w:color="auto"/>
            </w:tcBorders>
            <w:shd w:val="clear" w:color="auto" w:fill="FFFFFF"/>
          </w:tcPr>
          <w:p w14:paraId="15272336"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7D194A47"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left w:val="single" w:sz="4" w:space="0" w:color="auto"/>
              <w:right w:val="single" w:sz="4" w:space="0" w:color="auto"/>
            </w:tcBorders>
            <w:shd w:val="clear" w:color="auto" w:fill="FFFFFF"/>
          </w:tcPr>
          <w:p w14:paraId="79DB8240"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3E6DF7DF" w14:textId="7520D891" w:rsidTr="002D479F">
        <w:tc>
          <w:tcPr>
            <w:tcW w:w="895" w:type="pct"/>
            <w:vMerge w:val="restart"/>
            <w:tcBorders>
              <w:top w:val="single" w:sz="4" w:space="0" w:color="auto"/>
              <w:left w:val="single" w:sz="4" w:space="0" w:color="auto"/>
              <w:right w:val="single" w:sz="4" w:space="0" w:color="auto"/>
            </w:tcBorders>
          </w:tcPr>
          <w:p w14:paraId="75435949"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color w:val="000000"/>
                <w:sz w:val="24"/>
                <w:szCs w:val="24"/>
              </w:rPr>
              <w:t xml:space="preserve">Тема 1.4. </w:t>
            </w:r>
            <w:r w:rsidRPr="00E74F44">
              <w:rPr>
                <w:rFonts w:ascii="Times New Roman" w:hAnsi="Times New Roman"/>
                <w:color w:val="000000"/>
                <w:sz w:val="24"/>
                <w:szCs w:val="24"/>
              </w:rPr>
              <w:t>Контроль за деятельностью, осуществляемой органами ГПН. Обжалование незаконных действий и решений должностных лиц</w:t>
            </w:r>
          </w:p>
        </w:tc>
        <w:tc>
          <w:tcPr>
            <w:tcW w:w="1969" w:type="pct"/>
            <w:tcBorders>
              <w:top w:val="single" w:sz="4" w:space="0" w:color="auto"/>
              <w:left w:val="single" w:sz="4" w:space="0" w:color="auto"/>
              <w:bottom w:val="single" w:sz="4" w:space="0" w:color="auto"/>
              <w:right w:val="single" w:sz="4" w:space="0" w:color="auto"/>
            </w:tcBorders>
            <w:hideMark/>
          </w:tcPr>
          <w:p w14:paraId="33C54054" w14:textId="77777777" w:rsidR="001B150C" w:rsidRPr="00F203C8" w:rsidRDefault="001B150C" w:rsidP="001B150C">
            <w:pPr>
              <w:spacing w:after="0" w:line="240" w:lineRule="auto"/>
              <w:ind w:left="117"/>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3141A544" w14:textId="2C4C1CAE"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256B833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ED480D5"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82134AE"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526A5F19" w14:textId="7CEEB061" w:rsidTr="002D479F">
        <w:tc>
          <w:tcPr>
            <w:tcW w:w="895" w:type="pct"/>
            <w:vMerge/>
            <w:tcBorders>
              <w:left w:val="single" w:sz="4" w:space="0" w:color="auto"/>
              <w:right w:val="single" w:sz="4" w:space="0" w:color="auto"/>
            </w:tcBorders>
          </w:tcPr>
          <w:p w14:paraId="1BCAFB8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51F675E" w14:textId="77777777" w:rsidR="001B150C" w:rsidRPr="00FB3843" w:rsidRDefault="001B150C" w:rsidP="001B150C">
            <w:pPr>
              <w:suppressAutoHyphens/>
              <w:spacing w:after="0" w:line="240" w:lineRule="auto"/>
              <w:ind w:left="117"/>
              <w:jc w:val="both"/>
              <w:rPr>
                <w:rFonts w:ascii="Times New Roman" w:hAnsi="Times New Roman"/>
              </w:rPr>
            </w:pPr>
            <w:r w:rsidRPr="00FB3843">
              <w:rPr>
                <w:rFonts w:ascii="Times New Roman" w:hAnsi="Times New Roman"/>
                <w:color w:val="000000"/>
                <w:sz w:val="24"/>
                <w:szCs w:val="24"/>
              </w:rPr>
              <w:t>Проведение контроля за исполнением государственной функции инспекторами ГПН.</w:t>
            </w:r>
          </w:p>
        </w:tc>
        <w:tc>
          <w:tcPr>
            <w:tcW w:w="660" w:type="pct"/>
            <w:vMerge w:val="restart"/>
            <w:tcBorders>
              <w:top w:val="single" w:sz="4" w:space="0" w:color="auto"/>
              <w:left w:val="single" w:sz="4" w:space="0" w:color="auto"/>
              <w:right w:val="single" w:sz="4" w:space="0" w:color="auto"/>
            </w:tcBorders>
            <w:shd w:val="clear" w:color="auto" w:fill="FFFFFF"/>
          </w:tcPr>
          <w:p w14:paraId="30CD6361" w14:textId="7EF507BD"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22BF57E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top w:val="single" w:sz="4" w:space="0" w:color="auto"/>
              <w:left w:val="single" w:sz="4" w:space="0" w:color="auto"/>
              <w:right w:val="single" w:sz="4" w:space="0" w:color="auto"/>
            </w:tcBorders>
            <w:shd w:val="clear" w:color="auto" w:fill="FFFFFF"/>
          </w:tcPr>
          <w:p w14:paraId="2BEF9946"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3.3, </w:t>
            </w:r>
          </w:p>
          <w:p w14:paraId="21D7D8CA"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3.5.</w:t>
            </w:r>
          </w:p>
          <w:p w14:paraId="70A4865C"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23EA09CE" w14:textId="72C37479"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top w:val="single" w:sz="4" w:space="0" w:color="auto"/>
              <w:left w:val="single" w:sz="4" w:space="0" w:color="auto"/>
              <w:right w:val="single" w:sz="4" w:space="0" w:color="auto"/>
            </w:tcBorders>
            <w:shd w:val="clear" w:color="auto" w:fill="FFFFFF"/>
          </w:tcPr>
          <w:p w14:paraId="6BF169C7"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BFE42C0" w14:textId="2773F0E7" w:rsidTr="002D479F">
        <w:trPr>
          <w:trHeight w:val="505"/>
        </w:trPr>
        <w:tc>
          <w:tcPr>
            <w:tcW w:w="895" w:type="pct"/>
            <w:vMerge/>
            <w:tcBorders>
              <w:left w:val="single" w:sz="4" w:space="0" w:color="auto"/>
              <w:right w:val="single" w:sz="4" w:space="0" w:color="auto"/>
            </w:tcBorders>
            <w:vAlign w:val="center"/>
            <w:hideMark/>
          </w:tcPr>
          <w:p w14:paraId="55CF1A4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52FC141" w14:textId="77777777" w:rsidR="001B150C" w:rsidRPr="00FB3843" w:rsidRDefault="001B150C" w:rsidP="001B150C">
            <w:pPr>
              <w:suppressAutoHyphens/>
              <w:spacing w:after="0" w:line="240" w:lineRule="auto"/>
              <w:ind w:left="117"/>
              <w:jc w:val="both"/>
              <w:rPr>
                <w:rFonts w:ascii="Times New Roman" w:hAnsi="Times New Roman"/>
                <w:bCs/>
                <w:szCs w:val="24"/>
              </w:rPr>
            </w:pPr>
            <w:r w:rsidRPr="00FB3843">
              <w:rPr>
                <w:rFonts w:ascii="Times New Roman" w:hAnsi="Times New Roman"/>
                <w:color w:val="000000"/>
                <w:sz w:val="24"/>
                <w:szCs w:val="24"/>
              </w:rPr>
              <w:t>Досудебное обжалование действий и решений должностных лиц органов ГПН лицами, в отношении которых осуществляются мероприятия по надзору.</w:t>
            </w:r>
          </w:p>
        </w:tc>
        <w:tc>
          <w:tcPr>
            <w:tcW w:w="660" w:type="pct"/>
            <w:vMerge/>
            <w:tcBorders>
              <w:left w:val="single" w:sz="4" w:space="0" w:color="auto"/>
              <w:right w:val="single" w:sz="4" w:space="0" w:color="auto"/>
            </w:tcBorders>
            <w:shd w:val="clear" w:color="auto" w:fill="FFFFFF"/>
            <w:vAlign w:val="center"/>
          </w:tcPr>
          <w:p w14:paraId="14159B9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EEC5F6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9150F2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5EDA04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C326F76" w14:textId="282A1C15" w:rsidTr="00171639">
        <w:trPr>
          <w:trHeight w:val="246"/>
        </w:trPr>
        <w:tc>
          <w:tcPr>
            <w:tcW w:w="895" w:type="pct"/>
            <w:vMerge/>
            <w:tcBorders>
              <w:left w:val="single" w:sz="4" w:space="0" w:color="auto"/>
              <w:right w:val="single" w:sz="4" w:space="0" w:color="auto"/>
            </w:tcBorders>
            <w:vAlign w:val="center"/>
            <w:hideMark/>
          </w:tcPr>
          <w:p w14:paraId="04538C4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4385E8D" w14:textId="2D52B554"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518FFEE5" w14:textId="1936D745"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030355D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1FFDC0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284212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ACB237B" w14:textId="51F7BE1D" w:rsidTr="002D479F">
        <w:trPr>
          <w:trHeight w:val="196"/>
        </w:trPr>
        <w:tc>
          <w:tcPr>
            <w:tcW w:w="895" w:type="pct"/>
            <w:vMerge/>
            <w:tcBorders>
              <w:left w:val="single" w:sz="4" w:space="0" w:color="auto"/>
              <w:right w:val="single" w:sz="4" w:space="0" w:color="auto"/>
            </w:tcBorders>
            <w:vAlign w:val="center"/>
            <w:hideMark/>
          </w:tcPr>
          <w:p w14:paraId="55EAB44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8138474" w14:textId="77777777" w:rsidR="001B150C" w:rsidRPr="00F203C8" w:rsidRDefault="001B150C" w:rsidP="001B150C">
            <w:pPr>
              <w:spacing w:after="0" w:line="240" w:lineRule="auto"/>
              <w:jc w:val="both"/>
              <w:rPr>
                <w:rFonts w:ascii="Times New Roman" w:hAnsi="Times New Roman"/>
              </w:rPr>
            </w:pPr>
            <w:r w:rsidRPr="00F203C8">
              <w:rPr>
                <w:rFonts w:ascii="Times New Roman" w:hAnsi="Times New Roman"/>
                <w:color w:val="000000"/>
                <w:sz w:val="24"/>
                <w:szCs w:val="24"/>
              </w:rPr>
              <w:t xml:space="preserve">Права заинтересованных лиц на досудебное (внесудебное) обжалование действий (бездействия) и </w:t>
            </w:r>
            <w:r w:rsidRPr="00F203C8">
              <w:rPr>
                <w:rFonts w:ascii="Times New Roman" w:hAnsi="Times New Roman"/>
                <w:color w:val="000000"/>
                <w:sz w:val="24"/>
                <w:szCs w:val="24"/>
              </w:rPr>
              <w:lastRenderedPageBreak/>
              <w:t>решений, принятых (осуществляемых) в ходе исполнения государственной функции.</w:t>
            </w:r>
          </w:p>
        </w:tc>
        <w:tc>
          <w:tcPr>
            <w:tcW w:w="660" w:type="pct"/>
            <w:vMerge/>
            <w:tcBorders>
              <w:left w:val="single" w:sz="4" w:space="0" w:color="auto"/>
              <w:right w:val="single" w:sz="4" w:space="0" w:color="auto"/>
            </w:tcBorders>
            <w:shd w:val="clear" w:color="auto" w:fill="FFFFFF"/>
            <w:vAlign w:val="center"/>
          </w:tcPr>
          <w:p w14:paraId="0FCD1C80"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E73FE5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9A46EA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845312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D4BC0B3" w14:textId="017C98F7" w:rsidTr="002D479F">
        <w:trPr>
          <w:trHeight w:val="196"/>
        </w:trPr>
        <w:tc>
          <w:tcPr>
            <w:tcW w:w="895" w:type="pct"/>
            <w:vMerge/>
            <w:tcBorders>
              <w:left w:val="single" w:sz="4" w:space="0" w:color="auto"/>
              <w:bottom w:val="single" w:sz="4" w:space="0" w:color="auto"/>
              <w:right w:val="single" w:sz="4" w:space="0" w:color="auto"/>
            </w:tcBorders>
            <w:vAlign w:val="center"/>
            <w:hideMark/>
          </w:tcPr>
          <w:p w14:paraId="6E1CFC6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690ACEC8" w14:textId="77777777" w:rsidR="001B150C" w:rsidRPr="00F203C8" w:rsidRDefault="001B150C" w:rsidP="001B150C">
            <w:pPr>
              <w:spacing w:after="0" w:line="240" w:lineRule="auto"/>
              <w:jc w:val="both"/>
              <w:rPr>
                <w:rFonts w:ascii="Times New Roman" w:hAnsi="Times New Roman"/>
                <w:b/>
                <w:color w:val="000000"/>
                <w:sz w:val="24"/>
                <w:szCs w:val="24"/>
              </w:rPr>
            </w:pPr>
            <w:r w:rsidRPr="00F203C8">
              <w:rPr>
                <w:rFonts w:ascii="Times New Roman" w:hAnsi="Times New Roman"/>
                <w:color w:val="000000"/>
                <w:sz w:val="24"/>
                <w:szCs w:val="24"/>
              </w:rPr>
              <w:t>Обжалование действий и решений должностных лиц органов ГПН в суд лицами, в отношении которых проводилась проверка.</w:t>
            </w:r>
          </w:p>
        </w:tc>
        <w:tc>
          <w:tcPr>
            <w:tcW w:w="660" w:type="pct"/>
            <w:vMerge/>
            <w:tcBorders>
              <w:left w:val="single" w:sz="4" w:space="0" w:color="auto"/>
              <w:right w:val="single" w:sz="4" w:space="0" w:color="auto"/>
            </w:tcBorders>
            <w:shd w:val="clear" w:color="auto" w:fill="FFFFFF"/>
            <w:vAlign w:val="center"/>
          </w:tcPr>
          <w:p w14:paraId="5EABBBAD"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6C47BE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02E852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404FAB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BDF8885" w14:textId="6E144202" w:rsidTr="002D479F">
        <w:tc>
          <w:tcPr>
            <w:tcW w:w="895" w:type="pct"/>
            <w:vMerge w:val="restart"/>
            <w:tcBorders>
              <w:top w:val="single" w:sz="4" w:space="0" w:color="auto"/>
              <w:left w:val="single" w:sz="4" w:space="0" w:color="auto"/>
              <w:right w:val="single" w:sz="4" w:space="0" w:color="auto"/>
            </w:tcBorders>
          </w:tcPr>
          <w:p w14:paraId="5E2C7F99"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color w:val="000000"/>
                <w:sz w:val="24"/>
                <w:szCs w:val="24"/>
              </w:rPr>
              <w:t xml:space="preserve">Тема 1.5. </w:t>
            </w:r>
            <w:r w:rsidRPr="00E74F44">
              <w:rPr>
                <w:rFonts w:ascii="Times New Roman" w:hAnsi="Times New Roman"/>
                <w:color w:val="000000"/>
                <w:sz w:val="24"/>
                <w:szCs w:val="24"/>
              </w:rPr>
              <w:t>Рассмотрение дел об административных правонарушениях</w:t>
            </w:r>
          </w:p>
        </w:tc>
        <w:tc>
          <w:tcPr>
            <w:tcW w:w="1969" w:type="pct"/>
            <w:tcBorders>
              <w:top w:val="single" w:sz="4" w:space="0" w:color="auto"/>
              <w:left w:val="single" w:sz="4" w:space="0" w:color="auto"/>
              <w:bottom w:val="single" w:sz="4" w:space="0" w:color="auto"/>
              <w:right w:val="single" w:sz="4" w:space="0" w:color="auto"/>
            </w:tcBorders>
            <w:hideMark/>
          </w:tcPr>
          <w:p w14:paraId="6C27F210"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537E35B7" w14:textId="67ED4469"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A2EA4F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430A9F8"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A353D27"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0E913C8D" w14:textId="0777CB20" w:rsidTr="002D479F">
        <w:tc>
          <w:tcPr>
            <w:tcW w:w="895" w:type="pct"/>
            <w:vMerge/>
            <w:tcBorders>
              <w:left w:val="single" w:sz="4" w:space="0" w:color="auto"/>
              <w:right w:val="single" w:sz="4" w:space="0" w:color="auto"/>
            </w:tcBorders>
          </w:tcPr>
          <w:p w14:paraId="3985246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3D1F482" w14:textId="77777777" w:rsidR="001B150C" w:rsidRPr="00FB3843" w:rsidRDefault="001B150C" w:rsidP="001B150C">
            <w:pPr>
              <w:suppressAutoHyphens/>
              <w:spacing w:after="0" w:line="240" w:lineRule="auto"/>
              <w:ind w:left="117"/>
              <w:jc w:val="both"/>
              <w:rPr>
                <w:rFonts w:ascii="Times New Roman" w:hAnsi="Times New Roman"/>
              </w:rPr>
            </w:pPr>
            <w:r w:rsidRPr="00FB3843">
              <w:rPr>
                <w:rFonts w:ascii="Times New Roman" w:hAnsi="Times New Roman"/>
                <w:color w:val="000000"/>
                <w:sz w:val="24"/>
                <w:szCs w:val="24"/>
              </w:rPr>
              <w:t>Административная ответственность.</w:t>
            </w:r>
          </w:p>
        </w:tc>
        <w:tc>
          <w:tcPr>
            <w:tcW w:w="660" w:type="pct"/>
            <w:vMerge w:val="restart"/>
            <w:tcBorders>
              <w:left w:val="single" w:sz="4" w:space="0" w:color="auto"/>
              <w:right w:val="single" w:sz="4" w:space="0" w:color="auto"/>
            </w:tcBorders>
            <w:shd w:val="clear" w:color="auto" w:fill="FFFFFF"/>
          </w:tcPr>
          <w:p w14:paraId="689DF372" w14:textId="146661E3"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749D0CE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43D3C4A1"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3.3, </w:t>
            </w:r>
          </w:p>
          <w:p w14:paraId="2E2B3359"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3.5.</w:t>
            </w:r>
          </w:p>
          <w:p w14:paraId="4A5DB586"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0AA38610" w14:textId="0809A781"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19B848D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F1F4BA2" w14:textId="4DCE4A9F" w:rsidTr="002D479F">
        <w:trPr>
          <w:trHeight w:val="301"/>
        </w:trPr>
        <w:tc>
          <w:tcPr>
            <w:tcW w:w="895" w:type="pct"/>
            <w:vMerge/>
            <w:tcBorders>
              <w:left w:val="single" w:sz="4" w:space="0" w:color="auto"/>
              <w:right w:val="single" w:sz="4" w:space="0" w:color="auto"/>
            </w:tcBorders>
            <w:vAlign w:val="center"/>
            <w:hideMark/>
          </w:tcPr>
          <w:p w14:paraId="74CCA26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697FE1B9" w14:textId="77777777" w:rsidR="001B150C" w:rsidRPr="00FB3843" w:rsidRDefault="001B150C" w:rsidP="001B150C">
            <w:pPr>
              <w:suppressAutoHyphens/>
              <w:spacing w:after="0" w:line="240" w:lineRule="auto"/>
              <w:ind w:left="117"/>
              <w:jc w:val="both"/>
              <w:rPr>
                <w:rFonts w:ascii="Times New Roman" w:hAnsi="Times New Roman"/>
                <w:bCs/>
                <w:szCs w:val="24"/>
              </w:rPr>
            </w:pPr>
            <w:r w:rsidRPr="00FB3843">
              <w:rPr>
                <w:rFonts w:ascii="Times New Roman" w:hAnsi="Times New Roman"/>
                <w:color w:val="000000"/>
                <w:sz w:val="24"/>
                <w:szCs w:val="24"/>
              </w:rPr>
              <w:t>Назначение административного наказания.</w:t>
            </w:r>
          </w:p>
        </w:tc>
        <w:tc>
          <w:tcPr>
            <w:tcW w:w="660" w:type="pct"/>
            <w:vMerge/>
            <w:tcBorders>
              <w:left w:val="single" w:sz="4" w:space="0" w:color="auto"/>
              <w:right w:val="single" w:sz="4" w:space="0" w:color="auto"/>
            </w:tcBorders>
            <w:shd w:val="clear" w:color="auto" w:fill="FFFFFF"/>
            <w:vAlign w:val="center"/>
          </w:tcPr>
          <w:p w14:paraId="6A0363FA"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6F1C427A"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3C3A4C71"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7E11A7A6"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1F9F654E" w14:textId="06598F1B" w:rsidTr="002D479F">
        <w:trPr>
          <w:trHeight w:val="301"/>
        </w:trPr>
        <w:tc>
          <w:tcPr>
            <w:tcW w:w="895" w:type="pct"/>
            <w:vMerge/>
            <w:tcBorders>
              <w:left w:val="single" w:sz="4" w:space="0" w:color="auto"/>
              <w:right w:val="single" w:sz="4" w:space="0" w:color="auto"/>
            </w:tcBorders>
            <w:vAlign w:val="center"/>
            <w:hideMark/>
          </w:tcPr>
          <w:p w14:paraId="0EA54937"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5F681C4" w14:textId="77777777" w:rsidR="001B150C" w:rsidRPr="00FB3843" w:rsidRDefault="001B150C" w:rsidP="001B150C">
            <w:pPr>
              <w:suppressAutoHyphens/>
              <w:spacing w:after="0" w:line="240" w:lineRule="auto"/>
              <w:ind w:left="117"/>
              <w:jc w:val="both"/>
              <w:rPr>
                <w:rFonts w:ascii="Times New Roman" w:hAnsi="Times New Roman"/>
                <w:bCs/>
                <w:szCs w:val="24"/>
              </w:rPr>
            </w:pPr>
            <w:r w:rsidRPr="00FB3843">
              <w:rPr>
                <w:rFonts w:ascii="Times New Roman" w:hAnsi="Times New Roman"/>
                <w:color w:val="000000"/>
                <w:sz w:val="24"/>
                <w:szCs w:val="24"/>
              </w:rPr>
              <w:t>Административные правонарушения в области пожарной безопасности.</w:t>
            </w:r>
          </w:p>
        </w:tc>
        <w:tc>
          <w:tcPr>
            <w:tcW w:w="660" w:type="pct"/>
            <w:vMerge/>
            <w:tcBorders>
              <w:left w:val="single" w:sz="4" w:space="0" w:color="auto"/>
              <w:right w:val="single" w:sz="4" w:space="0" w:color="auto"/>
            </w:tcBorders>
            <w:shd w:val="clear" w:color="auto" w:fill="FFFFFF"/>
            <w:vAlign w:val="center"/>
          </w:tcPr>
          <w:p w14:paraId="0CDD44A7"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71AD8549"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69082B32"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34D3C5C4"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57CAD883" w14:textId="3B56CA91" w:rsidTr="002D479F">
        <w:trPr>
          <w:trHeight w:val="301"/>
        </w:trPr>
        <w:tc>
          <w:tcPr>
            <w:tcW w:w="895" w:type="pct"/>
            <w:vMerge/>
            <w:tcBorders>
              <w:left w:val="single" w:sz="4" w:space="0" w:color="auto"/>
              <w:right w:val="single" w:sz="4" w:space="0" w:color="auto"/>
            </w:tcBorders>
            <w:vAlign w:val="center"/>
            <w:hideMark/>
          </w:tcPr>
          <w:p w14:paraId="40FE226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07989D3" w14:textId="77777777" w:rsidR="001B150C" w:rsidRPr="00FB3843" w:rsidRDefault="001B150C" w:rsidP="001B150C">
            <w:pPr>
              <w:suppressAutoHyphens/>
              <w:spacing w:after="0" w:line="240" w:lineRule="auto"/>
              <w:ind w:left="117"/>
              <w:jc w:val="both"/>
              <w:rPr>
                <w:rFonts w:ascii="Times New Roman" w:hAnsi="Times New Roman"/>
              </w:rPr>
            </w:pPr>
            <w:r w:rsidRPr="00FB3843">
              <w:rPr>
                <w:rFonts w:ascii="Times New Roman" w:hAnsi="Times New Roman"/>
                <w:color w:val="000000"/>
                <w:sz w:val="24"/>
                <w:szCs w:val="24"/>
              </w:rPr>
              <w:t>Возбуждение дел об административных правонарушениях.</w:t>
            </w:r>
          </w:p>
        </w:tc>
        <w:tc>
          <w:tcPr>
            <w:tcW w:w="660" w:type="pct"/>
            <w:vMerge/>
            <w:tcBorders>
              <w:left w:val="single" w:sz="4" w:space="0" w:color="auto"/>
              <w:right w:val="single" w:sz="4" w:space="0" w:color="auto"/>
            </w:tcBorders>
            <w:shd w:val="clear" w:color="auto" w:fill="FFFFFF"/>
            <w:vAlign w:val="center"/>
          </w:tcPr>
          <w:p w14:paraId="01A95267"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40974A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0E052C5F"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0BA5F8C4"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56A04D8F" w14:textId="794533BE" w:rsidTr="002D479F">
        <w:trPr>
          <w:trHeight w:val="301"/>
        </w:trPr>
        <w:tc>
          <w:tcPr>
            <w:tcW w:w="895" w:type="pct"/>
            <w:vMerge/>
            <w:tcBorders>
              <w:left w:val="single" w:sz="4" w:space="0" w:color="auto"/>
              <w:right w:val="single" w:sz="4" w:space="0" w:color="auto"/>
            </w:tcBorders>
            <w:vAlign w:val="center"/>
            <w:hideMark/>
          </w:tcPr>
          <w:p w14:paraId="1BE1020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21826E1" w14:textId="77777777" w:rsidR="001B150C" w:rsidRPr="00FB3843" w:rsidRDefault="001B150C" w:rsidP="001B150C">
            <w:pPr>
              <w:suppressAutoHyphens/>
              <w:spacing w:after="0" w:line="240" w:lineRule="auto"/>
              <w:ind w:left="117"/>
              <w:jc w:val="both"/>
              <w:rPr>
                <w:rFonts w:ascii="Times New Roman" w:hAnsi="Times New Roman"/>
                <w:color w:val="000000"/>
                <w:sz w:val="24"/>
                <w:szCs w:val="24"/>
              </w:rPr>
            </w:pPr>
            <w:r w:rsidRPr="00FB3843">
              <w:rPr>
                <w:rFonts w:ascii="Times New Roman" w:hAnsi="Times New Roman"/>
                <w:color w:val="000000"/>
                <w:sz w:val="24"/>
                <w:szCs w:val="24"/>
              </w:rPr>
              <w:t>Рассмотрение дел об административных правонарушениях.</w:t>
            </w:r>
          </w:p>
        </w:tc>
        <w:tc>
          <w:tcPr>
            <w:tcW w:w="660" w:type="pct"/>
            <w:vMerge/>
            <w:tcBorders>
              <w:left w:val="single" w:sz="4" w:space="0" w:color="auto"/>
              <w:right w:val="single" w:sz="4" w:space="0" w:color="auto"/>
            </w:tcBorders>
            <w:shd w:val="clear" w:color="auto" w:fill="FFFFFF"/>
            <w:vAlign w:val="center"/>
          </w:tcPr>
          <w:p w14:paraId="13985923"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5011CA0A"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1A43631F"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EDEF73B"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1FDAA712" w14:textId="7ABF9255" w:rsidTr="00367BC5">
        <w:trPr>
          <w:trHeight w:val="246"/>
        </w:trPr>
        <w:tc>
          <w:tcPr>
            <w:tcW w:w="895" w:type="pct"/>
            <w:vMerge/>
            <w:tcBorders>
              <w:left w:val="single" w:sz="4" w:space="0" w:color="auto"/>
              <w:right w:val="single" w:sz="4" w:space="0" w:color="auto"/>
            </w:tcBorders>
            <w:vAlign w:val="center"/>
            <w:hideMark/>
          </w:tcPr>
          <w:p w14:paraId="5ECC497A"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E2BC80D" w14:textId="6A94C136"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50A688CB" w14:textId="36C610F7" w:rsidR="001B150C" w:rsidRPr="00F203C8" w:rsidRDefault="001B150C" w:rsidP="001B150C">
            <w:pPr>
              <w:suppressAutoHyphens/>
              <w:spacing w:after="0" w:line="240" w:lineRule="auto"/>
              <w:jc w:val="center"/>
              <w:rPr>
                <w:rFonts w:ascii="Times New Roman" w:hAnsi="Times New Roman"/>
              </w:rPr>
            </w:pPr>
          </w:p>
        </w:tc>
        <w:tc>
          <w:tcPr>
            <w:tcW w:w="378" w:type="pct"/>
            <w:tcBorders>
              <w:top w:val="single" w:sz="4" w:space="0" w:color="auto"/>
              <w:left w:val="single" w:sz="4" w:space="0" w:color="auto"/>
              <w:right w:val="single" w:sz="4" w:space="0" w:color="auto"/>
            </w:tcBorders>
            <w:shd w:val="clear" w:color="auto" w:fill="FFFFFF"/>
          </w:tcPr>
          <w:p w14:paraId="487F2D4A"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3FF8D229"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top w:val="single" w:sz="4" w:space="0" w:color="auto"/>
              <w:left w:val="single" w:sz="4" w:space="0" w:color="auto"/>
              <w:right w:val="single" w:sz="4" w:space="0" w:color="auto"/>
            </w:tcBorders>
            <w:shd w:val="clear" w:color="auto" w:fill="FFFFFF"/>
          </w:tcPr>
          <w:p w14:paraId="225DC97B"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6ACA2F0E" w14:textId="03073E3E" w:rsidTr="002D479F">
        <w:trPr>
          <w:trHeight w:val="235"/>
        </w:trPr>
        <w:tc>
          <w:tcPr>
            <w:tcW w:w="895" w:type="pct"/>
            <w:vMerge/>
            <w:tcBorders>
              <w:left w:val="single" w:sz="4" w:space="0" w:color="auto"/>
              <w:right w:val="single" w:sz="4" w:space="0" w:color="auto"/>
            </w:tcBorders>
            <w:vAlign w:val="center"/>
            <w:hideMark/>
          </w:tcPr>
          <w:p w14:paraId="2248106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1AA9929" w14:textId="77777777" w:rsidR="001B150C" w:rsidRPr="00F203C8" w:rsidRDefault="001B150C" w:rsidP="001B150C">
            <w:pPr>
              <w:suppressAutoHyphens/>
              <w:spacing w:after="0" w:line="240" w:lineRule="auto"/>
              <w:jc w:val="both"/>
              <w:rPr>
                <w:rFonts w:ascii="Times New Roman" w:hAnsi="Times New Roman"/>
                <w:b/>
              </w:rPr>
            </w:pPr>
            <w:r w:rsidRPr="00F203C8">
              <w:rPr>
                <w:rFonts w:ascii="Times New Roman" w:hAnsi="Times New Roman"/>
                <w:color w:val="000000"/>
                <w:sz w:val="24"/>
                <w:szCs w:val="24"/>
              </w:rPr>
              <w:t>Административное правонарушение.</w:t>
            </w:r>
          </w:p>
        </w:tc>
        <w:tc>
          <w:tcPr>
            <w:tcW w:w="660" w:type="pct"/>
            <w:vMerge/>
            <w:tcBorders>
              <w:left w:val="single" w:sz="4" w:space="0" w:color="auto"/>
              <w:right w:val="single" w:sz="4" w:space="0" w:color="auto"/>
            </w:tcBorders>
            <w:shd w:val="clear" w:color="auto" w:fill="FFFFFF"/>
            <w:vAlign w:val="center"/>
          </w:tcPr>
          <w:p w14:paraId="48C28DE4"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65121E6B"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5C63FA67"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47EB79BC"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22E2D13E" w14:textId="2FA9F765" w:rsidTr="002D479F">
        <w:trPr>
          <w:trHeight w:val="233"/>
        </w:trPr>
        <w:tc>
          <w:tcPr>
            <w:tcW w:w="895" w:type="pct"/>
            <w:vMerge/>
            <w:tcBorders>
              <w:left w:val="single" w:sz="4" w:space="0" w:color="auto"/>
              <w:right w:val="single" w:sz="4" w:space="0" w:color="auto"/>
            </w:tcBorders>
            <w:vAlign w:val="center"/>
            <w:hideMark/>
          </w:tcPr>
          <w:p w14:paraId="697C140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8188E88" w14:textId="77777777" w:rsidR="001B150C" w:rsidRPr="00F203C8" w:rsidRDefault="001B150C" w:rsidP="001B150C">
            <w:pPr>
              <w:suppressAutoHyphens/>
              <w:spacing w:after="0" w:line="240" w:lineRule="auto"/>
              <w:jc w:val="both"/>
              <w:rPr>
                <w:rFonts w:ascii="Times New Roman" w:hAnsi="Times New Roman"/>
                <w:bCs/>
                <w:szCs w:val="24"/>
              </w:rPr>
            </w:pPr>
            <w:r w:rsidRPr="00F203C8">
              <w:rPr>
                <w:rFonts w:ascii="Times New Roman" w:hAnsi="Times New Roman"/>
                <w:color w:val="000000"/>
                <w:sz w:val="24"/>
                <w:szCs w:val="24"/>
              </w:rPr>
              <w:t>Виды административных наказаний.</w:t>
            </w:r>
          </w:p>
        </w:tc>
        <w:tc>
          <w:tcPr>
            <w:tcW w:w="660" w:type="pct"/>
            <w:vMerge/>
            <w:tcBorders>
              <w:left w:val="single" w:sz="4" w:space="0" w:color="auto"/>
              <w:right w:val="single" w:sz="4" w:space="0" w:color="auto"/>
            </w:tcBorders>
            <w:shd w:val="clear" w:color="auto" w:fill="FFFFFF"/>
            <w:vAlign w:val="center"/>
          </w:tcPr>
          <w:p w14:paraId="4120D045"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5E5D7F9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070B073D"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26849CDC"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4D0B6A7E" w14:textId="48825C1E" w:rsidTr="002D479F">
        <w:trPr>
          <w:trHeight w:val="233"/>
        </w:trPr>
        <w:tc>
          <w:tcPr>
            <w:tcW w:w="895" w:type="pct"/>
            <w:vMerge/>
            <w:tcBorders>
              <w:left w:val="single" w:sz="4" w:space="0" w:color="auto"/>
              <w:right w:val="single" w:sz="4" w:space="0" w:color="auto"/>
            </w:tcBorders>
            <w:vAlign w:val="center"/>
            <w:hideMark/>
          </w:tcPr>
          <w:p w14:paraId="7281F9C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F577731" w14:textId="77777777" w:rsidR="001B150C" w:rsidRPr="00F203C8" w:rsidRDefault="001B150C" w:rsidP="001B150C">
            <w:pPr>
              <w:suppressAutoHyphens/>
              <w:spacing w:after="0" w:line="240" w:lineRule="auto"/>
              <w:jc w:val="both"/>
              <w:rPr>
                <w:rFonts w:ascii="Times New Roman" w:hAnsi="Times New Roman"/>
                <w:bCs/>
                <w:szCs w:val="24"/>
              </w:rPr>
            </w:pPr>
            <w:r w:rsidRPr="00F203C8">
              <w:rPr>
                <w:rFonts w:ascii="Times New Roman" w:hAnsi="Times New Roman"/>
                <w:color w:val="000000"/>
                <w:sz w:val="24"/>
                <w:szCs w:val="24"/>
              </w:rPr>
              <w:t>Порядок производства по делам об административных правонарушениях, участники производства по делам об административных правонарушениях.</w:t>
            </w:r>
          </w:p>
        </w:tc>
        <w:tc>
          <w:tcPr>
            <w:tcW w:w="660" w:type="pct"/>
            <w:vMerge/>
            <w:tcBorders>
              <w:left w:val="single" w:sz="4" w:space="0" w:color="auto"/>
              <w:right w:val="single" w:sz="4" w:space="0" w:color="auto"/>
            </w:tcBorders>
            <w:shd w:val="clear" w:color="auto" w:fill="FFFFFF"/>
            <w:vAlign w:val="center"/>
          </w:tcPr>
          <w:p w14:paraId="59848C68"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5F470A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159B26D5"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4C14CD94"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6834A088" w14:textId="551F8912" w:rsidTr="002D479F">
        <w:trPr>
          <w:trHeight w:val="233"/>
        </w:trPr>
        <w:tc>
          <w:tcPr>
            <w:tcW w:w="895" w:type="pct"/>
            <w:vMerge/>
            <w:tcBorders>
              <w:left w:val="single" w:sz="4" w:space="0" w:color="auto"/>
              <w:right w:val="single" w:sz="4" w:space="0" w:color="auto"/>
            </w:tcBorders>
            <w:vAlign w:val="center"/>
            <w:hideMark/>
          </w:tcPr>
          <w:p w14:paraId="4A012F27"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A7ABAAB" w14:textId="77777777" w:rsidR="001B150C" w:rsidRPr="00F203C8" w:rsidRDefault="001B150C" w:rsidP="001B150C">
            <w:pPr>
              <w:suppressAutoHyphens/>
              <w:spacing w:after="0" w:line="240" w:lineRule="auto"/>
              <w:jc w:val="both"/>
              <w:rPr>
                <w:rFonts w:ascii="Times New Roman" w:hAnsi="Times New Roman"/>
                <w:bCs/>
                <w:szCs w:val="24"/>
              </w:rPr>
            </w:pPr>
            <w:r w:rsidRPr="00F203C8">
              <w:rPr>
                <w:rFonts w:ascii="Times New Roman" w:hAnsi="Times New Roman"/>
                <w:color w:val="000000"/>
                <w:sz w:val="24"/>
                <w:szCs w:val="24"/>
              </w:rPr>
              <w:t>Процесс доказывания вины.</w:t>
            </w:r>
          </w:p>
        </w:tc>
        <w:tc>
          <w:tcPr>
            <w:tcW w:w="660" w:type="pct"/>
            <w:vMerge/>
            <w:tcBorders>
              <w:left w:val="single" w:sz="4" w:space="0" w:color="auto"/>
              <w:right w:val="single" w:sz="4" w:space="0" w:color="auto"/>
            </w:tcBorders>
            <w:shd w:val="clear" w:color="auto" w:fill="FFFFFF"/>
            <w:vAlign w:val="center"/>
          </w:tcPr>
          <w:p w14:paraId="4158013F"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52587DA2"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74C18A38"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35DA5D5E"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2ABC5021" w14:textId="153CB339" w:rsidTr="002D479F">
        <w:trPr>
          <w:trHeight w:val="621"/>
        </w:trPr>
        <w:tc>
          <w:tcPr>
            <w:tcW w:w="895" w:type="pct"/>
            <w:vMerge/>
            <w:tcBorders>
              <w:left w:val="single" w:sz="4" w:space="0" w:color="auto"/>
              <w:bottom w:val="single" w:sz="4" w:space="0" w:color="auto"/>
              <w:right w:val="single" w:sz="4" w:space="0" w:color="auto"/>
            </w:tcBorders>
            <w:vAlign w:val="center"/>
            <w:hideMark/>
          </w:tcPr>
          <w:p w14:paraId="45FF68A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25EDA68" w14:textId="77777777" w:rsidR="001B150C" w:rsidRPr="00F203C8" w:rsidRDefault="001B150C" w:rsidP="001B150C">
            <w:pPr>
              <w:suppressAutoHyphens/>
              <w:spacing w:after="0" w:line="240" w:lineRule="auto"/>
              <w:jc w:val="both"/>
              <w:rPr>
                <w:rFonts w:ascii="Times New Roman" w:hAnsi="Times New Roman"/>
                <w:b/>
                <w:color w:val="000000"/>
                <w:sz w:val="24"/>
                <w:szCs w:val="24"/>
              </w:rPr>
            </w:pPr>
            <w:r w:rsidRPr="00F203C8">
              <w:rPr>
                <w:rFonts w:ascii="Times New Roman" w:hAnsi="Times New Roman"/>
                <w:color w:val="000000"/>
                <w:sz w:val="24"/>
                <w:szCs w:val="24"/>
              </w:rPr>
              <w:t>Обжалования постановлений по делам об административных правонарушениях в области пожарной безопасности.</w:t>
            </w:r>
          </w:p>
        </w:tc>
        <w:tc>
          <w:tcPr>
            <w:tcW w:w="660" w:type="pct"/>
            <w:vMerge/>
            <w:tcBorders>
              <w:left w:val="single" w:sz="4" w:space="0" w:color="auto"/>
              <w:bottom w:val="single" w:sz="4" w:space="0" w:color="auto"/>
              <w:right w:val="single" w:sz="4" w:space="0" w:color="auto"/>
            </w:tcBorders>
            <w:shd w:val="clear" w:color="auto" w:fill="FFFFFF"/>
            <w:vAlign w:val="center"/>
          </w:tcPr>
          <w:p w14:paraId="3BEDBEC5"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bottom w:val="single" w:sz="4" w:space="0" w:color="auto"/>
              <w:right w:val="single" w:sz="4" w:space="0" w:color="auto"/>
            </w:tcBorders>
            <w:shd w:val="clear" w:color="auto" w:fill="FFFFFF"/>
          </w:tcPr>
          <w:p w14:paraId="3B1B4678"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bottom w:val="single" w:sz="4" w:space="0" w:color="auto"/>
              <w:right w:val="single" w:sz="4" w:space="0" w:color="auto"/>
            </w:tcBorders>
            <w:shd w:val="clear" w:color="auto" w:fill="FFFFFF"/>
          </w:tcPr>
          <w:p w14:paraId="2448B297"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54B43D8A"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6EA04389" w14:textId="21A9BAF1" w:rsidTr="002D479F">
        <w:trPr>
          <w:trHeight w:val="235"/>
        </w:trPr>
        <w:tc>
          <w:tcPr>
            <w:tcW w:w="2864" w:type="pct"/>
            <w:gridSpan w:val="2"/>
            <w:tcBorders>
              <w:left w:val="single" w:sz="4" w:space="0" w:color="auto"/>
              <w:bottom w:val="single" w:sz="4" w:space="0" w:color="auto"/>
              <w:right w:val="single" w:sz="4" w:space="0" w:color="auto"/>
            </w:tcBorders>
            <w:vAlign w:val="center"/>
            <w:hideMark/>
          </w:tcPr>
          <w:p w14:paraId="55187A95" w14:textId="1802588D" w:rsidR="001B150C" w:rsidRPr="00F203C8" w:rsidRDefault="001B150C" w:rsidP="001B150C">
            <w:pPr>
              <w:spacing w:after="0" w:line="240" w:lineRule="auto"/>
              <w:jc w:val="both"/>
              <w:rPr>
                <w:rFonts w:ascii="Times New Roman" w:hAnsi="Times New Roman"/>
              </w:rPr>
            </w:pPr>
            <w:r w:rsidRPr="0020660D">
              <w:rPr>
                <w:rFonts w:ascii="Times New Roman" w:hAnsi="Times New Roman"/>
                <w:b/>
                <w:bCs/>
              </w:rPr>
              <w:t xml:space="preserve">Примерная тематика самостоятельной учебной работы при изучении раздела </w:t>
            </w:r>
            <w:r w:rsidRPr="00F203C8">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27237D0C" w14:textId="77777777" w:rsidR="001B150C" w:rsidRPr="00F203C8" w:rsidRDefault="001B150C" w:rsidP="001B150C">
            <w:pPr>
              <w:spacing w:after="0" w:line="240" w:lineRule="auto"/>
              <w:jc w:val="both"/>
              <w:rPr>
                <w:rFonts w:ascii="Times New Roman" w:hAnsi="Times New Roman"/>
              </w:rPr>
            </w:pPr>
            <w:r w:rsidRPr="00F203C8">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178103D0" w14:textId="77777777" w:rsidR="001B150C" w:rsidRPr="00F203C8" w:rsidRDefault="001B150C" w:rsidP="001B150C">
            <w:pPr>
              <w:spacing w:after="0" w:line="240" w:lineRule="auto"/>
              <w:jc w:val="both"/>
              <w:rPr>
                <w:rFonts w:ascii="Times New Roman" w:hAnsi="Times New Roman"/>
                <w:b/>
              </w:rPr>
            </w:pPr>
            <w:r w:rsidRPr="00F203C8">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660" w:type="pct"/>
            <w:tcBorders>
              <w:left w:val="single" w:sz="4" w:space="0" w:color="auto"/>
              <w:bottom w:val="single" w:sz="4" w:space="0" w:color="auto"/>
              <w:right w:val="single" w:sz="4" w:space="0" w:color="auto"/>
            </w:tcBorders>
            <w:shd w:val="clear" w:color="auto" w:fill="FFFFFF"/>
            <w:vAlign w:val="center"/>
            <w:hideMark/>
          </w:tcPr>
          <w:p w14:paraId="4B7BFCDB"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bottom w:val="single" w:sz="4" w:space="0" w:color="auto"/>
              <w:right w:val="single" w:sz="4" w:space="0" w:color="auto"/>
            </w:tcBorders>
            <w:shd w:val="clear" w:color="auto" w:fill="FFFFFF"/>
          </w:tcPr>
          <w:p w14:paraId="4FBBB757"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2ED312CC"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077560EF"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75586A62" w14:textId="3D1458D6" w:rsidTr="002D479F">
        <w:trPr>
          <w:trHeight w:val="3184"/>
        </w:trPr>
        <w:tc>
          <w:tcPr>
            <w:tcW w:w="2864" w:type="pct"/>
            <w:gridSpan w:val="2"/>
            <w:tcBorders>
              <w:top w:val="single" w:sz="4" w:space="0" w:color="auto"/>
              <w:left w:val="single" w:sz="4" w:space="0" w:color="auto"/>
              <w:right w:val="single" w:sz="4" w:space="0" w:color="auto"/>
            </w:tcBorders>
            <w:hideMark/>
          </w:tcPr>
          <w:p w14:paraId="154BC0C7" w14:textId="62C41910"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lastRenderedPageBreak/>
              <w:t>Учебная практика раздела 1</w:t>
            </w:r>
          </w:p>
          <w:p w14:paraId="162F5C40"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Виды работ:</w:t>
            </w:r>
          </w:p>
          <w:p w14:paraId="31F2C171"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b/>
              </w:rPr>
              <w:t>1.</w:t>
            </w:r>
            <w:r w:rsidRPr="00F203C8">
              <w:rPr>
                <w:rFonts w:ascii="Times New Roman" w:hAnsi="Times New Roman"/>
              </w:rPr>
              <w:t xml:space="preserve"> </w:t>
            </w:r>
            <w:r w:rsidRPr="00F203C8">
              <w:rPr>
                <w:rFonts w:ascii="Times New Roman" w:hAnsi="Times New Roman"/>
                <w:color w:val="000000"/>
                <w:sz w:val="24"/>
                <w:szCs w:val="24"/>
              </w:rPr>
              <w:t>Планирование профилактических мероприятий.</w:t>
            </w:r>
          </w:p>
          <w:p w14:paraId="48F3DCC0"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bCs/>
              </w:rPr>
              <w:t xml:space="preserve">2. </w:t>
            </w:r>
            <w:r w:rsidRPr="00F203C8">
              <w:rPr>
                <w:rFonts w:ascii="Times New Roman" w:hAnsi="Times New Roman"/>
                <w:color w:val="000000"/>
                <w:sz w:val="24"/>
                <w:szCs w:val="24"/>
              </w:rPr>
              <w:t>Межведомственное информационное взаимодействие органов ГПН.</w:t>
            </w:r>
          </w:p>
          <w:p w14:paraId="4E687D47"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color w:val="000000"/>
                <w:sz w:val="24"/>
                <w:szCs w:val="24"/>
              </w:rPr>
              <w:t>3. Работа в информационно-телекоммуникационных сетях.</w:t>
            </w:r>
          </w:p>
          <w:p w14:paraId="199AEA3B"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color w:val="000000"/>
                <w:sz w:val="24"/>
                <w:szCs w:val="24"/>
              </w:rPr>
              <w:t>4. Составление плана проверок.</w:t>
            </w:r>
          </w:p>
          <w:p w14:paraId="6718A050"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color w:val="000000"/>
                <w:sz w:val="24"/>
                <w:szCs w:val="24"/>
              </w:rPr>
              <w:t>5. Проведение плановой проверки с использованием проверочного листа.</w:t>
            </w:r>
          </w:p>
          <w:p w14:paraId="36CB16D2"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color w:val="000000"/>
                <w:sz w:val="24"/>
                <w:szCs w:val="24"/>
              </w:rPr>
              <w:t>6. Проведение внеплановых проверок.</w:t>
            </w:r>
          </w:p>
          <w:p w14:paraId="28375680"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color w:val="000000"/>
                <w:sz w:val="24"/>
                <w:szCs w:val="24"/>
              </w:rPr>
              <w:t>7. Оформление результатов проверок.</w:t>
            </w:r>
          </w:p>
          <w:p w14:paraId="6DFE28AA"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bCs/>
              </w:rPr>
              <w:t xml:space="preserve">8. </w:t>
            </w:r>
            <w:r w:rsidRPr="00F203C8">
              <w:rPr>
                <w:rFonts w:ascii="Times New Roman" w:hAnsi="Times New Roman"/>
                <w:color w:val="000000"/>
                <w:sz w:val="24"/>
                <w:szCs w:val="24"/>
              </w:rPr>
              <w:t>Регистрация и учет проверок.</w:t>
            </w:r>
          </w:p>
          <w:p w14:paraId="4A6AFC7D" w14:textId="77777777" w:rsidR="001B150C" w:rsidRPr="00F203C8" w:rsidRDefault="001B150C" w:rsidP="001B150C">
            <w:pPr>
              <w:spacing w:after="0" w:line="240" w:lineRule="auto"/>
              <w:rPr>
                <w:rFonts w:ascii="Times New Roman" w:hAnsi="Times New Roman"/>
                <w:color w:val="000000"/>
                <w:sz w:val="24"/>
                <w:szCs w:val="24"/>
              </w:rPr>
            </w:pPr>
            <w:r w:rsidRPr="00F203C8">
              <w:rPr>
                <w:rFonts w:ascii="Times New Roman" w:hAnsi="Times New Roman"/>
                <w:bCs/>
              </w:rPr>
              <w:t xml:space="preserve">9. </w:t>
            </w:r>
            <w:r w:rsidRPr="00F203C8">
              <w:rPr>
                <w:rFonts w:ascii="Times New Roman" w:hAnsi="Times New Roman"/>
                <w:color w:val="000000"/>
                <w:sz w:val="24"/>
                <w:szCs w:val="24"/>
              </w:rPr>
              <w:t>Обжалование действий и решений должностных лиц органов ГПН в суд лицами, в отношении которых проводилась проверка.</w:t>
            </w:r>
          </w:p>
          <w:p w14:paraId="056535A2"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Cs/>
              </w:rPr>
              <w:t xml:space="preserve">10. </w:t>
            </w:r>
            <w:r w:rsidRPr="00F203C8">
              <w:rPr>
                <w:rFonts w:ascii="Times New Roman" w:hAnsi="Times New Roman"/>
                <w:color w:val="000000"/>
                <w:sz w:val="24"/>
                <w:szCs w:val="24"/>
              </w:rPr>
              <w:t>Процесс доказывания вины.</w:t>
            </w:r>
          </w:p>
        </w:tc>
        <w:tc>
          <w:tcPr>
            <w:tcW w:w="660" w:type="pct"/>
            <w:tcBorders>
              <w:top w:val="single" w:sz="4" w:space="0" w:color="auto"/>
              <w:left w:val="single" w:sz="4" w:space="0" w:color="auto"/>
              <w:right w:val="single" w:sz="4" w:space="0" w:color="auto"/>
            </w:tcBorders>
            <w:shd w:val="clear" w:color="auto" w:fill="FFFFFF"/>
            <w:vAlign w:val="center"/>
            <w:hideMark/>
          </w:tcPr>
          <w:p w14:paraId="16C742BF" w14:textId="77777777"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02C0E398"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194602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0A0E36E"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668DD3CE" w14:textId="4741DD0F" w:rsidTr="002D479F">
        <w:tc>
          <w:tcPr>
            <w:tcW w:w="2864" w:type="pct"/>
            <w:gridSpan w:val="2"/>
            <w:tcBorders>
              <w:top w:val="single" w:sz="4" w:space="0" w:color="auto"/>
              <w:left w:val="single" w:sz="4" w:space="0" w:color="auto"/>
              <w:bottom w:val="single" w:sz="4" w:space="0" w:color="auto"/>
              <w:right w:val="single" w:sz="4" w:space="0" w:color="auto"/>
            </w:tcBorders>
            <w:hideMark/>
          </w:tcPr>
          <w:p w14:paraId="5BF61900"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Раздел 2. Организация пожарно-профилактических работ на объекте защиты</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0B2A0851" w14:textId="7BCC68E9"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2758A08D" w14:textId="6BE1ADF9"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89/89</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3BC3EC39" w14:textId="77777777" w:rsidR="001B150C" w:rsidRPr="00F203C8"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44CA6A15" w14:textId="77777777" w:rsidR="001B150C" w:rsidRPr="00F203C8" w:rsidRDefault="001B150C" w:rsidP="001B150C">
            <w:pPr>
              <w:suppressAutoHyphens/>
              <w:spacing w:after="0" w:line="240" w:lineRule="auto"/>
              <w:jc w:val="center"/>
              <w:rPr>
                <w:rFonts w:ascii="Times New Roman" w:hAnsi="Times New Roman"/>
                <w:b/>
              </w:rPr>
            </w:pPr>
          </w:p>
        </w:tc>
      </w:tr>
      <w:tr w:rsidR="001B150C" w:rsidRPr="00F203C8" w14:paraId="58A6D6AF" w14:textId="2454751B" w:rsidTr="002D479F">
        <w:trPr>
          <w:trHeight w:val="303"/>
        </w:trPr>
        <w:tc>
          <w:tcPr>
            <w:tcW w:w="2864" w:type="pct"/>
            <w:gridSpan w:val="2"/>
            <w:tcBorders>
              <w:top w:val="single" w:sz="4" w:space="0" w:color="auto"/>
              <w:left w:val="single" w:sz="4" w:space="0" w:color="auto"/>
              <w:bottom w:val="single" w:sz="4" w:space="0" w:color="auto"/>
              <w:right w:val="single" w:sz="4" w:space="0" w:color="auto"/>
            </w:tcBorders>
            <w:hideMark/>
          </w:tcPr>
          <w:p w14:paraId="6A037181" w14:textId="43D2FA3F"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МДК</w:t>
            </w:r>
            <w:r w:rsidRPr="00F203C8">
              <w:rPr>
                <w:rFonts w:ascii="Times New Roman" w:hAnsi="Times New Roman"/>
                <w:b/>
                <w:bCs/>
                <w:vertAlign w:val="subscript"/>
              </w:rPr>
              <w:t xml:space="preserve"> </w:t>
            </w:r>
            <w:r w:rsidRPr="00F203C8">
              <w:rPr>
                <w:rFonts w:ascii="Times New Roman" w:hAnsi="Times New Roman"/>
                <w:b/>
                <w:bCs/>
              </w:rPr>
              <w:t>03.02 Организация пожарно-профилактических работ на объекте защиты</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212662BE" w14:textId="4BDC290F"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2FCD1B1F" w14:textId="58200B2D"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89/89</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44D24C67" w14:textId="77777777" w:rsidR="001B150C" w:rsidRPr="00F203C8"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571D5F9A" w14:textId="77777777" w:rsidR="001B150C" w:rsidRPr="00F203C8" w:rsidRDefault="001B150C" w:rsidP="001B150C">
            <w:pPr>
              <w:suppressAutoHyphens/>
              <w:spacing w:after="0" w:line="240" w:lineRule="auto"/>
              <w:jc w:val="center"/>
              <w:rPr>
                <w:rFonts w:ascii="Times New Roman" w:hAnsi="Times New Roman"/>
                <w:b/>
              </w:rPr>
            </w:pPr>
          </w:p>
        </w:tc>
      </w:tr>
      <w:tr w:rsidR="001B150C" w:rsidRPr="00F203C8" w14:paraId="420F94E7" w14:textId="1CE98C23" w:rsidTr="002D479F">
        <w:tc>
          <w:tcPr>
            <w:tcW w:w="895" w:type="pct"/>
            <w:vMerge w:val="restart"/>
            <w:tcBorders>
              <w:top w:val="single" w:sz="4" w:space="0" w:color="auto"/>
              <w:left w:val="single" w:sz="4" w:space="0" w:color="auto"/>
              <w:right w:val="single" w:sz="4" w:space="0" w:color="auto"/>
            </w:tcBorders>
          </w:tcPr>
          <w:p w14:paraId="1386D23E"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 </w:t>
            </w:r>
            <w:r w:rsidRPr="00E74F44">
              <w:rPr>
                <w:rFonts w:ascii="Times New Roman" w:hAnsi="Times New Roman"/>
                <w:color w:val="000000"/>
                <w:sz w:val="24"/>
                <w:szCs w:val="24"/>
              </w:rPr>
              <w:t>Основные законодательные акты в области пожарной безопасности</w:t>
            </w:r>
          </w:p>
        </w:tc>
        <w:tc>
          <w:tcPr>
            <w:tcW w:w="1969" w:type="pct"/>
            <w:tcBorders>
              <w:top w:val="single" w:sz="4" w:space="0" w:color="auto"/>
              <w:left w:val="single" w:sz="4" w:space="0" w:color="auto"/>
              <w:bottom w:val="single" w:sz="4" w:space="0" w:color="auto"/>
              <w:right w:val="single" w:sz="4" w:space="0" w:color="auto"/>
            </w:tcBorders>
            <w:hideMark/>
          </w:tcPr>
          <w:p w14:paraId="363C3FC2"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4066C7E6" w14:textId="0F877825"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2192C064"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5BD8E8A"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46B1D17D"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774E5F1F" w14:textId="2EBE79C9" w:rsidTr="002D479F">
        <w:trPr>
          <w:trHeight w:val="349"/>
        </w:trPr>
        <w:tc>
          <w:tcPr>
            <w:tcW w:w="895" w:type="pct"/>
            <w:vMerge/>
            <w:tcBorders>
              <w:left w:val="single" w:sz="4" w:space="0" w:color="auto"/>
              <w:right w:val="single" w:sz="4" w:space="0" w:color="auto"/>
            </w:tcBorders>
          </w:tcPr>
          <w:p w14:paraId="6AD02D4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F668C1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Законодательные акты в области пожарной безопасности в РФ.</w:t>
            </w:r>
          </w:p>
        </w:tc>
        <w:tc>
          <w:tcPr>
            <w:tcW w:w="660" w:type="pct"/>
            <w:tcBorders>
              <w:left w:val="single" w:sz="4" w:space="0" w:color="auto"/>
              <w:right w:val="single" w:sz="4" w:space="0" w:color="auto"/>
            </w:tcBorders>
            <w:shd w:val="clear" w:color="auto" w:fill="FFFFFF"/>
          </w:tcPr>
          <w:p w14:paraId="2C19DD5F" w14:textId="5B18E274"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42463E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2C7A4A4F"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4C45BF6A" w14:textId="7D1868D2"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057E253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2ACD2C3C" w14:textId="6A8182A7" w:rsidR="001B150C" w:rsidRDefault="001B150C" w:rsidP="001B150C">
            <w:pPr>
              <w:spacing w:after="0" w:line="240" w:lineRule="auto"/>
              <w:rPr>
                <w:rFonts w:ascii="Times New Roman" w:hAnsi="Times New Roman"/>
              </w:rPr>
            </w:pPr>
            <w:r w:rsidRPr="00B62FDA">
              <w:rPr>
                <w:rFonts w:ascii="Times New Roman" w:hAnsi="Times New Roman"/>
              </w:rPr>
              <w:t>ПК 3.7,</w:t>
            </w:r>
          </w:p>
          <w:p w14:paraId="3F201D2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060D56F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3838101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1C26D4C3" w14:textId="48CE950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ПК 3.11.</w:t>
            </w:r>
          </w:p>
          <w:p w14:paraId="18BD03F3" w14:textId="7777777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 xml:space="preserve">ОК 01, ОК 02, </w:t>
            </w:r>
          </w:p>
          <w:p w14:paraId="73712985" w14:textId="264D4337"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5C52D18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251411B" w14:textId="703D537A" w:rsidTr="0080477F">
        <w:trPr>
          <w:trHeight w:val="246"/>
        </w:trPr>
        <w:tc>
          <w:tcPr>
            <w:tcW w:w="895" w:type="pct"/>
            <w:vMerge/>
            <w:tcBorders>
              <w:left w:val="single" w:sz="4" w:space="0" w:color="auto"/>
              <w:right w:val="single" w:sz="4" w:space="0" w:color="auto"/>
            </w:tcBorders>
            <w:vAlign w:val="center"/>
            <w:hideMark/>
          </w:tcPr>
          <w:p w14:paraId="14A431C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A159EF0" w14:textId="10FE8B31"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2A7F579F" w14:textId="64B47320"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78046A0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B2299C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BB85FE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EDF3D4E" w14:textId="6B455453" w:rsidTr="002D479F">
        <w:trPr>
          <w:trHeight w:val="585"/>
        </w:trPr>
        <w:tc>
          <w:tcPr>
            <w:tcW w:w="895" w:type="pct"/>
            <w:vMerge/>
            <w:tcBorders>
              <w:left w:val="single" w:sz="4" w:space="0" w:color="auto"/>
              <w:right w:val="single" w:sz="4" w:space="0" w:color="auto"/>
            </w:tcBorders>
            <w:vAlign w:val="center"/>
            <w:hideMark/>
          </w:tcPr>
          <w:p w14:paraId="323B9A8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3A4E2D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Федеральный закон № 69 от 21.12.94 «О пожарной безопасности». Федеральный закон от 04.07.2008г. №123-ФЗ «Технический регламент о требованиях пожарной безопасности»</w:t>
            </w:r>
          </w:p>
        </w:tc>
        <w:tc>
          <w:tcPr>
            <w:tcW w:w="660" w:type="pct"/>
            <w:vMerge/>
            <w:tcBorders>
              <w:left w:val="single" w:sz="4" w:space="0" w:color="auto"/>
              <w:right w:val="single" w:sz="4" w:space="0" w:color="auto"/>
            </w:tcBorders>
            <w:shd w:val="clear" w:color="auto" w:fill="FFFFFF"/>
            <w:vAlign w:val="center"/>
          </w:tcPr>
          <w:p w14:paraId="57A0621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13F0D1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415DF9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DC0E1C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DD519CD" w14:textId="4BA238E1" w:rsidTr="002D479F">
        <w:tc>
          <w:tcPr>
            <w:tcW w:w="895" w:type="pct"/>
            <w:vMerge w:val="restart"/>
            <w:tcBorders>
              <w:top w:val="single" w:sz="4" w:space="0" w:color="auto"/>
              <w:left w:val="single" w:sz="4" w:space="0" w:color="auto"/>
              <w:right w:val="single" w:sz="4" w:space="0" w:color="auto"/>
            </w:tcBorders>
          </w:tcPr>
          <w:p w14:paraId="153FC157"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Тема 2.2</w:t>
            </w:r>
            <w:r w:rsidRPr="00E74F44">
              <w:rPr>
                <w:rFonts w:ascii="Times New Roman" w:hAnsi="Times New Roman"/>
                <w:color w:val="000000"/>
                <w:sz w:val="24"/>
                <w:szCs w:val="24"/>
              </w:rPr>
              <w:t>. Общие требования противопожарного режима</w:t>
            </w:r>
          </w:p>
        </w:tc>
        <w:tc>
          <w:tcPr>
            <w:tcW w:w="1969" w:type="pct"/>
            <w:tcBorders>
              <w:top w:val="single" w:sz="4" w:space="0" w:color="auto"/>
              <w:left w:val="single" w:sz="4" w:space="0" w:color="auto"/>
              <w:bottom w:val="single" w:sz="4" w:space="0" w:color="auto"/>
              <w:right w:val="single" w:sz="4" w:space="0" w:color="auto"/>
            </w:tcBorders>
            <w:hideMark/>
          </w:tcPr>
          <w:p w14:paraId="49E8DE94"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05AFA18C" w14:textId="79B17D8B"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7E494AD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BCFD72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96CE250"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76876DB6" w14:textId="5132D0FB" w:rsidTr="002D479F">
        <w:trPr>
          <w:trHeight w:val="284"/>
        </w:trPr>
        <w:tc>
          <w:tcPr>
            <w:tcW w:w="895" w:type="pct"/>
            <w:vMerge/>
            <w:tcBorders>
              <w:left w:val="single" w:sz="4" w:space="0" w:color="auto"/>
              <w:right w:val="single" w:sz="4" w:space="0" w:color="auto"/>
            </w:tcBorders>
          </w:tcPr>
          <w:p w14:paraId="334BB22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9FF46F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Ответственность за обеспечение пожарной безопасности.</w:t>
            </w:r>
          </w:p>
        </w:tc>
        <w:tc>
          <w:tcPr>
            <w:tcW w:w="660" w:type="pct"/>
            <w:tcBorders>
              <w:left w:val="single" w:sz="4" w:space="0" w:color="auto"/>
              <w:right w:val="single" w:sz="4" w:space="0" w:color="auto"/>
            </w:tcBorders>
            <w:shd w:val="clear" w:color="auto" w:fill="FFFFFF"/>
          </w:tcPr>
          <w:p w14:paraId="5152F4D5" w14:textId="292A456B"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27D808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5538D528"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005647E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09116A1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7C1FFA40"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71D0682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63391F2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216CD371"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66F85956" w14:textId="7777777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ПК 3.11.</w:t>
            </w:r>
          </w:p>
          <w:p w14:paraId="6088166D" w14:textId="7777777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 xml:space="preserve">ОК 01, ОК 02, </w:t>
            </w:r>
          </w:p>
          <w:p w14:paraId="2D95889E" w14:textId="5FD139CC"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lastRenderedPageBreak/>
              <w:t>ОК 04</w:t>
            </w:r>
          </w:p>
        </w:tc>
        <w:tc>
          <w:tcPr>
            <w:tcW w:w="549" w:type="pct"/>
            <w:tcBorders>
              <w:left w:val="single" w:sz="4" w:space="0" w:color="auto"/>
              <w:right w:val="single" w:sz="4" w:space="0" w:color="auto"/>
            </w:tcBorders>
            <w:shd w:val="clear" w:color="auto" w:fill="FFFFFF"/>
          </w:tcPr>
          <w:p w14:paraId="258816A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D760B56" w14:textId="70DB07D2" w:rsidTr="00412F12">
        <w:trPr>
          <w:trHeight w:val="246"/>
        </w:trPr>
        <w:tc>
          <w:tcPr>
            <w:tcW w:w="895" w:type="pct"/>
            <w:vMerge/>
            <w:tcBorders>
              <w:left w:val="single" w:sz="4" w:space="0" w:color="auto"/>
              <w:right w:val="single" w:sz="4" w:space="0" w:color="auto"/>
            </w:tcBorders>
            <w:vAlign w:val="center"/>
            <w:hideMark/>
          </w:tcPr>
          <w:p w14:paraId="4488D34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01D536E" w14:textId="660285E0"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1016959B" w14:textId="55B5E087"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29E6DB1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669600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1DC7F1B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2628CF9" w14:textId="1A91893F" w:rsidTr="002D479F">
        <w:trPr>
          <w:trHeight w:val="307"/>
        </w:trPr>
        <w:tc>
          <w:tcPr>
            <w:tcW w:w="895" w:type="pct"/>
            <w:vMerge/>
            <w:tcBorders>
              <w:left w:val="single" w:sz="4" w:space="0" w:color="auto"/>
              <w:right w:val="single" w:sz="4" w:space="0" w:color="auto"/>
            </w:tcBorders>
            <w:vAlign w:val="center"/>
            <w:hideMark/>
          </w:tcPr>
          <w:p w14:paraId="449DCCA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4C086B8"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Пожарной безопасности объектов с массовым пребыванием людей.</w:t>
            </w:r>
          </w:p>
        </w:tc>
        <w:tc>
          <w:tcPr>
            <w:tcW w:w="660" w:type="pct"/>
            <w:vMerge/>
            <w:tcBorders>
              <w:left w:val="single" w:sz="4" w:space="0" w:color="auto"/>
              <w:right w:val="single" w:sz="4" w:space="0" w:color="auto"/>
            </w:tcBorders>
            <w:shd w:val="clear" w:color="auto" w:fill="FFFFFF"/>
            <w:vAlign w:val="center"/>
          </w:tcPr>
          <w:p w14:paraId="18FD243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0FFEB8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B54C93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C4B087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9350CDF" w14:textId="459050C9" w:rsidTr="002D479F">
        <w:trPr>
          <w:trHeight w:val="272"/>
        </w:trPr>
        <w:tc>
          <w:tcPr>
            <w:tcW w:w="895" w:type="pct"/>
            <w:vMerge w:val="restart"/>
            <w:tcBorders>
              <w:top w:val="single" w:sz="4" w:space="0" w:color="auto"/>
              <w:left w:val="single" w:sz="4" w:space="0" w:color="auto"/>
              <w:right w:val="single" w:sz="4" w:space="0" w:color="auto"/>
            </w:tcBorders>
          </w:tcPr>
          <w:p w14:paraId="59C6FB21" w14:textId="77777777" w:rsidR="001B150C" w:rsidRPr="00E74F44" w:rsidRDefault="001B150C" w:rsidP="001B150C">
            <w:pPr>
              <w:spacing w:after="0" w:line="240" w:lineRule="auto"/>
              <w:rPr>
                <w:rFonts w:ascii="Times New Roman" w:hAnsi="Times New Roman"/>
                <w:color w:val="000000"/>
                <w:sz w:val="24"/>
                <w:szCs w:val="24"/>
              </w:rPr>
            </w:pPr>
            <w:r w:rsidRPr="00E74F44">
              <w:rPr>
                <w:rFonts w:ascii="Times New Roman" w:hAnsi="Times New Roman"/>
                <w:b/>
                <w:color w:val="000000"/>
                <w:sz w:val="24"/>
                <w:szCs w:val="24"/>
              </w:rPr>
              <w:t>Тема 2.3.</w:t>
            </w:r>
            <w:r w:rsidRPr="00E74F44">
              <w:rPr>
                <w:rFonts w:ascii="Times New Roman" w:hAnsi="Times New Roman"/>
                <w:color w:val="000000"/>
                <w:sz w:val="24"/>
                <w:szCs w:val="24"/>
              </w:rPr>
              <w:t xml:space="preserve"> Режимные противопожарные мероприятия на объектах и населенных пунктах</w:t>
            </w:r>
          </w:p>
        </w:tc>
        <w:tc>
          <w:tcPr>
            <w:tcW w:w="1969" w:type="pct"/>
            <w:tcBorders>
              <w:top w:val="single" w:sz="4" w:space="0" w:color="auto"/>
              <w:left w:val="single" w:sz="4" w:space="0" w:color="auto"/>
              <w:bottom w:val="single" w:sz="4" w:space="0" w:color="auto"/>
              <w:right w:val="single" w:sz="4" w:space="0" w:color="auto"/>
            </w:tcBorders>
            <w:hideMark/>
          </w:tcPr>
          <w:p w14:paraId="419D168D"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4276F8D6" w14:textId="3D737FE6"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009F038F"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17CA36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4C781885"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44158019" w14:textId="36517691" w:rsidTr="002D479F">
        <w:tc>
          <w:tcPr>
            <w:tcW w:w="895" w:type="pct"/>
            <w:vMerge/>
            <w:tcBorders>
              <w:left w:val="single" w:sz="4" w:space="0" w:color="auto"/>
              <w:right w:val="single" w:sz="4" w:space="0" w:color="auto"/>
            </w:tcBorders>
          </w:tcPr>
          <w:p w14:paraId="333BACC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35FA84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Меры пожарной безопасности в населенных пунктах и садоводческих товариществах.</w:t>
            </w:r>
          </w:p>
        </w:tc>
        <w:tc>
          <w:tcPr>
            <w:tcW w:w="660" w:type="pct"/>
            <w:vMerge w:val="restart"/>
            <w:tcBorders>
              <w:left w:val="single" w:sz="4" w:space="0" w:color="auto"/>
              <w:right w:val="single" w:sz="4" w:space="0" w:color="auto"/>
            </w:tcBorders>
            <w:shd w:val="clear" w:color="auto" w:fill="FFFFFF"/>
          </w:tcPr>
          <w:p w14:paraId="57C88EA7" w14:textId="0FD721D3"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8370B3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4221FDDA"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2D147B7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05D0A9C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310EA15F"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19517E1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665E5A18"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4CB3379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126872C7"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4C07E461"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27D0323F" w14:textId="65D13DE5"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6E3E60C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A340C0F" w14:textId="6A12C246" w:rsidTr="002D479F">
        <w:trPr>
          <w:trHeight w:val="251"/>
        </w:trPr>
        <w:tc>
          <w:tcPr>
            <w:tcW w:w="895" w:type="pct"/>
            <w:vMerge/>
            <w:tcBorders>
              <w:left w:val="single" w:sz="4" w:space="0" w:color="auto"/>
              <w:right w:val="single" w:sz="4" w:space="0" w:color="auto"/>
            </w:tcBorders>
            <w:vAlign w:val="center"/>
            <w:hideMark/>
          </w:tcPr>
          <w:p w14:paraId="07E01A5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B5F84F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Содержание пожарной техники и средств тушения.</w:t>
            </w:r>
          </w:p>
        </w:tc>
        <w:tc>
          <w:tcPr>
            <w:tcW w:w="660" w:type="pct"/>
            <w:vMerge/>
            <w:tcBorders>
              <w:left w:val="single" w:sz="4" w:space="0" w:color="auto"/>
              <w:right w:val="single" w:sz="4" w:space="0" w:color="auto"/>
            </w:tcBorders>
            <w:shd w:val="clear" w:color="auto" w:fill="FFFFFF"/>
            <w:vAlign w:val="center"/>
          </w:tcPr>
          <w:p w14:paraId="5A7C3618"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DC4991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4712E5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CB3E28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B2CE24D" w14:textId="4C0537FE" w:rsidTr="00E614F7">
        <w:trPr>
          <w:trHeight w:val="246"/>
        </w:trPr>
        <w:tc>
          <w:tcPr>
            <w:tcW w:w="895" w:type="pct"/>
            <w:vMerge/>
            <w:tcBorders>
              <w:left w:val="single" w:sz="4" w:space="0" w:color="auto"/>
              <w:right w:val="single" w:sz="4" w:space="0" w:color="auto"/>
            </w:tcBorders>
            <w:vAlign w:val="center"/>
            <w:hideMark/>
          </w:tcPr>
          <w:p w14:paraId="69BF976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61F4EB5" w14:textId="102D0291"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2A1B7A3B" w14:textId="4B395473"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17AD4FD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C8E0BE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F41EFE6"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03FCE45" w14:textId="1F9D4896" w:rsidTr="002D479F">
        <w:trPr>
          <w:trHeight w:val="719"/>
        </w:trPr>
        <w:tc>
          <w:tcPr>
            <w:tcW w:w="895" w:type="pct"/>
            <w:vMerge/>
            <w:tcBorders>
              <w:left w:val="single" w:sz="4" w:space="0" w:color="auto"/>
              <w:right w:val="single" w:sz="4" w:space="0" w:color="auto"/>
            </w:tcBorders>
            <w:vAlign w:val="center"/>
            <w:hideMark/>
          </w:tcPr>
          <w:p w14:paraId="03F29F0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DCACD1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Противопожарные мероприятия, проводимые в период особого противопожарного режима.</w:t>
            </w:r>
          </w:p>
        </w:tc>
        <w:tc>
          <w:tcPr>
            <w:tcW w:w="660" w:type="pct"/>
            <w:vMerge/>
            <w:tcBorders>
              <w:left w:val="single" w:sz="4" w:space="0" w:color="auto"/>
              <w:right w:val="single" w:sz="4" w:space="0" w:color="auto"/>
            </w:tcBorders>
            <w:shd w:val="clear" w:color="auto" w:fill="FFFFFF"/>
            <w:vAlign w:val="center"/>
          </w:tcPr>
          <w:p w14:paraId="382AE27E"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97EA6E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CC1E95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FF66A0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3F16CB7" w14:textId="5B4F3A1B" w:rsidTr="002D479F">
        <w:tc>
          <w:tcPr>
            <w:tcW w:w="895" w:type="pct"/>
            <w:vMerge w:val="restart"/>
            <w:tcBorders>
              <w:top w:val="single" w:sz="4" w:space="0" w:color="auto"/>
              <w:left w:val="single" w:sz="4" w:space="0" w:color="auto"/>
              <w:right w:val="single" w:sz="4" w:space="0" w:color="auto"/>
            </w:tcBorders>
          </w:tcPr>
          <w:p w14:paraId="0AD90662"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2.4. </w:t>
            </w:r>
            <w:r w:rsidRPr="00E74F44">
              <w:rPr>
                <w:rFonts w:ascii="Times New Roman" w:hAnsi="Times New Roman"/>
                <w:color w:val="000000"/>
                <w:sz w:val="24"/>
                <w:szCs w:val="24"/>
              </w:rPr>
              <w:t>Требования пожарной безопасности при эксплуатации зданий и сооружений</w:t>
            </w:r>
          </w:p>
        </w:tc>
        <w:tc>
          <w:tcPr>
            <w:tcW w:w="1969" w:type="pct"/>
            <w:tcBorders>
              <w:top w:val="single" w:sz="4" w:space="0" w:color="auto"/>
              <w:left w:val="single" w:sz="4" w:space="0" w:color="auto"/>
              <w:bottom w:val="single" w:sz="4" w:space="0" w:color="auto"/>
              <w:right w:val="single" w:sz="4" w:space="0" w:color="auto"/>
            </w:tcBorders>
            <w:hideMark/>
          </w:tcPr>
          <w:p w14:paraId="42D6A4DC"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3F7F5BCC" w14:textId="71698D7A"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19B9DA6A"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4F121BA8"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974FF72"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45719BFA" w14:textId="68785F86" w:rsidTr="002D479F">
        <w:trPr>
          <w:trHeight w:val="284"/>
        </w:trPr>
        <w:tc>
          <w:tcPr>
            <w:tcW w:w="895" w:type="pct"/>
            <w:vMerge/>
            <w:tcBorders>
              <w:left w:val="single" w:sz="4" w:space="0" w:color="auto"/>
              <w:right w:val="single" w:sz="4" w:space="0" w:color="auto"/>
            </w:tcBorders>
          </w:tcPr>
          <w:p w14:paraId="2FE4668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683DE570"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Противопожарный режим в помещениях. Содержание путей эвакуации.</w:t>
            </w:r>
          </w:p>
        </w:tc>
        <w:tc>
          <w:tcPr>
            <w:tcW w:w="660" w:type="pct"/>
            <w:tcBorders>
              <w:left w:val="single" w:sz="4" w:space="0" w:color="auto"/>
              <w:right w:val="single" w:sz="4" w:space="0" w:color="auto"/>
            </w:tcBorders>
            <w:shd w:val="clear" w:color="auto" w:fill="FFFFFF"/>
          </w:tcPr>
          <w:p w14:paraId="2997F3D3" w14:textId="79656905"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0886C1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465E0B9C"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20F041C1"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3C175A0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66E5EBB3"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1D90297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3E93823D"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3BF826F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39FCA708"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2CA09FB2"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356D3928" w14:textId="291B3593"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6CF590D6"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F2E91CF" w14:textId="23C256EF" w:rsidTr="00294FAD">
        <w:trPr>
          <w:trHeight w:val="246"/>
        </w:trPr>
        <w:tc>
          <w:tcPr>
            <w:tcW w:w="895" w:type="pct"/>
            <w:vMerge/>
            <w:tcBorders>
              <w:left w:val="single" w:sz="4" w:space="0" w:color="auto"/>
              <w:right w:val="single" w:sz="4" w:space="0" w:color="auto"/>
            </w:tcBorders>
            <w:vAlign w:val="center"/>
            <w:hideMark/>
          </w:tcPr>
          <w:p w14:paraId="327993B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D25DCA0" w14:textId="7F93A802"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308DE8F3" w14:textId="427ACDA4"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79A130D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B2A980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18DC59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A34B53B" w14:textId="66E24FF4" w:rsidTr="002D479F">
        <w:trPr>
          <w:trHeight w:val="274"/>
        </w:trPr>
        <w:tc>
          <w:tcPr>
            <w:tcW w:w="895" w:type="pct"/>
            <w:vMerge/>
            <w:tcBorders>
              <w:left w:val="single" w:sz="4" w:space="0" w:color="auto"/>
              <w:right w:val="single" w:sz="4" w:space="0" w:color="auto"/>
            </w:tcBorders>
            <w:vAlign w:val="center"/>
            <w:hideMark/>
          </w:tcPr>
          <w:p w14:paraId="489CA2B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C1C261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Порядок изменения объемно- планировочных решений.</w:t>
            </w:r>
          </w:p>
        </w:tc>
        <w:tc>
          <w:tcPr>
            <w:tcW w:w="660" w:type="pct"/>
            <w:vMerge/>
            <w:tcBorders>
              <w:left w:val="single" w:sz="4" w:space="0" w:color="auto"/>
              <w:right w:val="single" w:sz="4" w:space="0" w:color="auto"/>
            </w:tcBorders>
            <w:shd w:val="clear" w:color="auto" w:fill="FFFFFF"/>
            <w:vAlign w:val="center"/>
          </w:tcPr>
          <w:p w14:paraId="1EEF379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3C61DF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2DDDE2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32227A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48C6BEE" w14:textId="2058B7C5" w:rsidTr="002D479F">
        <w:trPr>
          <w:trHeight w:val="307"/>
        </w:trPr>
        <w:tc>
          <w:tcPr>
            <w:tcW w:w="895" w:type="pct"/>
            <w:vMerge/>
            <w:tcBorders>
              <w:left w:val="single" w:sz="4" w:space="0" w:color="auto"/>
              <w:right w:val="single" w:sz="4" w:space="0" w:color="auto"/>
            </w:tcBorders>
            <w:vAlign w:val="center"/>
            <w:hideMark/>
          </w:tcPr>
          <w:p w14:paraId="331991A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6F622E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Отработка планов эвакуации.</w:t>
            </w:r>
          </w:p>
        </w:tc>
        <w:tc>
          <w:tcPr>
            <w:tcW w:w="660" w:type="pct"/>
            <w:vMerge/>
            <w:tcBorders>
              <w:left w:val="single" w:sz="4" w:space="0" w:color="auto"/>
              <w:right w:val="single" w:sz="4" w:space="0" w:color="auto"/>
            </w:tcBorders>
            <w:shd w:val="clear" w:color="auto" w:fill="FFFFFF"/>
            <w:vAlign w:val="center"/>
          </w:tcPr>
          <w:p w14:paraId="5BA6440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C079E0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DFD2E0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68EC29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8F22DEE" w14:textId="2DCB8295" w:rsidTr="002D479F">
        <w:tc>
          <w:tcPr>
            <w:tcW w:w="895" w:type="pct"/>
            <w:vMerge w:val="restart"/>
            <w:tcBorders>
              <w:top w:val="single" w:sz="4" w:space="0" w:color="auto"/>
              <w:left w:val="single" w:sz="4" w:space="0" w:color="auto"/>
              <w:right w:val="single" w:sz="4" w:space="0" w:color="auto"/>
            </w:tcBorders>
          </w:tcPr>
          <w:p w14:paraId="6A154374"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2.5. </w:t>
            </w:r>
            <w:r w:rsidRPr="00E74F44">
              <w:rPr>
                <w:rFonts w:ascii="Times New Roman" w:hAnsi="Times New Roman"/>
                <w:color w:val="000000"/>
                <w:sz w:val="24"/>
                <w:szCs w:val="24"/>
              </w:rPr>
              <w:t>Требования пожарной безопасности при проведении массовых мероприятий</w:t>
            </w:r>
          </w:p>
        </w:tc>
        <w:tc>
          <w:tcPr>
            <w:tcW w:w="1969" w:type="pct"/>
            <w:tcBorders>
              <w:top w:val="single" w:sz="4" w:space="0" w:color="auto"/>
              <w:left w:val="single" w:sz="4" w:space="0" w:color="auto"/>
              <w:bottom w:val="single" w:sz="4" w:space="0" w:color="auto"/>
              <w:right w:val="single" w:sz="4" w:space="0" w:color="auto"/>
            </w:tcBorders>
            <w:hideMark/>
          </w:tcPr>
          <w:p w14:paraId="4CC9A99C"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6F7C91CC" w14:textId="7C2FEAE9"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79C10D6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AB41F34"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35D474C"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091C519C" w14:textId="5C851F26" w:rsidTr="002D479F">
        <w:trPr>
          <w:trHeight w:val="284"/>
        </w:trPr>
        <w:tc>
          <w:tcPr>
            <w:tcW w:w="895" w:type="pct"/>
            <w:vMerge/>
            <w:tcBorders>
              <w:left w:val="single" w:sz="4" w:space="0" w:color="auto"/>
              <w:right w:val="single" w:sz="4" w:space="0" w:color="auto"/>
            </w:tcBorders>
          </w:tcPr>
          <w:p w14:paraId="1DD8CFD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1A93BE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Подготовка помещений, назначение ответственных.</w:t>
            </w:r>
          </w:p>
        </w:tc>
        <w:tc>
          <w:tcPr>
            <w:tcW w:w="660" w:type="pct"/>
            <w:vMerge w:val="restart"/>
            <w:tcBorders>
              <w:left w:val="single" w:sz="4" w:space="0" w:color="auto"/>
              <w:right w:val="single" w:sz="4" w:space="0" w:color="auto"/>
            </w:tcBorders>
            <w:shd w:val="clear" w:color="auto" w:fill="FFFFFF"/>
          </w:tcPr>
          <w:p w14:paraId="746CB302" w14:textId="5553E0C8"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4BF9C3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2247A3F8"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316A223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4FAF1F2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0C4BC59C"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51E8B75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67CEF50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099BC92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3880469E"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2C21DB64"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237B37B0" w14:textId="29EA4373"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7A08EE6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D7F8190" w14:textId="43AF2AC7" w:rsidTr="002D479F">
        <w:trPr>
          <w:trHeight w:val="284"/>
        </w:trPr>
        <w:tc>
          <w:tcPr>
            <w:tcW w:w="895" w:type="pct"/>
            <w:vMerge/>
            <w:tcBorders>
              <w:left w:val="single" w:sz="4" w:space="0" w:color="auto"/>
              <w:right w:val="single" w:sz="4" w:space="0" w:color="auto"/>
            </w:tcBorders>
          </w:tcPr>
          <w:p w14:paraId="1E738725"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1145621"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Оборудование помещений первичными средствами тушения пожаров.</w:t>
            </w:r>
          </w:p>
        </w:tc>
        <w:tc>
          <w:tcPr>
            <w:tcW w:w="660" w:type="pct"/>
            <w:vMerge/>
            <w:tcBorders>
              <w:left w:val="single" w:sz="4" w:space="0" w:color="auto"/>
              <w:right w:val="single" w:sz="4" w:space="0" w:color="auto"/>
            </w:tcBorders>
            <w:shd w:val="clear" w:color="auto" w:fill="FFFFFF"/>
          </w:tcPr>
          <w:p w14:paraId="143918F7"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450C9D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456C93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208FF3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A70F36A" w14:textId="1E33C28A" w:rsidTr="0016438A">
        <w:trPr>
          <w:trHeight w:val="258"/>
        </w:trPr>
        <w:tc>
          <w:tcPr>
            <w:tcW w:w="895" w:type="pct"/>
            <w:vMerge/>
            <w:tcBorders>
              <w:left w:val="single" w:sz="4" w:space="0" w:color="auto"/>
              <w:right w:val="single" w:sz="4" w:space="0" w:color="auto"/>
            </w:tcBorders>
            <w:vAlign w:val="center"/>
            <w:hideMark/>
          </w:tcPr>
          <w:p w14:paraId="4F9A563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EEB55C6" w14:textId="6D414BD8"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5546712F" w14:textId="0DE3477B"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58481EA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136376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42BAEEA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EAFC81E" w14:textId="1861E07F" w:rsidTr="002D479F">
        <w:trPr>
          <w:trHeight w:val="344"/>
        </w:trPr>
        <w:tc>
          <w:tcPr>
            <w:tcW w:w="895" w:type="pct"/>
            <w:vMerge/>
            <w:tcBorders>
              <w:left w:val="single" w:sz="4" w:space="0" w:color="auto"/>
              <w:bottom w:val="single" w:sz="4" w:space="0" w:color="auto"/>
              <w:right w:val="single" w:sz="4" w:space="0" w:color="auto"/>
            </w:tcBorders>
            <w:vAlign w:val="center"/>
            <w:hideMark/>
          </w:tcPr>
          <w:p w14:paraId="2A36ED1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832856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Подготовка документов к проведению массовых мероприятий.</w:t>
            </w:r>
          </w:p>
        </w:tc>
        <w:tc>
          <w:tcPr>
            <w:tcW w:w="660" w:type="pct"/>
            <w:vMerge/>
            <w:tcBorders>
              <w:left w:val="single" w:sz="4" w:space="0" w:color="auto"/>
              <w:bottom w:val="single" w:sz="4" w:space="0" w:color="auto"/>
              <w:right w:val="single" w:sz="4" w:space="0" w:color="auto"/>
            </w:tcBorders>
            <w:shd w:val="clear" w:color="auto" w:fill="FFFFFF"/>
            <w:vAlign w:val="center"/>
          </w:tcPr>
          <w:p w14:paraId="6535093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6358DFF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bottom w:val="single" w:sz="4" w:space="0" w:color="auto"/>
              <w:right w:val="single" w:sz="4" w:space="0" w:color="auto"/>
            </w:tcBorders>
            <w:shd w:val="clear" w:color="auto" w:fill="FFFFFF"/>
          </w:tcPr>
          <w:p w14:paraId="136BCA4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7DEE369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2CF2C6B" w14:textId="36B0F927" w:rsidTr="002D479F">
        <w:tc>
          <w:tcPr>
            <w:tcW w:w="895" w:type="pct"/>
            <w:vMerge w:val="restart"/>
            <w:tcBorders>
              <w:top w:val="single" w:sz="4" w:space="0" w:color="auto"/>
              <w:left w:val="single" w:sz="4" w:space="0" w:color="auto"/>
              <w:right w:val="single" w:sz="4" w:space="0" w:color="auto"/>
            </w:tcBorders>
          </w:tcPr>
          <w:p w14:paraId="789CFCC3"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2.6. </w:t>
            </w:r>
            <w:r w:rsidRPr="00E74F44">
              <w:rPr>
                <w:rFonts w:ascii="Times New Roman" w:hAnsi="Times New Roman"/>
                <w:color w:val="000000"/>
                <w:sz w:val="24"/>
                <w:szCs w:val="24"/>
              </w:rPr>
              <w:t>Меры пожарной безопасности при эксплуатации</w:t>
            </w:r>
            <w:r w:rsidRPr="00F203C8">
              <w:rPr>
                <w:rFonts w:ascii="Times New Roman" w:hAnsi="Times New Roman"/>
                <w:b/>
                <w:color w:val="000000"/>
                <w:sz w:val="24"/>
                <w:szCs w:val="24"/>
              </w:rPr>
              <w:t xml:space="preserve"> эвакуационных путей</w:t>
            </w:r>
          </w:p>
        </w:tc>
        <w:tc>
          <w:tcPr>
            <w:tcW w:w="1969" w:type="pct"/>
            <w:tcBorders>
              <w:top w:val="single" w:sz="4" w:space="0" w:color="auto"/>
              <w:left w:val="single" w:sz="4" w:space="0" w:color="auto"/>
              <w:bottom w:val="single" w:sz="4" w:space="0" w:color="auto"/>
              <w:right w:val="single" w:sz="4" w:space="0" w:color="auto"/>
            </w:tcBorders>
            <w:hideMark/>
          </w:tcPr>
          <w:p w14:paraId="3999CB30"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5C14BE23" w14:textId="6339DF98"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7CCC97E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CA5517D"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E530CEF"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13B3115C" w14:textId="1323F668" w:rsidTr="002D479F">
        <w:trPr>
          <w:trHeight w:val="284"/>
        </w:trPr>
        <w:tc>
          <w:tcPr>
            <w:tcW w:w="895" w:type="pct"/>
            <w:vMerge/>
            <w:tcBorders>
              <w:left w:val="single" w:sz="4" w:space="0" w:color="auto"/>
              <w:right w:val="single" w:sz="4" w:space="0" w:color="auto"/>
            </w:tcBorders>
          </w:tcPr>
          <w:p w14:paraId="00E7C75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6D6E62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Содержание эвакуационных выходов из помещений.</w:t>
            </w:r>
          </w:p>
        </w:tc>
        <w:tc>
          <w:tcPr>
            <w:tcW w:w="660" w:type="pct"/>
            <w:tcBorders>
              <w:left w:val="single" w:sz="4" w:space="0" w:color="auto"/>
              <w:right w:val="single" w:sz="4" w:space="0" w:color="auto"/>
            </w:tcBorders>
            <w:shd w:val="clear" w:color="auto" w:fill="FFFFFF"/>
          </w:tcPr>
          <w:p w14:paraId="0D47B9E4" w14:textId="3E43C6FA"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3703C0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155ED4BD"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721425B5" w14:textId="77777777" w:rsidR="001B150C" w:rsidRDefault="001B150C" w:rsidP="001B150C">
            <w:pPr>
              <w:spacing w:after="0" w:line="240" w:lineRule="auto"/>
              <w:rPr>
                <w:rFonts w:ascii="Times New Roman" w:hAnsi="Times New Roman"/>
              </w:rPr>
            </w:pPr>
            <w:r w:rsidRPr="00B62FDA">
              <w:rPr>
                <w:rFonts w:ascii="Times New Roman" w:hAnsi="Times New Roman"/>
              </w:rPr>
              <w:lastRenderedPageBreak/>
              <w:t xml:space="preserve">ПК 3.2, </w:t>
            </w:r>
          </w:p>
          <w:p w14:paraId="09F782C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77619144"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750ED0A4"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546715F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11C39934"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17D910E6"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7D69F316"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0576FBD1" w14:textId="649F8149"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65B0B57E"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6B593C8" w14:textId="472F8814" w:rsidTr="004179EA">
        <w:trPr>
          <w:trHeight w:val="246"/>
        </w:trPr>
        <w:tc>
          <w:tcPr>
            <w:tcW w:w="895" w:type="pct"/>
            <w:vMerge/>
            <w:tcBorders>
              <w:left w:val="single" w:sz="4" w:space="0" w:color="auto"/>
              <w:right w:val="single" w:sz="4" w:space="0" w:color="auto"/>
            </w:tcBorders>
            <w:vAlign w:val="center"/>
            <w:hideMark/>
          </w:tcPr>
          <w:p w14:paraId="57ADAC5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3CBA89F6" w14:textId="274A0BE4"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5B4B66DA" w14:textId="493528DB"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62E5A05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A839A3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058430E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8A261BD" w14:textId="3B55966A" w:rsidTr="002D479F">
        <w:trPr>
          <w:trHeight w:val="193"/>
        </w:trPr>
        <w:tc>
          <w:tcPr>
            <w:tcW w:w="895" w:type="pct"/>
            <w:vMerge/>
            <w:tcBorders>
              <w:left w:val="single" w:sz="4" w:space="0" w:color="auto"/>
              <w:bottom w:val="single" w:sz="4" w:space="0" w:color="auto"/>
              <w:right w:val="single" w:sz="4" w:space="0" w:color="auto"/>
            </w:tcBorders>
            <w:vAlign w:val="center"/>
            <w:hideMark/>
          </w:tcPr>
          <w:p w14:paraId="2EF350A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769C6D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Системы оповещения о пожаре.</w:t>
            </w:r>
          </w:p>
        </w:tc>
        <w:tc>
          <w:tcPr>
            <w:tcW w:w="660" w:type="pct"/>
            <w:vMerge/>
            <w:tcBorders>
              <w:left w:val="single" w:sz="4" w:space="0" w:color="auto"/>
              <w:bottom w:val="single" w:sz="4" w:space="0" w:color="auto"/>
              <w:right w:val="single" w:sz="4" w:space="0" w:color="auto"/>
            </w:tcBorders>
            <w:shd w:val="clear" w:color="auto" w:fill="FFFFFF"/>
            <w:vAlign w:val="center"/>
          </w:tcPr>
          <w:p w14:paraId="3FFE44CE"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531E9D9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bottom w:val="single" w:sz="4" w:space="0" w:color="auto"/>
              <w:right w:val="single" w:sz="4" w:space="0" w:color="auto"/>
            </w:tcBorders>
            <w:shd w:val="clear" w:color="auto" w:fill="FFFFFF"/>
          </w:tcPr>
          <w:p w14:paraId="54510AA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5D7841B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30DCF0F" w14:textId="697CED54" w:rsidTr="002D479F">
        <w:tc>
          <w:tcPr>
            <w:tcW w:w="895" w:type="pct"/>
            <w:vMerge w:val="restart"/>
            <w:tcBorders>
              <w:top w:val="single" w:sz="4" w:space="0" w:color="auto"/>
              <w:left w:val="single" w:sz="4" w:space="0" w:color="auto"/>
              <w:right w:val="single" w:sz="4" w:space="0" w:color="auto"/>
            </w:tcBorders>
          </w:tcPr>
          <w:p w14:paraId="288C4D67"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2.7. </w:t>
            </w:r>
            <w:r w:rsidRPr="00E74F44">
              <w:rPr>
                <w:rFonts w:ascii="Times New Roman" w:hAnsi="Times New Roman"/>
                <w:color w:val="000000"/>
                <w:sz w:val="24"/>
                <w:szCs w:val="24"/>
              </w:rPr>
              <w:t>Требования пожарной безопасности при эксплуатации электрооборудования, систем вентиляции</w:t>
            </w:r>
          </w:p>
        </w:tc>
        <w:tc>
          <w:tcPr>
            <w:tcW w:w="1969" w:type="pct"/>
            <w:tcBorders>
              <w:top w:val="single" w:sz="4" w:space="0" w:color="auto"/>
              <w:left w:val="single" w:sz="4" w:space="0" w:color="auto"/>
              <w:bottom w:val="single" w:sz="4" w:space="0" w:color="auto"/>
              <w:right w:val="single" w:sz="4" w:space="0" w:color="auto"/>
            </w:tcBorders>
            <w:hideMark/>
          </w:tcPr>
          <w:p w14:paraId="298235AC"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0351C561" w14:textId="176D30B4"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3CF8945"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9331081"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8A99B09"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7AC74CEF" w14:textId="1DAD9B36" w:rsidTr="002D479F">
        <w:trPr>
          <w:trHeight w:val="284"/>
        </w:trPr>
        <w:tc>
          <w:tcPr>
            <w:tcW w:w="895" w:type="pct"/>
            <w:vMerge/>
            <w:tcBorders>
              <w:left w:val="single" w:sz="4" w:space="0" w:color="auto"/>
              <w:right w:val="single" w:sz="4" w:space="0" w:color="auto"/>
            </w:tcBorders>
          </w:tcPr>
          <w:p w14:paraId="73CD74D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C07B5A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пожарной безопасности при эксплуатации бытовых электроприборов.</w:t>
            </w:r>
          </w:p>
        </w:tc>
        <w:tc>
          <w:tcPr>
            <w:tcW w:w="660" w:type="pct"/>
            <w:tcBorders>
              <w:left w:val="single" w:sz="4" w:space="0" w:color="auto"/>
              <w:right w:val="single" w:sz="4" w:space="0" w:color="auto"/>
            </w:tcBorders>
            <w:shd w:val="clear" w:color="auto" w:fill="FFFFFF"/>
          </w:tcPr>
          <w:p w14:paraId="3ED13411" w14:textId="52F22662"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F218A7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384D011E"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7D309BC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4CD65214"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5517A919"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7BF0A2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46F4A35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322A935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2663A243"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5754B184"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14780066" w14:textId="672AF23D"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282832A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F16913F" w14:textId="292CB1F9" w:rsidTr="0099183E">
        <w:trPr>
          <w:trHeight w:val="246"/>
        </w:trPr>
        <w:tc>
          <w:tcPr>
            <w:tcW w:w="895" w:type="pct"/>
            <w:vMerge/>
            <w:tcBorders>
              <w:left w:val="single" w:sz="4" w:space="0" w:color="auto"/>
              <w:right w:val="single" w:sz="4" w:space="0" w:color="auto"/>
            </w:tcBorders>
            <w:vAlign w:val="center"/>
            <w:hideMark/>
          </w:tcPr>
          <w:p w14:paraId="4ADF6815"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7A8BFD2" w14:textId="2D8A8F01"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1FD3E576" w14:textId="2EB751E6"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2598FAA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7AC2AE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32B46DDB"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4737336" w14:textId="4EE74093" w:rsidTr="002D479F">
        <w:trPr>
          <w:trHeight w:val="274"/>
        </w:trPr>
        <w:tc>
          <w:tcPr>
            <w:tcW w:w="895" w:type="pct"/>
            <w:vMerge/>
            <w:tcBorders>
              <w:left w:val="single" w:sz="4" w:space="0" w:color="auto"/>
              <w:right w:val="single" w:sz="4" w:space="0" w:color="auto"/>
            </w:tcBorders>
            <w:vAlign w:val="center"/>
            <w:hideMark/>
          </w:tcPr>
          <w:p w14:paraId="3FCEEC4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04AA00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Пожарная опасность аппаратов защиты.</w:t>
            </w:r>
          </w:p>
        </w:tc>
        <w:tc>
          <w:tcPr>
            <w:tcW w:w="660" w:type="pct"/>
            <w:vMerge/>
            <w:tcBorders>
              <w:left w:val="single" w:sz="4" w:space="0" w:color="auto"/>
              <w:right w:val="single" w:sz="4" w:space="0" w:color="auto"/>
            </w:tcBorders>
            <w:shd w:val="clear" w:color="auto" w:fill="FFFFFF"/>
            <w:vAlign w:val="center"/>
          </w:tcPr>
          <w:p w14:paraId="49EA16A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33E59B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F9449E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8A5355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83AB35C" w14:textId="14FB768A" w:rsidTr="002D479F">
        <w:trPr>
          <w:trHeight w:val="301"/>
        </w:trPr>
        <w:tc>
          <w:tcPr>
            <w:tcW w:w="895" w:type="pct"/>
            <w:vMerge/>
            <w:tcBorders>
              <w:left w:val="single" w:sz="4" w:space="0" w:color="auto"/>
              <w:right w:val="single" w:sz="4" w:space="0" w:color="auto"/>
            </w:tcBorders>
            <w:vAlign w:val="center"/>
            <w:hideMark/>
          </w:tcPr>
          <w:p w14:paraId="4C17BA7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559CEA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Анализ пожарной опасности систем вентиляции и кондиционирования.</w:t>
            </w:r>
          </w:p>
        </w:tc>
        <w:tc>
          <w:tcPr>
            <w:tcW w:w="660" w:type="pct"/>
            <w:vMerge/>
            <w:tcBorders>
              <w:left w:val="single" w:sz="4" w:space="0" w:color="auto"/>
              <w:right w:val="single" w:sz="4" w:space="0" w:color="auto"/>
            </w:tcBorders>
            <w:shd w:val="clear" w:color="auto" w:fill="FFFFFF"/>
            <w:vAlign w:val="center"/>
          </w:tcPr>
          <w:p w14:paraId="215AECCA"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01180A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E31645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DFF474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BF5A6ED" w14:textId="155D4828" w:rsidTr="002D479F">
        <w:tc>
          <w:tcPr>
            <w:tcW w:w="895" w:type="pct"/>
            <w:vMerge w:val="restart"/>
            <w:tcBorders>
              <w:top w:val="single" w:sz="4" w:space="0" w:color="auto"/>
              <w:left w:val="single" w:sz="4" w:space="0" w:color="auto"/>
              <w:right w:val="single" w:sz="4" w:space="0" w:color="auto"/>
            </w:tcBorders>
          </w:tcPr>
          <w:p w14:paraId="3EFFB02E"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2.8. </w:t>
            </w:r>
            <w:r w:rsidRPr="00E74F44">
              <w:rPr>
                <w:rFonts w:ascii="Times New Roman" w:hAnsi="Times New Roman"/>
                <w:color w:val="000000"/>
                <w:sz w:val="24"/>
                <w:szCs w:val="24"/>
              </w:rPr>
              <w:t>Добровольные пожарные дружины и пожарно- технические комиссии</w:t>
            </w:r>
          </w:p>
        </w:tc>
        <w:tc>
          <w:tcPr>
            <w:tcW w:w="1969" w:type="pct"/>
            <w:tcBorders>
              <w:top w:val="single" w:sz="4" w:space="0" w:color="auto"/>
              <w:left w:val="single" w:sz="4" w:space="0" w:color="auto"/>
              <w:bottom w:val="single" w:sz="4" w:space="0" w:color="auto"/>
              <w:right w:val="single" w:sz="4" w:space="0" w:color="auto"/>
            </w:tcBorders>
            <w:hideMark/>
          </w:tcPr>
          <w:p w14:paraId="7216B3CB"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6BFC5FD7" w14:textId="49CDA54B"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076D5BC3"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F2F3C92"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6A5DB35"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74167F07" w14:textId="13D74E55" w:rsidTr="002D479F">
        <w:trPr>
          <w:trHeight w:val="284"/>
        </w:trPr>
        <w:tc>
          <w:tcPr>
            <w:tcW w:w="895" w:type="pct"/>
            <w:vMerge/>
            <w:tcBorders>
              <w:left w:val="single" w:sz="4" w:space="0" w:color="auto"/>
              <w:right w:val="single" w:sz="4" w:space="0" w:color="auto"/>
            </w:tcBorders>
          </w:tcPr>
          <w:p w14:paraId="2A11BAA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5314E84"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Понятие о добровольной пожарной охране.</w:t>
            </w:r>
          </w:p>
        </w:tc>
        <w:tc>
          <w:tcPr>
            <w:tcW w:w="660" w:type="pct"/>
            <w:tcBorders>
              <w:left w:val="single" w:sz="4" w:space="0" w:color="auto"/>
              <w:right w:val="single" w:sz="4" w:space="0" w:color="auto"/>
            </w:tcBorders>
            <w:shd w:val="clear" w:color="auto" w:fill="FFFFFF"/>
          </w:tcPr>
          <w:p w14:paraId="4F9DCEE1" w14:textId="714B05AF"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6BAD75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4ED036CD"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24D3385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5624D0E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5D6ECDFC"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7EE132D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2068F47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75786634"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26F5D054"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3F45EEAC"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37B9FD3F" w14:textId="78E21340"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45E4D0B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FB926EA" w14:textId="762710E1" w:rsidTr="003B6247">
        <w:trPr>
          <w:trHeight w:val="246"/>
        </w:trPr>
        <w:tc>
          <w:tcPr>
            <w:tcW w:w="895" w:type="pct"/>
            <w:vMerge/>
            <w:tcBorders>
              <w:left w:val="single" w:sz="4" w:space="0" w:color="auto"/>
              <w:right w:val="single" w:sz="4" w:space="0" w:color="auto"/>
            </w:tcBorders>
            <w:vAlign w:val="center"/>
            <w:hideMark/>
          </w:tcPr>
          <w:p w14:paraId="1E1421F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5679BEF" w14:textId="163FDC36"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72D5D0D3" w14:textId="662609CD"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35DABDF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50E383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53BF8E3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DF0CFA9" w14:textId="76C06F6E" w:rsidTr="002D479F">
        <w:trPr>
          <w:trHeight w:val="277"/>
        </w:trPr>
        <w:tc>
          <w:tcPr>
            <w:tcW w:w="895" w:type="pct"/>
            <w:vMerge/>
            <w:tcBorders>
              <w:left w:val="single" w:sz="4" w:space="0" w:color="auto"/>
              <w:right w:val="single" w:sz="4" w:space="0" w:color="auto"/>
            </w:tcBorders>
            <w:vAlign w:val="center"/>
            <w:hideMark/>
          </w:tcPr>
          <w:p w14:paraId="4D16A70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9120D48"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Основные положения закона о добровольной пожарной охране.</w:t>
            </w:r>
          </w:p>
        </w:tc>
        <w:tc>
          <w:tcPr>
            <w:tcW w:w="660" w:type="pct"/>
            <w:vMerge/>
            <w:tcBorders>
              <w:left w:val="single" w:sz="4" w:space="0" w:color="auto"/>
              <w:right w:val="single" w:sz="4" w:space="0" w:color="auto"/>
            </w:tcBorders>
            <w:shd w:val="clear" w:color="auto" w:fill="FFFFFF"/>
            <w:vAlign w:val="center"/>
          </w:tcPr>
          <w:p w14:paraId="44947246"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3DE29E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AF44DF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F7FD4C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B6661E1" w14:textId="7612E661" w:rsidTr="002D479F">
        <w:trPr>
          <w:trHeight w:val="276"/>
        </w:trPr>
        <w:tc>
          <w:tcPr>
            <w:tcW w:w="895" w:type="pct"/>
            <w:vMerge w:val="restart"/>
            <w:tcBorders>
              <w:top w:val="single" w:sz="4" w:space="0" w:color="auto"/>
              <w:left w:val="single" w:sz="4" w:space="0" w:color="auto"/>
              <w:right w:val="single" w:sz="4" w:space="0" w:color="auto"/>
            </w:tcBorders>
          </w:tcPr>
          <w:p w14:paraId="6A5B2CE8"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2.9. </w:t>
            </w:r>
            <w:r w:rsidRPr="00E74F44">
              <w:rPr>
                <w:rFonts w:ascii="Times New Roman" w:hAnsi="Times New Roman"/>
                <w:color w:val="000000"/>
                <w:sz w:val="24"/>
                <w:szCs w:val="24"/>
              </w:rPr>
              <w:t>Классификация и виды противопожарных преград</w:t>
            </w:r>
          </w:p>
        </w:tc>
        <w:tc>
          <w:tcPr>
            <w:tcW w:w="1969" w:type="pct"/>
            <w:tcBorders>
              <w:top w:val="single" w:sz="4" w:space="0" w:color="auto"/>
              <w:left w:val="single" w:sz="4" w:space="0" w:color="auto"/>
              <w:bottom w:val="single" w:sz="4" w:space="0" w:color="auto"/>
              <w:right w:val="single" w:sz="4" w:space="0" w:color="auto"/>
            </w:tcBorders>
            <w:hideMark/>
          </w:tcPr>
          <w:p w14:paraId="46D6A80F"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33FA10E1" w14:textId="5C52E7CB"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093C2483"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A9E109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4E1CFC64"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272FE201" w14:textId="490B6A8F" w:rsidTr="002D479F">
        <w:trPr>
          <w:trHeight w:val="284"/>
        </w:trPr>
        <w:tc>
          <w:tcPr>
            <w:tcW w:w="895" w:type="pct"/>
            <w:vMerge/>
            <w:tcBorders>
              <w:left w:val="single" w:sz="4" w:space="0" w:color="auto"/>
              <w:right w:val="single" w:sz="4" w:space="0" w:color="auto"/>
            </w:tcBorders>
          </w:tcPr>
          <w:p w14:paraId="41C5BBE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9C715A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Назначение и типы противопожарных преград.</w:t>
            </w:r>
          </w:p>
        </w:tc>
        <w:tc>
          <w:tcPr>
            <w:tcW w:w="660" w:type="pct"/>
            <w:tcBorders>
              <w:left w:val="single" w:sz="4" w:space="0" w:color="auto"/>
              <w:right w:val="single" w:sz="4" w:space="0" w:color="auto"/>
            </w:tcBorders>
            <w:shd w:val="clear" w:color="auto" w:fill="FFFFFF"/>
          </w:tcPr>
          <w:p w14:paraId="4596044D" w14:textId="73934D48"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572004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1BB7DA87"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774730A0"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01216430"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790D34DD"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AB201AB" w14:textId="77777777" w:rsidR="001B150C" w:rsidRDefault="001B150C" w:rsidP="001B150C">
            <w:pPr>
              <w:spacing w:after="0" w:line="240" w:lineRule="auto"/>
              <w:rPr>
                <w:rFonts w:ascii="Times New Roman" w:hAnsi="Times New Roman"/>
              </w:rPr>
            </w:pPr>
            <w:r w:rsidRPr="00B62FDA">
              <w:rPr>
                <w:rFonts w:ascii="Times New Roman" w:hAnsi="Times New Roman"/>
              </w:rPr>
              <w:lastRenderedPageBreak/>
              <w:t xml:space="preserve">ПК 3.8, </w:t>
            </w:r>
          </w:p>
          <w:p w14:paraId="69F6B40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3865E94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38B430F9"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73C79FEA"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1A10577B" w14:textId="4C4EBD95"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5603CEC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5AD7990" w14:textId="6B21B363" w:rsidTr="0042075F">
        <w:trPr>
          <w:trHeight w:val="246"/>
        </w:trPr>
        <w:tc>
          <w:tcPr>
            <w:tcW w:w="895" w:type="pct"/>
            <w:vMerge/>
            <w:tcBorders>
              <w:left w:val="single" w:sz="4" w:space="0" w:color="auto"/>
              <w:right w:val="single" w:sz="4" w:space="0" w:color="auto"/>
            </w:tcBorders>
            <w:vAlign w:val="center"/>
            <w:hideMark/>
          </w:tcPr>
          <w:p w14:paraId="72FE06A5"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651D052" w14:textId="498962CE"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5BB18E50" w14:textId="7508AAA1"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07D2D4F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472201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06EBD527"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24955A5" w14:textId="205CFA22" w:rsidTr="002D479F">
        <w:trPr>
          <w:trHeight w:val="274"/>
        </w:trPr>
        <w:tc>
          <w:tcPr>
            <w:tcW w:w="895" w:type="pct"/>
            <w:vMerge/>
            <w:tcBorders>
              <w:left w:val="single" w:sz="4" w:space="0" w:color="auto"/>
              <w:right w:val="single" w:sz="4" w:space="0" w:color="auto"/>
            </w:tcBorders>
            <w:vAlign w:val="center"/>
            <w:hideMark/>
          </w:tcPr>
          <w:p w14:paraId="2B1D75B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43A80C5"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Эффективность противопожарных преград.</w:t>
            </w:r>
          </w:p>
        </w:tc>
        <w:tc>
          <w:tcPr>
            <w:tcW w:w="660" w:type="pct"/>
            <w:vMerge/>
            <w:tcBorders>
              <w:left w:val="single" w:sz="4" w:space="0" w:color="auto"/>
              <w:right w:val="single" w:sz="4" w:space="0" w:color="auto"/>
            </w:tcBorders>
            <w:shd w:val="clear" w:color="auto" w:fill="FFFFFF"/>
            <w:vAlign w:val="center"/>
          </w:tcPr>
          <w:p w14:paraId="736AC660"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B6DEFD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170745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9F4B056"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EA1DD88" w14:textId="2B1D9FBF" w:rsidTr="002D479F">
        <w:trPr>
          <w:trHeight w:val="307"/>
        </w:trPr>
        <w:tc>
          <w:tcPr>
            <w:tcW w:w="895" w:type="pct"/>
            <w:vMerge/>
            <w:tcBorders>
              <w:left w:val="single" w:sz="4" w:space="0" w:color="auto"/>
              <w:right w:val="single" w:sz="4" w:space="0" w:color="auto"/>
            </w:tcBorders>
            <w:vAlign w:val="center"/>
            <w:hideMark/>
          </w:tcPr>
          <w:p w14:paraId="3267960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AF434E8"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Виды противопожарных стен.</w:t>
            </w:r>
          </w:p>
        </w:tc>
        <w:tc>
          <w:tcPr>
            <w:tcW w:w="660" w:type="pct"/>
            <w:vMerge/>
            <w:tcBorders>
              <w:left w:val="single" w:sz="4" w:space="0" w:color="auto"/>
              <w:right w:val="single" w:sz="4" w:space="0" w:color="auto"/>
            </w:tcBorders>
            <w:shd w:val="clear" w:color="auto" w:fill="FFFFFF"/>
            <w:vAlign w:val="center"/>
          </w:tcPr>
          <w:p w14:paraId="159E8D5D"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DC38D5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16AC4D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A86275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2ECCD8F" w14:textId="779F52D2" w:rsidTr="002D479F">
        <w:tc>
          <w:tcPr>
            <w:tcW w:w="895" w:type="pct"/>
            <w:vMerge w:val="restart"/>
            <w:tcBorders>
              <w:top w:val="single" w:sz="4" w:space="0" w:color="auto"/>
              <w:left w:val="single" w:sz="4" w:space="0" w:color="auto"/>
              <w:right w:val="single" w:sz="4" w:space="0" w:color="auto"/>
            </w:tcBorders>
          </w:tcPr>
          <w:p w14:paraId="22BCA5D1"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2.10. </w:t>
            </w:r>
            <w:r w:rsidRPr="00E74F44">
              <w:rPr>
                <w:rFonts w:ascii="Times New Roman" w:hAnsi="Times New Roman"/>
                <w:color w:val="000000"/>
                <w:sz w:val="24"/>
                <w:szCs w:val="24"/>
              </w:rPr>
              <w:t>Противодымная защита зданий</w:t>
            </w:r>
          </w:p>
        </w:tc>
        <w:tc>
          <w:tcPr>
            <w:tcW w:w="1969" w:type="pct"/>
            <w:tcBorders>
              <w:top w:val="single" w:sz="4" w:space="0" w:color="auto"/>
              <w:left w:val="single" w:sz="4" w:space="0" w:color="auto"/>
              <w:bottom w:val="single" w:sz="4" w:space="0" w:color="auto"/>
              <w:right w:val="single" w:sz="4" w:space="0" w:color="auto"/>
            </w:tcBorders>
            <w:hideMark/>
          </w:tcPr>
          <w:p w14:paraId="3A31FCB2"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2AB8143A" w14:textId="6886DCD8"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582E1D60"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40BABC9"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63940EB"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6D39E0C7" w14:textId="4D7C504F" w:rsidTr="002D479F">
        <w:trPr>
          <w:trHeight w:val="294"/>
        </w:trPr>
        <w:tc>
          <w:tcPr>
            <w:tcW w:w="895" w:type="pct"/>
            <w:vMerge/>
            <w:tcBorders>
              <w:left w:val="single" w:sz="4" w:space="0" w:color="auto"/>
              <w:right w:val="single" w:sz="4" w:space="0" w:color="auto"/>
            </w:tcBorders>
          </w:tcPr>
          <w:p w14:paraId="0196D4A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26894C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Противодымная защита.</w:t>
            </w:r>
          </w:p>
        </w:tc>
        <w:tc>
          <w:tcPr>
            <w:tcW w:w="660" w:type="pct"/>
            <w:tcBorders>
              <w:left w:val="single" w:sz="4" w:space="0" w:color="auto"/>
              <w:right w:val="single" w:sz="4" w:space="0" w:color="auto"/>
            </w:tcBorders>
            <w:shd w:val="clear" w:color="auto" w:fill="FFFFFF"/>
          </w:tcPr>
          <w:p w14:paraId="5120AA80" w14:textId="18D33C23"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A3C678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567FB144"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7BC0639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1EBA0C5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6278807B"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43E5D9D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63E2907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05CD78D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36A1350F"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617D4455"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47280571" w14:textId="1DB36073"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3521D7D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E1D9FFE" w14:textId="6E623795" w:rsidTr="002777F7">
        <w:trPr>
          <w:trHeight w:val="246"/>
        </w:trPr>
        <w:tc>
          <w:tcPr>
            <w:tcW w:w="895" w:type="pct"/>
            <w:vMerge/>
            <w:tcBorders>
              <w:left w:val="single" w:sz="4" w:space="0" w:color="auto"/>
              <w:right w:val="single" w:sz="4" w:space="0" w:color="auto"/>
            </w:tcBorders>
            <w:vAlign w:val="center"/>
            <w:hideMark/>
          </w:tcPr>
          <w:p w14:paraId="6071269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FE1F85E" w14:textId="3EA4D320"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4B0230F9" w14:textId="7AB6D33E"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31E36C0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75FFF6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48FB3F3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6D3CACA" w14:textId="69B53D5B" w:rsidTr="002D479F">
        <w:trPr>
          <w:trHeight w:val="274"/>
        </w:trPr>
        <w:tc>
          <w:tcPr>
            <w:tcW w:w="895" w:type="pct"/>
            <w:vMerge/>
            <w:tcBorders>
              <w:left w:val="single" w:sz="4" w:space="0" w:color="auto"/>
              <w:right w:val="single" w:sz="4" w:space="0" w:color="auto"/>
            </w:tcBorders>
            <w:vAlign w:val="center"/>
            <w:hideMark/>
          </w:tcPr>
          <w:p w14:paraId="418F9D7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D983E3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Меры для противодымной защиты подвалов и цокольных этажей.</w:t>
            </w:r>
          </w:p>
        </w:tc>
        <w:tc>
          <w:tcPr>
            <w:tcW w:w="660" w:type="pct"/>
            <w:vMerge/>
            <w:tcBorders>
              <w:left w:val="single" w:sz="4" w:space="0" w:color="auto"/>
              <w:right w:val="single" w:sz="4" w:space="0" w:color="auto"/>
            </w:tcBorders>
            <w:shd w:val="clear" w:color="auto" w:fill="FFFFFF"/>
            <w:vAlign w:val="center"/>
          </w:tcPr>
          <w:p w14:paraId="14986E7F"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97A1F1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60B397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8FFA91E"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CDC06CC" w14:textId="3307D4AB" w:rsidTr="002D479F">
        <w:trPr>
          <w:trHeight w:val="307"/>
        </w:trPr>
        <w:tc>
          <w:tcPr>
            <w:tcW w:w="895" w:type="pct"/>
            <w:vMerge/>
            <w:tcBorders>
              <w:left w:val="single" w:sz="4" w:space="0" w:color="auto"/>
              <w:right w:val="single" w:sz="4" w:space="0" w:color="auto"/>
            </w:tcBorders>
            <w:vAlign w:val="center"/>
            <w:hideMark/>
          </w:tcPr>
          <w:p w14:paraId="76177A4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DB9E567"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Меры для противодымной защиты лестничных клеток и тамбуров.</w:t>
            </w:r>
          </w:p>
        </w:tc>
        <w:tc>
          <w:tcPr>
            <w:tcW w:w="660" w:type="pct"/>
            <w:vMerge/>
            <w:tcBorders>
              <w:left w:val="single" w:sz="4" w:space="0" w:color="auto"/>
              <w:right w:val="single" w:sz="4" w:space="0" w:color="auto"/>
            </w:tcBorders>
            <w:shd w:val="clear" w:color="auto" w:fill="FFFFFF"/>
            <w:vAlign w:val="center"/>
          </w:tcPr>
          <w:p w14:paraId="5FA29FDF"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CE9BB8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E5373F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E7665C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293A683" w14:textId="2F2AA1D0" w:rsidTr="002D479F">
        <w:tc>
          <w:tcPr>
            <w:tcW w:w="895" w:type="pct"/>
            <w:vMerge w:val="restart"/>
            <w:tcBorders>
              <w:top w:val="single" w:sz="4" w:space="0" w:color="auto"/>
              <w:left w:val="single" w:sz="4" w:space="0" w:color="auto"/>
              <w:right w:val="single" w:sz="4" w:space="0" w:color="auto"/>
            </w:tcBorders>
          </w:tcPr>
          <w:p w14:paraId="1FFDC9AE"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2.11. </w:t>
            </w:r>
            <w:r w:rsidRPr="00E74F44">
              <w:rPr>
                <w:rFonts w:ascii="Times New Roman" w:hAnsi="Times New Roman"/>
                <w:color w:val="000000"/>
                <w:sz w:val="24"/>
                <w:szCs w:val="24"/>
              </w:rPr>
              <w:t>Лестничные клетки, требования пожарной безопасности</w:t>
            </w:r>
          </w:p>
        </w:tc>
        <w:tc>
          <w:tcPr>
            <w:tcW w:w="1969" w:type="pct"/>
            <w:tcBorders>
              <w:top w:val="single" w:sz="4" w:space="0" w:color="auto"/>
              <w:left w:val="single" w:sz="4" w:space="0" w:color="auto"/>
              <w:bottom w:val="single" w:sz="4" w:space="0" w:color="auto"/>
              <w:right w:val="single" w:sz="4" w:space="0" w:color="auto"/>
            </w:tcBorders>
            <w:hideMark/>
          </w:tcPr>
          <w:p w14:paraId="662EDE91"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2F1D5005" w14:textId="52D2EB22"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855F469"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85B7A2A"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18E7657"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66C1135B" w14:textId="215EAFEA" w:rsidTr="002D479F">
        <w:trPr>
          <w:trHeight w:val="284"/>
        </w:trPr>
        <w:tc>
          <w:tcPr>
            <w:tcW w:w="895" w:type="pct"/>
            <w:vMerge/>
            <w:tcBorders>
              <w:left w:val="single" w:sz="4" w:space="0" w:color="auto"/>
              <w:right w:val="single" w:sz="4" w:space="0" w:color="auto"/>
            </w:tcBorders>
          </w:tcPr>
          <w:p w14:paraId="4567A92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4D06A60"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Назначение лестничных клеток.</w:t>
            </w:r>
          </w:p>
        </w:tc>
        <w:tc>
          <w:tcPr>
            <w:tcW w:w="660" w:type="pct"/>
            <w:tcBorders>
              <w:left w:val="single" w:sz="4" w:space="0" w:color="auto"/>
              <w:right w:val="single" w:sz="4" w:space="0" w:color="auto"/>
            </w:tcBorders>
            <w:shd w:val="clear" w:color="auto" w:fill="FFFFFF"/>
          </w:tcPr>
          <w:p w14:paraId="3A8DA35E" w14:textId="009349B4"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DCC5BC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03D9D9F7"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578B865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1EAE6904"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23FF8004"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1BDEF0D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52C97A2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16614B5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2D953D60"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516058C0"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60F8B5DB" w14:textId="7839A586"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488F625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8388393" w14:textId="3FBCCEF8" w:rsidTr="00A22A92">
        <w:trPr>
          <w:trHeight w:val="246"/>
        </w:trPr>
        <w:tc>
          <w:tcPr>
            <w:tcW w:w="895" w:type="pct"/>
            <w:vMerge/>
            <w:tcBorders>
              <w:left w:val="single" w:sz="4" w:space="0" w:color="auto"/>
              <w:right w:val="single" w:sz="4" w:space="0" w:color="auto"/>
            </w:tcBorders>
            <w:vAlign w:val="center"/>
            <w:hideMark/>
          </w:tcPr>
          <w:p w14:paraId="18106B7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8F7932A" w14:textId="5A0B505A"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5CD5916A" w14:textId="2D7F2368"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746AA20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11892E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495CC36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84E7260" w14:textId="06C03E6D" w:rsidTr="002D479F">
        <w:trPr>
          <w:trHeight w:val="293"/>
        </w:trPr>
        <w:tc>
          <w:tcPr>
            <w:tcW w:w="895" w:type="pct"/>
            <w:vMerge/>
            <w:tcBorders>
              <w:left w:val="single" w:sz="4" w:space="0" w:color="auto"/>
              <w:right w:val="single" w:sz="4" w:space="0" w:color="auto"/>
            </w:tcBorders>
            <w:vAlign w:val="center"/>
            <w:hideMark/>
          </w:tcPr>
          <w:p w14:paraId="7B1C5FB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A91BE7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Применение норм к лестничным клеткам.</w:t>
            </w:r>
          </w:p>
        </w:tc>
        <w:tc>
          <w:tcPr>
            <w:tcW w:w="660" w:type="pct"/>
            <w:vMerge/>
            <w:tcBorders>
              <w:left w:val="single" w:sz="4" w:space="0" w:color="auto"/>
              <w:right w:val="single" w:sz="4" w:space="0" w:color="auto"/>
            </w:tcBorders>
            <w:shd w:val="clear" w:color="auto" w:fill="FFFFFF"/>
            <w:vAlign w:val="center"/>
          </w:tcPr>
          <w:p w14:paraId="1445796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4D791E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67CD1C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8279B7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0C18D8B" w14:textId="4282E83C" w:rsidTr="002D479F">
        <w:tc>
          <w:tcPr>
            <w:tcW w:w="895" w:type="pct"/>
            <w:vMerge w:val="restart"/>
            <w:tcBorders>
              <w:top w:val="single" w:sz="4" w:space="0" w:color="auto"/>
              <w:left w:val="single" w:sz="4" w:space="0" w:color="auto"/>
              <w:right w:val="single" w:sz="4" w:space="0" w:color="auto"/>
            </w:tcBorders>
          </w:tcPr>
          <w:p w14:paraId="0486BB8C"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2.12. </w:t>
            </w:r>
            <w:r w:rsidRPr="00E74F44">
              <w:rPr>
                <w:rFonts w:ascii="Times New Roman" w:hAnsi="Times New Roman"/>
                <w:color w:val="000000"/>
                <w:sz w:val="24"/>
                <w:szCs w:val="24"/>
              </w:rPr>
              <w:t>Параметры движения людей при эвакуации</w:t>
            </w:r>
          </w:p>
        </w:tc>
        <w:tc>
          <w:tcPr>
            <w:tcW w:w="1969" w:type="pct"/>
            <w:tcBorders>
              <w:top w:val="single" w:sz="4" w:space="0" w:color="auto"/>
              <w:left w:val="single" w:sz="4" w:space="0" w:color="auto"/>
              <w:bottom w:val="single" w:sz="4" w:space="0" w:color="auto"/>
              <w:right w:val="single" w:sz="4" w:space="0" w:color="auto"/>
            </w:tcBorders>
            <w:hideMark/>
          </w:tcPr>
          <w:p w14:paraId="3FD5A833"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02A28B2A" w14:textId="017E1C49"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2DCCAD0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0D97C63"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31429C1"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3265187A" w14:textId="2792906E" w:rsidTr="002D479F">
        <w:trPr>
          <w:trHeight w:val="284"/>
        </w:trPr>
        <w:tc>
          <w:tcPr>
            <w:tcW w:w="895" w:type="pct"/>
            <w:vMerge/>
            <w:tcBorders>
              <w:left w:val="single" w:sz="4" w:space="0" w:color="auto"/>
              <w:right w:val="single" w:sz="4" w:space="0" w:color="auto"/>
            </w:tcBorders>
          </w:tcPr>
          <w:p w14:paraId="0C5FEBB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6E16F6A"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Эвакуации людей при пожарах.</w:t>
            </w:r>
          </w:p>
        </w:tc>
        <w:tc>
          <w:tcPr>
            <w:tcW w:w="660" w:type="pct"/>
            <w:tcBorders>
              <w:left w:val="single" w:sz="4" w:space="0" w:color="auto"/>
              <w:right w:val="single" w:sz="4" w:space="0" w:color="auto"/>
            </w:tcBorders>
            <w:shd w:val="clear" w:color="auto" w:fill="FFFFFF"/>
          </w:tcPr>
          <w:p w14:paraId="217C235B" w14:textId="5E0FD0C8"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BAF380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74C18189"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3E93486D"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334E478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5D1BD0C6"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F2532F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212205C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314566E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4E89BF87"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15857171"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lastRenderedPageBreak/>
              <w:t xml:space="preserve">ОК 01, ОК 02, </w:t>
            </w:r>
          </w:p>
          <w:p w14:paraId="32F7F7AD" w14:textId="3B5DB5E5"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3CBB921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2A42E4B" w14:textId="02E07D29" w:rsidTr="00BE5936">
        <w:trPr>
          <w:trHeight w:val="246"/>
        </w:trPr>
        <w:tc>
          <w:tcPr>
            <w:tcW w:w="895" w:type="pct"/>
            <w:vMerge/>
            <w:tcBorders>
              <w:left w:val="single" w:sz="4" w:space="0" w:color="auto"/>
              <w:right w:val="single" w:sz="4" w:space="0" w:color="auto"/>
            </w:tcBorders>
            <w:vAlign w:val="center"/>
            <w:hideMark/>
          </w:tcPr>
          <w:p w14:paraId="6B68BF8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C89B67B" w14:textId="1A541CD7"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3A2A44F5" w14:textId="1FC969F4"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6BD88A2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81D551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92E4A9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F7B8924" w14:textId="7FF03B46" w:rsidTr="002D479F">
        <w:trPr>
          <w:trHeight w:val="295"/>
        </w:trPr>
        <w:tc>
          <w:tcPr>
            <w:tcW w:w="895" w:type="pct"/>
            <w:vMerge/>
            <w:tcBorders>
              <w:left w:val="single" w:sz="4" w:space="0" w:color="auto"/>
              <w:right w:val="single" w:sz="4" w:space="0" w:color="auto"/>
            </w:tcBorders>
            <w:vAlign w:val="center"/>
            <w:hideMark/>
          </w:tcPr>
          <w:p w14:paraId="6F90AB1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BFF916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Расчет параметров эвакуации.</w:t>
            </w:r>
          </w:p>
        </w:tc>
        <w:tc>
          <w:tcPr>
            <w:tcW w:w="660" w:type="pct"/>
            <w:vMerge/>
            <w:tcBorders>
              <w:left w:val="single" w:sz="4" w:space="0" w:color="auto"/>
              <w:right w:val="single" w:sz="4" w:space="0" w:color="auto"/>
            </w:tcBorders>
            <w:shd w:val="clear" w:color="auto" w:fill="FFFFFF"/>
            <w:vAlign w:val="center"/>
          </w:tcPr>
          <w:p w14:paraId="36791DDD"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33F42E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82299E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E1EFB0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E569E4E" w14:textId="4590BBC5" w:rsidTr="002D479F">
        <w:tc>
          <w:tcPr>
            <w:tcW w:w="895" w:type="pct"/>
            <w:vMerge w:val="restart"/>
            <w:tcBorders>
              <w:top w:val="single" w:sz="4" w:space="0" w:color="auto"/>
              <w:left w:val="single" w:sz="4" w:space="0" w:color="auto"/>
              <w:right w:val="single" w:sz="4" w:space="0" w:color="auto"/>
            </w:tcBorders>
          </w:tcPr>
          <w:p w14:paraId="21490C76"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2.13. </w:t>
            </w:r>
            <w:r w:rsidRPr="00E74F44">
              <w:rPr>
                <w:rFonts w:ascii="Times New Roman" w:hAnsi="Times New Roman"/>
                <w:color w:val="000000"/>
                <w:sz w:val="24"/>
                <w:szCs w:val="24"/>
              </w:rPr>
              <w:t>Требования пожарной безопасности к печному отоплению</w:t>
            </w:r>
          </w:p>
        </w:tc>
        <w:tc>
          <w:tcPr>
            <w:tcW w:w="1969" w:type="pct"/>
            <w:tcBorders>
              <w:top w:val="single" w:sz="4" w:space="0" w:color="auto"/>
              <w:left w:val="single" w:sz="4" w:space="0" w:color="auto"/>
              <w:bottom w:val="single" w:sz="4" w:space="0" w:color="auto"/>
              <w:right w:val="single" w:sz="4" w:space="0" w:color="auto"/>
            </w:tcBorders>
            <w:hideMark/>
          </w:tcPr>
          <w:p w14:paraId="0A6FD14E"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7EBD46EB" w14:textId="0CF28272"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4759DB6C"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7B9339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C803CF2"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2936A653" w14:textId="3EAEFB96" w:rsidTr="002D479F">
        <w:trPr>
          <w:trHeight w:val="284"/>
        </w:trPr>
        <w:tc>
          <w:tcPr>
            <w:tcW w:w="895" w:type="pct"/>
            <w:vMerge/>
            <w:tcBorders>
              <w:left w:val="single" w:sz="4" w:space="0" w:color="auto"/>
              <w:right w:val="single" w:sz="4" w:space="0" w:color="auto"/>
            </w:tcBorders>
          </w:tcPr>
          <w:p w14:paraId="1C03F6C5"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F1EB4A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Подготовка к отопительному сезону.</w:t>
            </w:r>
          </w:p>
        </w:tc>
        <w:tc>
          <w:tcPr>
            <w:tcW w:w="660" w:type="pct"/>
            <w:tcBorders>
              <w:left w:val="single" w:sz="4" w:space="0" w:color="auto"/>
              <w:right w:val="single" w:sz="4" w:space="0" w:color="auto"/>
            </w:tcBorders>
            <w:shd w:val="clear" w:color="auto" w:fill="FFFFFF"/>
          </w:tcPr>
          <w:p w14:paraId="3804BF96" w14:textId="4E8309DC"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4DD663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721D1600"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60E1FBB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588306F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35AFA10D"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2DC24FB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1278A06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38AD89F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7492DC09"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41104985"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0FB95AB1" w14:textId="28E13DB9"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59F6840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6443554" w14:textId="61330463" w:rsidTr="006949E1">
        <w:trPr>
          <w:trHeight w:val="246"/>
        </w:trPr>
        <w:tc>
          <w:tcPr>
            <w:tcW w:w="895" w:type="pct"/>
            <w:vMerge/>
            <w:tcBorders>
              <w:left w:val="single" w:sz="4" w:space="0" w:color="auto"/>
              <w:right w:val="single" w:sz="4" w:space="0" w:color="auto"/>
            </w:tcBorders>
            <w:vAlign w:val="center"/>
            <w:hideMark/>
          </w:tcPr>
          <w:p w14:paraId="309786E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01F5A6F" w14:textId="4F14F4E7"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0DDD1A3C" w14:textId="141E0A7A"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569E464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1D6F79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D3C24A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F976ED0" w14:textId="07560617" w:rsidTr="002D479F">
        <w:trPr>
          <w:trHeight w:val="169"/>
        </w:trPr>
        <w:tc>
          <w:tcPr>
            <w:tcW w:w="895" w:type="pct"/>
            <w:vMerge/>
            <w:tcBorders>
              <w:left w:val="single" w:sz="4" w:space="0" w:color="auto"/>
              <w:right w:val="single" w:sz="4" w:space="0" w:color="auto"/>
            </w:tcBorders>
            <w:vAlign w:val="center"/>
            <w:hideMark/>
          </w:tcPr>
          <w:p w14:paraId="31BEC6E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EE29C8E"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Устройство дымоходов.</w:t>
            </w:r>
          </w:p>
        </w:tc>
        <w:tc>
          <w:tcPr>
            <w:tcW w:w="660" w:type="pct"/>
            <w:vMerge/>
            <w:tcBorders>
              <w:left w:val="single" w:sz="4" w:space="0" w:color="auto"/>
              <w:right w:val="single" w:sz="4" w:space="0" w:color="auto"/>
            </w:tcBorders>
            <w:shd w:val="clear" w:color="auto" w:fill="FFFFFF"/>
            <w:vAlign w:val="center"/>
          </w:tcPr>
          <w:p w14:paraId="569CFCB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D58613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1DDE05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A344C7E"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1C8C79F" w14:textId="136730BA" w:rsidTr="002D479F">
        <w:tc>
          <w:tcPr>
            <w:tcW w:w="895" w:type="pct"/>
            <w:vMerge w:val="restart"/>
            <w:tcBorders>
              <w:top w:val="single" w:sz="4" w:space="0" w:color="auto"/>
              <w:left w:val="single" w:sz="4" w:space="0" w:color="auto"/>
              <w:right w:val="single" w:sz="4" w:space="0" w:color="auto"/>
            </w:tcBorders>
          </w:tcPr>
          <w:p w14:paraId="4F831134"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2.14. </w:t>
            </w:r>
            <w:r w:rsidRPr="00E74F44">
              <w:rPr>
                <w:rFonts w:ascii="Times New Roman" w:hAnsi="Times New Roman"/>
                <w:color w:val="000000"/>
                <w:sz w:val="24"/>
                <w:szCs w:val="24"/>
              </w:rPr>
              <w:t>Пожарная опасность и меры пожарной безопасности</w:t>
            </w:r>
            <w:r w:rsidRPr="00F203C8">
              <w:rPr>
                <w:rFonts w:ascii="Times New Roman" w:hAnsi="Times New Roman"/>
                <w:b/>
                <w:color w:val="000000"/>
                <w:sz w:val="24"/>
                <w:szCs w:val="24"/>
              </w:rPr>
              <w:t xml:space="preserve"> </w:t>
            </w:r>
            <w:r w:rsidRPr="00E74F44">
              <w:rPr>
                <w:rFonts w:ascii="Times New Roman" w:hAnsi="Times New Roman"/>
                <w:color w:val="000000"/>
                <w:sz w:val="24"/>
                <w:szCs w:val="24"/>
              </w:rPr>
              <w:t>в жилых зданиях</w:t>
            </w:r>
          </w:p>
        </w:tc>
        <w:tc>
          <w:tcPr>
            <w:tcW w:w="1969" w:type="pct"/>
            <w:tcBorders>
              <w:top w:val="single" w:sz="4" w:space="0" w:color="auto"/>
              <w:left w:val="single" w:sz="4" w:space="0" w:color="auto"/>
              <w:bottom w:val="single" w:sz="4" w:space="0" w:color="auto"/>
              <w:right w:val="single" w:sz="4" w:space="0" w:color="auto"/>
            </w:tcBorders>
            <w:hideMark/>
          </w:tcPr>
          <w:p w14:paraId="7237EA74"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662A59ED" w14:textId="5F849DB8"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B329A1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2BD6000"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8C516D3"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54079ED9" w14:textId="3C0992E4" w:rsidTr="002D479F">
        <w:trPr>
          <w:trHeight w:val="284"/>
        </w:trPr>
        <w:tc>
          <w:tcPr>
            <w:tcW w:w="895" w:type="pct"/>
            <w:vMerge/>
            <w:tcBorders>
              <w:left w:val="single" w:sz="4" w:space="0" w:color="auto"/>
              <w:right w:val="single" w:sz="4" w:space="0" w:color="auto"/>
            </w:tcBorders>
          </w:tcPr>
          <w:p w14:paraId="0E9ECF2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D7E652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Причины пожаров в жилых домах.</w:t>
            </w:r>
          </w:p>
        </w:tc>
        <w:tc>
          <w:tcPr>
            <w:tcW w:w="660" w:type="pct"/>
            <w:tcBorders>
              <w:left w:val="single" w:sz="4" w:space="0" w:color="auto"/>
              <w:right w:val="single" w:sz="4" w:space="0" w:color="auto"/>
            </w:tcBorders>
            <w:shd w:val="clear" w:color="auto" w:fill="FFFFFF"/>
          </w:tcPr>
          <w:p w14:paraId="74FAC940" w14:textId="7DA38CE8"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07180A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2E244AC1" w14:textId="14AE3F6B"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3.1,</w:t>
            </w:r>
          </w:p>
          <w:p w14:paraId="41549A2A" w14:textId="7BC3B0A7" w:rsidR="001B150C" w:rsidRDefault="001B150C" w:rsidP="001B150C">
            <w:pPr>
              <w:spacing w:after="0" w:line="240" w:lineRule="auto"/>
              <w:rPr>
                <w:rFonts w:ascii="Times New Roman" w:hAnsi="Times New Roman"/>
              </w:rPr>
            </w:pPr>
            <w:r w:rsidRPr="00B62FDA">
              <w:rPr>
                <w:rFonts w:ascii="Times New Roman" w:hAnsi="Times New Roman"/>
              </w:rPr>
              <w:t>ПК 3.2,</w:t>
            </w:r>
          </w:p>
          <w:p w14:paraId="65AB251B" w14:textId="1D5CED22" w:rsidR="001B150C" w:rsidRDefault="001B150C" w:rsidP="001B150C">
            <w:pPr>
              <w:spacing w:after="0" w:line="240" w:lineRule="auto"/>
              <w:rPr>
                <w:rFonts w:ascii="Times New Roman" w:hAnsi="Times New Roman"/>
              </w:rPr>
            </w:pPr>
            <w:r w:rsidRPr="00B62FDA">
              <w:rPr>
                <w:rFonts w:ascii="Times New Roman" w:hAnsi="Times New Roman"/>
              </w:rPr>
              <w:t>ПК 3.4,</w:t>
            </w:r>
          </w:p>
          <w:p w14:paraId="71BB7391"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3F4D7E0F" w14:textId="1101EB93" w:rsidR="001B150C" w:rsidRDefault="001B150C" w:rsidP="001B150C">
            <w:pPr>
              <w:spacing w:after="0" w:line="240" w:lineRule="auto"/>
              <w:rPr>
                <w:rFonts w:ascii="Times New Roman" w:hAnsi="Times New Roman"/>
              </w:rPr>
            </w:pPr>
            <w:r w:rsidRPr="00B62FDA">
              <w:rPr>
                <w:rFonts w:ascii="Times New Roman" w:hAnsi="Times New Roman"/>
              </w:rPr>
              <w:t>ПК 3.8,</w:t>
            </w:r>
          </w:p>
          <w:p w14:paraId="1AE9CD02" w14:textId="11B71F0D" w:rsidR="001B150C" w:rsidRDefault="001B150C" w:rsidP="001B150C">
            <w:pPr>
              <w:spacing w:after="0" w:line="240" w:lineRule="auto"/>
              <w:rPr>
                <w:rFonts w:ascii="Times New Roman" w:hAnsi="Times New Roman"/>
              </w:rPr>
            </w:pPr>
            <w:r w:rsidRPr="00B62FDA">
              <w:rPr>
                <w:rFonts w:ascii="Times New Roman" w:hAnsi="Times New Roman"/>
              </w:rPr>
              <w:t>ПК 3.9,</w:t>
            </w:r>
          </w:p>
          <w:p w14:paraId="166A8B1D" w14:textId="392EF57D" w:rsidR="001B150C" w:rsidRDefault="001B150C" w:rsidP="001B150C">
            <w:pPr>
              <w:spacing w:after="0" w:line="240" w:lineRule="auto"/>
              <w:rPr>
                <w:rFonts w:ascii="Times New Roman" w:hAnsi="Times New Roman"/>
              </w:rPr>
            </w:pPr>
            <w:r w:rsidRPr="00B62FDA">
              <w:rPr>
                <w:rFonts w:ascii="Times New Roman" w:hAnsi="Times New Roman"/>
              </w:rPr>
              <w:t>ПК 3.10,</w:t>
            </w:r>
          </w:p>
          <w:p w14:paraId="106792A8"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7071F691" w14:textId="598C85FD" w:rsidR="001B150C" w:rsidRPr="00B62FDA" w:rsidRDefault="001B150C" w:rsidP="001B150C">
            <w:pPr>
              <w:spacing w:after="0" w:line="240" w:lineRule="auto"/>
              <w:rPr>
                <w:rFonts w:ascii="Times New Roman" w:hAnsi="Times New Roman"/>
              </w:rPr>
            </w:pPr>
            <w:r w:rsidRPr="00B62FDA">
              <w:rPr>
                <w:rFonts w:ascii="Times New Roman" w:hAnsi="Times New Roman"/>
              </w:rPr>
              <w:t>ОК 01, ОК 02,</w:t>
            </w:r>
          </w:p>
          <w:p w14:paraId="50671EB4" w14:textId="5F0D1A13"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5655009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A64F169" w14:textId="1604201C" w:rsidTr="005D1637">
        <w:trPr>
          <w:trHeight w:val="246"/>
        </w:trPr>
        <w:tc>
          <w:tcPr>
            <w:tcW w:w="895" w:type="pct"/>
            <w:vMerge/>
            <w:tcBorders>
              <w:left w:val="single" w:sz="4" w:space="0" w:color="auto"/>
              <w:right w:val="single" w:sz="4" w:space="0" w:color="auto"/>
            </w:tcBorders>
            <w:vAlign w:val="center"/>
            <w:hideMark/>
          </w:tcPr>
          <w:p w14:paraId="4365DBC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35AC2453" w14:textId="2344EC2B"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27FA5A3F" w14:textId="0661A429"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6C02223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7FB871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37508CB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9D66FE7" w14:textId="283236D2" w:rsidTr="002D479F">
        <w:trPr>
          <w:trHeight w:val="327"/>
        </w:trPr>
        <w:tc>
          <w:tcPr>
            <w:tcW w:w="895" w:type="pct"/>
            <w:vMerge/>
            <w:tcBorders>
              <w:left w:val="single" w:sz="4" w:space="0" w:color="auto"/>
              <w:right w:val="single" w:sz="4" w:space="0" w:color="auto"/>
            </w:tcBorders>
            <w:vAlign w:val="center"/>
            <w:hideMark/>
          </w:tcPr>
          <w:p w14:paraId="1D8E30C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2F1D76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Меры пожарной безопасности в жилье.</w:t>
            </w:r>
          </w:p>
        </w:tc>
        <w:tc>
          <w:tcPr>
            <w:tcW w:w="660" w:type="pct"/>
            <w:vMerge/>
            <w:tcBorders>
              <w:left w:val="single" w:sz="4" w:space="0" w:color="auto"/>
              <w:right w:val="single" w:sz="4" w:space="0" w:color="auto"/>
            </w:tcBorders>
            <w:shd w:val="clear" w:color="auto" w:fill="FFFFFF"/>
            <w:vAlign w:val="center"/>
          </w:tcPr>
          <w:p w14:paraId="42E22C9E"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FB071E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4ECB5D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96DEBE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749F14B" w14:textId="7900FAE6" w:rsidTr="002D479F">
        <w:tc>
          <w:tcPr>
            <w:tcW w:w="895" w:type="pct"/>
            <w:vMerge w:val="restart"/>
            <w:tcBorders>
              <w:top w:val="single" w:sz="4" w:space="0" w:color="auto"/>
              <w:left w:val="single" w:sz="4" w:space="0" w:color="auto"/>
              <w:right w:val="single" w:sz="4" w:space="0" w:color="auto"/>
            </w:tcBorders>
          </w:tcPr>
          <w:p w14:paraId="328FEE33"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2.15. </w:t>
            </w:r>
            <w:r w:rsidRPr="00E74F44">
              <w:rPr>
                <w:rFonts w:ascii="Times New Roman" w:hAnsi="Times New Roman"/>
                <w:color w:val="000000"/>
                <w:sz w:val="24"/>
                <w:szCs w:val="24"/>
              </w:rPr>
              <w:t>Организационные мероприятия по обеспечению пожарной безопасности</w:t>
            </w:r>
          </w:p>
        </w:tc>
        <w:tc>
          <w:tcPr>
            <w:tcW w:w="1969" w:type="pct"/>
            <w:tcBorders>
              <w:top w:val="single" w:sz="4" w:space="0" w:color="auto"/>
              <w:left w:val="single" w:sz="4" w:space="0" w:color="auto"/>
              <w:bottom w:val="single" w:sz="4" w:space="0" w:color="auto"/>
              <w:right w:val="single" w:sz="4" w:space="0" w:color="auto"/>
            </w:tcBorders>
            <w:hideMark/>
          </w:tcPr>
          <w:p w14:paraId="56B1E8FA"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02439F7B" w14:textId="6AE36061"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5BF9C46A"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D0049F9"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5A649E8"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2EFB9446" w14:textId="476E28F7" w:rsidTr="002D479F">
        <w:trPr>
          <w:trHeight w:val="284"/>
        </w:trPr>
        <w:tc>
          <w:tcPr>
            <w:tcW w:w="895" w:type="pct"/>
            <w:vMerge/>
            <w:tcBorders>
              <w:left w:val="single" w:sz="4" w:space="0" w:color="auto"/>
              <w:right w:val="single" w:sz="4" w:space="0" w:color="auto"/>
            </w:tcBorders>
          </w:tcPr>
          <w:p w14:paraId="6ABAD29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C2ED86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Пожарная безопасность в общественных зданиях.</w:t>
            </w:r>
          </w:p>
        </w:tc>
        <w:tc>
          <w:tcPr>
            <w:tcW w:w="660" w:type="pct"/>
            <w:vMerge w:val="restart"/>
            <w:tcBorders>
              <w:left w:val="single" w:sz="4" w:space="0" w:color="auto"/>
              <w:right w:val="single" w:sz="4" w:space="0" w:color="auto"/>
            </w:tcBorders>
            <w:shd w:val="clear" w:color="auto" w:fill="FFFFFF"/>
          </w:tcPr>
          <w:p w14:paraId="4C31D66B" w14:textId="2FF55EE1"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57D074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6DAB0D7F"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5631BE91"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4D689D3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416406F8"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356C3694"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1376A77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4A03D9B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10C559D8"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7E1464B1"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1FF3D08F" w14:textId="6F67E777"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682663D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EE0162E" w14:textId="23D146B0" w:rsidTr="002D479F">
        <w:trPr>
          <w:trHeight w:val="284"/>
        </w:trPr>
        <w:tc>
          <w:tcPr>
            <w:tcW w:w="895" w:type="pct"/>
            <w:vMerge/>
            <w:tcBorders>
              <w:left w:val="single" w:sz="4" w:space="0" w:color="auto"/>
              <w:right w:val="single" w:sz="4" w:space="0" w:color="auto"/>
            </w:tcBorders>
          </w:tcPr>
          <w:p w14:paraId="04740D4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32D6FE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пожарной безопасности к зданиям высотой более 50 метров.</w:t>
            </w:r>
          </w:p>
        </w:tc>
        <w:tc>
          <w:tcPr>
            <w:tcW w:w="660" w:type="pct"/>
            <w:vMerge/>
            <w:tcBorders>
              <w:left w:val="single" w:sz="4" w:space="0" w:color="auto"/>
              <w:right w:val="single" w:sz="4" w:space="0" w:color="auto"/>
            </w:tcBorders>
            <w:shd w:val="clear" w:color="auto" w:fill="FFFFFF"/>
          </w:tcPr>
          <w:p w14:paraId="312B8D7F"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A6491C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363BAD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E919306"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0BBE6F7" w14:textId="21C212CA" w:rsidTr="002D479F">
        <w:trPr>
          <w:trHeight w:val="284"/>
        </w:trPr>
        <w:tc>
          <w:tcPr>
            <w:tcW w:w="895" w:type="pct"/>
            <w:vMerge/>
            <w:tcBorders>
              <w:left w:val="single" w:sz="4" w:space="0" w:color="auto"/>
              <w:right w:val="single" w:sz="4" w:space="0" w:color="auto"/>
            </w:tcBorders>
          </w:tcPr>
          <w:p w14:paraId="25BFC2C5"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89FD44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Организация круглосуточного дежурства на объектах с ночным пребыванием людей.</w:t>
            </w:r>
          </w:p>
        </w:tc>
        <w:tc>
          <w:tcPr>
            <w:tcW w:w="660" w:type="pct"/>
            <w:vMerge/>
            <w:tcBorders>
              <w:left w:val="single" w:sz="4" w:space="0" w:color="auto"/>
              <w:right w:val="single" w:sz="4" w:space="0" w:color="auto"/>
            </w:tcBorders>
            <w:shd w:val="clear" w:color="auto" w:fill="FFFFFF"/>
          </w:tcPr>
          <w:p w14:paraId="36A0C540"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C053B0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7E3F4C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D579F6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598B8E6" w14:textId="158B3253" w:rsidTr="00D16E9E">
        <w:trPr>
          <w:trHeight w:val="246"/>
        </w:trPr>
        <w:tc>
          <w:tcPr>
            <w:tcW w:w="895" w:type="pct"/>
            <w:vMerge/>
            <w:tcBorders>
              <w:left w:val="single" w:sz="4" w:space="0" w:color="auto"/>
              <w:right w:val="single" w:sz="4" w:space="0" w:color="auto"/>
            </w:tcBorders>
            <w:vAlign w:val="center"/>
            <w:hideMark/>
          </w:tcPr>
          <w:p w14:paraId="53986CD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9946F84" w14:textId="70F04156"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6E86D4A5" w14:textId="7345981B"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25C153E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AC24D6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18164FF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8F9DA47" w14:textId="2B060727" w:rsidTr="002D479F">
        <w:trPr>
          <w:trHeight w:val="283"/>
        </w:trPr>
        <w:tc>
          <w:tcPr>
            <w:tcW w:w="895" w:type="pct"/>
            <w:vMerge/>
            <w:tcBorders>
              <w:left w:val="single" w:sz="4" w:space="0" w:color="auto"/>
              <w:right w:val="single" w:sz="4" w:space="0" w:color="auto"/>
            </w:tcBorders>
            <w:vAlign w:val="center"/>
            <w:hideMark/>
          </w:tcPr>
          <w:p w14:paraId="0EFA2C3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E80147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Издание приказов о мерах пожарной безопасности.</w:t>
            </w:r>
          </w:p>
        </w:tc>
        <w:tc>
          <w:tcPr>
            <w:tcW w:w="660" w:type="pct"/>
            <w:vMerge/>
            <w:tcBorders>
              <w:left w:val="single" w:sz="4" w:space="0" w:color="auto"/>
              <w:right w:val="single" w:sz="4" w:space="0" w:color="auto"/>
            </w:tcBorders>
            <w:shd w:val="clear" w:color="auto" w:fill="FFFFFF"/>
            <w:vAlign w:val="center"/>
          </w:tcPr>
          <w:p w14:paraId="029D5606"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C21EA4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693483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14D2FE6"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980655B" w14:textId="29333E08" w:rsidTr="002D479F">
        <w:tc>
          <w:tcPr>
            <w:tcW w:w="895" w:type="pct"/>
            <w:vMerge w:val="restart"/>
            <w:tcBorders>
              <w:top w:val="single" w:sz="4" w:space="0" w:color="auto"/>
              <w:left w:val="single" w:sz="4" w:space="0" w:color="auto"/>
              <w:right w:val="single" w:sz="4" w:space="0" w:color="auto"/>
            </w:tcBorders>
          </w:tcPr>
          <w:p w14:paraId="5437B52E"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2.16. </w:t>
            </w:r>
            <w:r w:rsidRPr="00E74F44">
              <w:rPr>
                <w:rFonts w:ascii="Times New Roman" w:hAnsi="Times New Roman"/>
                <w:color w:val="000000"/>
                <w:sz w:val="24"/>
                <w:szCs w:val="24"/>
              </w:rPr>
              <w:t>Контроль взрывоопасности воздушной среды промышленных предприятий</w:t>
            </w:r>
          </w:p>
        </w:tc>
        <w:tc>
          <w:tcPr>
            <w:tcW w:w="1969" w:type="pct"/>
            <w:tcBorders>
              <w:top w:val="single" w:sz="4" w:space="0" w:color="auto"/>
              <w:left w:val="single" w:sz="4" w:space="0" w:color="auto"/>
              <w:bottom w:val="single" w:sz="4" w:space="0" w:color="auto"/>
              <w:right w:val="single" w:sz="4" w:space="0" w:color="auto"/>
            </w:tcBorders>
            <w:hideMark/>
          </w:tcPr>
          <w:p w14:paraId="782E78F4"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29E32147" w14:textId="4FE930C1"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695B48D2"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2B751F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DDF8A94"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0E60AE2A" w14:textId="73D42927" w:rsidTr="002D479F">
        <w:trPr>
          <w:trHeight w:val="284"/>
        </w:trPr>
        <w:tc>
          <w:tcPr>
            <w:tcW w:w="895" w:type="pct"/>
            <w:vMerge/>
            <w:tcBorders>
              <w:left w:val="single" w:sz="4" w:space="0" w:color="auto"/>
              <w:right w:val="single" w:sz="4" w:space="0" w:color="auto"/>
            </w:tcBorders>
          </w:tcPr>
          <w:p w14:paraId="1DBD0F4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8FEF71E"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Технические средства производственной автоматики.</w:t>
            </w:r>
          </w:p>
        </w:tc>
        <w:tc>
          <w:tcPr>
            <w:tcW w:w="660" w:type="pct"/>
            <w:vMerge w:val="restart"/>
            <w:tcBorders>
              <w:left w:val="single" w:sz="4" w:space="0" w:color="auto"/>
              <w:right w:val="single" w:sz="4" w:space="0" w:color="auto"/>
            </w:tcBorders>
            <w:shd w:val="clear" w:color="auto" w:fill="FFFFFF"/>
          </w:tcPr>
          <w:p w14:paraId="685B372D" w14:textId="40003A26"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5E8761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271622A1"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173B30BD" w14:textId="77777777" w:rsidR="001B150C" w:rsidRDefault="001B150C" w:rsidP="001B150C">
            <w:pPr>
              <w:spacing w:after="0" w:line="240" w:lineRule="auto"/>
              <w:rPr>
                <w:rFonts w:ascii="Times New Roman" w:hAnsi="Times New Roman"/>
              </w:rPr>
            </w:pPr>
            <w:r w:rsidRPr="00B62FDA">
              <w:rPr>
                <w:rFonts w:ascii="Times New Roman" w:hAnsi="Times New Roman"/>
              </w:rPr>
              <w:lastRenderedPageBreak/>
              <w:t xml:space="preserve">ПК 3.2, </w:t>
            </w:r>
          </w:p>
          <w:p w14:paraId="54C9899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52B14CC3"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76DAB0E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3EC25701"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4090923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0545FB16"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68BE29D2"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121EC7FA" w14:textId="62574B48"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2D3BB1C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893A5BA" w14:textId="661F2B3A" w:rsidTr="002D479F">
        <w:trPr>
          <w:trHeight w:val="284"/>
        </w:trPr>
        <w:tc>
          <w:tcPr>
            <w:tcW w:w="895" w:type="pct"/>
            <w:vMerge/>
            <w:tcBorders>
              <w:left w:val="single" w:sz="4" w:space="0" w:color="auto"/>
              <w:right w:val="single" w:sz="4" w:space="0" w:color="auto"/>
            </w:tcBorders>
          </w:tcPr>
          <w:p w14:paraId="2E063B8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027763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Принципы построения анализаторов взрывоопасных газов и паров.</w:t>
            </w:r>
          </w:p>
        </w:tc>
        <w:tc>
          <w:tcPr>
            <w:tcW w:w="660" w:type="pct"/>
            <w:vMerge/>
            <w:tcBorders>
              <w:left w:val="single" w:sz="4" w:space="0" w:color="auto"/>
              <w:right w:val="single" w:sz="4" w:space="0" w:color="auto"/>
            </w:tcBorders>
            <w:shd w:val="clear" w:color="auto" w:fill="FFFFFF"/>
          </w:tcPr>
          <w:p w14:paraId="44EE648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DA7977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949C5C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4CA426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34AFCD5" w14:textId="6E629706" w:rsidTr="002D479F">
        <w:trPr>
          <w:trHeight w:val="284"/>
        </w:trPr>
        <w:tc>
          <w:tcPr>
            <w:tcW w:w="895" w:type="pct"/>
            <w:vMerge/>
            <w:tcBorders>
              <w:left w:val="single" w:sz="4" w:space="0" w:color="auto"/>
              <w:right w:val="single" w:sz="4" w:space="0" w:color="auto"/>
            </w:tcBorders>
          </w:tcPr>
          <w:p w14:paraId="23498EC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7F69F8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Технические условия установки газоанализаторов в производственных помещениях и на промышленной территории.</w:t>
            </w:r>
          </w:p>
        </w:tc>
        <w:tc>
          <w:tcPr>
            <w:tcW w:w="660" w:type="pct"/>
            <w:vMerge/>
            <w:tcBorders>
              <w:left w:val="single" w:sz="4" w:space="0" w:color="auto"/>
              <w:right w:val="single" w:sz="4" w:space="0" w:color="auto"/>
            </w:tcBorders>
            <w:shd w:val="clear" w:color="auto" w:fill="FFFFFF"/>
          </w:tcPr>
          <w:p w14:paraId="2B533CAA"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99CA72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D434DC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748BC1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E794E65" w14:textId="1C638775" w:rsidTr="002D479F">
        <w:trPr>
          <w:trHeight w:val="284"/>
        </w:trPr>
        <w:tc>
          <w:tcPr>
            <w:tcW w:w="895" w:type="pct"/>
            <w:vMerge/>
            <w:tcBorders>
              <w:left w:val="single" w:sz="4" w:space="0" w:color="auto"/>
              <w:right w:val="single" w:sz="4" w:space="0" w:color="auto"/>
            </w:tcBorders>
          </w:tcPr>
          <w:p w14:paraId="5ED23E4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2AB63B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Приборы контроля концентрации взрывоопасных паров и газов.</w:t>
            </w:r>
          </w:p>
        </w:tc>
        <w:tc>
          <w:tcPr>
            <w:tcW w:w="660" w:type="pct"/>
            <w:vMerge/>
            <w:tcBorders>
              <w:left w:val="single" w:sz="4" w:space="0" w:color="auto"/>
              <w:right w:val="single" w:sz="4" w:space="0" w:color="auto"/>
            </w:tcBorders>
            <w:shd w:val="clear" w:color="auto" w:fill="FFFFFF"/>
          </w:tcPr>
          <w:p w14:paraId="441E0381"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650B82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746FFA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1505E9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DC33974" w14:textId="7349541D" w:rsidTr="002D479F">
        <w:trPr>
          <w:trHeight w:val="284"/>
        </w:trPr>
        <w:tc>
          <w:tcPr>
            <w:tcW w:w="895" w:type="pct"/>
            <w:vMerge/>
            <w:tcBorders>
              <w:left w:val="single" w:sz="4" w:space="0" w:color="auto"/>
              <w:right w:val="single" w:sz="4" w:space="0" w:color="auto"/>
            </w:tcBorders>
          </w:tcPr>
          <w:p w14:paraId="1EC14D1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8B62684"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пожарной безопасности к информации о пожарной опасности веществ и материалов.</w:t>
            </w:r>
          </w:p>
        </w:tc>
        <w:tc>
          <w:tcPr>
            <w:tcW w:w="660" w:type="pct"/>
            <w:vMerge/>
            <w:tcBorders>
              <w:left w:val="single" w:sz="4" w:space="0" w:color="auto"/>
              <w:right w:val="single" w:sz="4" w:space="0" w:color="auto"/>
            </w:tcBorders>
            <w:shd w:val="clear" w:color="auto" w:fill="FFFFFF"/>
          </w:tcPr>
          <w:p w14:paraId="7EF08FA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C1D8C6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D4B9BC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F2CE28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E613524" w14:textId="57FA665F" w:rsidTr="002D479F">
        <w:trPr>
          <w:trHeight w:val="284"/>
        </w:trPr>
        <w:tc>
          <w:tcPr>
            <w:tcW w:w="895" w:type="pct"/>
            <w:vMerge/>
            <w:tcBorders>
              <w:left w:val="single" w:sz="4" w:space="0" w:color="auto"/>
              <w:right w:val="single" w:sz="4" w:space="0" w:color="auto"/>
            </w:tcBorders>
          </w:tcPr>
          <w:p w14:paraId="757FFDD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A3B08B0"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Профилактика промышленных предприятий.</w:t>
            </w:r>
          </w:p>
        </w:tc>
        <w:tc>
          <w:tcPr>
            <w:tcW w:w="660" w:type="pct"/>
            <w:vMerge/>
            <w:tcBorders>
              <w:left w:val="single" w:sz="4" w:space="0" w:color="auto"/>
              <w:right w:val="single" w:sz="4" w:space="0" w:color="auto"/>
            </w:tcBorders>
            <w:shd w:val="clear" w:color="auto" w:fill="FFFFFF"/>
          </w:tcPr>
          <w:p w14:paraId="55C91616"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92497E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A1BB91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C363FD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B4F98D4" w14:textId="083C52E9" w:rsidTr="0013207E">
        <w:trPr>
          <w:trHeight w:val="246"/>
        </w:trPr>
        <w:tc>
          <w:tcPr>
            <w:tcW w:w="895" w:type="pct"/>
            <w:vMerge/>
            <w:tcBorders>
              <w:left w:val="single" w:sz="4" w:space="0" w:color="auto"/>
              <w:right w:val="single" w:sz="4" w:space="0" w:color="auto"/>
            </w:tcBorders>
            <w:vAlign w:val="center"/>
            <w:hideMark/>
          </w:tcPr>
          <w:p w14:paraId="1240762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E027CDB" w14:textId="54FA3CA1"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tcPr>
          <w:p w14:paraId="507CB599" w14:textId="63C39C11"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1F2DFEA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FCE4D6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0D45576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B3E60C1" w14:textId="38373BC6" w:rsidTr="002D479F">
        <w:trPr>
          <w:trHeight w:val="274"/>
        </w:trPr>
        <w:tc>
          <w:tcPr>
            <w:tcW w:w="895" w:type="pct"/>
            <w:vMerge/>
            <w:tcBorders>
              <w:left w:val="single" w:sz="4" w:space="0" w:color="auto"/>
              <w:right w:val="single" w:sz="4" w:space="0" w:color="auto"/>
            </w:tcBorders>
            <w:vAlign w:val="center"/>
            <w:hideMark/>
          </w:tcPr>
          <w:p w14:paraId="17A6EC9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9CEFBB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пожарной безопасности к применению строительных материалов в зданиях, сооружениях и строениях.</w:t>
            </w:r>
          </w:p>
        </w:tc>
        <w:tc>
          <w:tcPr>
            <w:tcW w:w="660" w:type="pct"/>
            <w:vMerge/>
            <w:tcBorders>
              <w:left w:val="single" w:sz="4" w:space="0" w:color="auto"/>
              <w:right w:val="single" w:sz="4" w:space="0" w:color="auto"/>
            </w:tcBorders>
            <w:shd w:val="clear" w:color="auto" w:fill="FFFFFF"/>
            <w:vAlign w:val="center"/>
          </w:tcPr>
          <w:p w14:paraId="149BE21E"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BAD224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80B920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9FCF29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5D01D70" w14:textId="37F39EFD" w:rsidTr="002D479F">
        <w:trPr>
          <w:trHeight w:val="307"/>
        </w:trPr>
        <w:tc>
          <w:tcPr>
            <w:tcW w:w="895" w:type="pct"/>
            <w:vMerge/>
            <w:tcBorders>
              <w:left w:val="single" w:sz="4" w:space="0" w:color="auto"/>
              <w:right w:val="single" w:sz="4" w:space="0" w:color="auto"/>
            </w:tcBorders>
            <w:vAlign w:val="center"/>
            <w:hideMark/>
          </w:tcPr>
          <w:p w14:paraId="6312AD5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E91E68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к информации о пожарной безопасности средств огнезащиты.</w:t>
            </w:r>
          </w:p>
        </w:tc>
        <w:tc>
          <w:tcPr>
            <w:tcW w:w="660" w:type="pct"/>
            <w:vMerge/>
            <w:tcBorders>
              <w:left w:val="single" w:sz="4" w:space="0" w:color="auto"/>
              <w:right w:val="single" w:sz="4" w:space="0" w:color="auto"/>
            </w:tcBorders>
            <w:shd w:val="clear" w:color="auto" w:fill="FFFFFF"/>
            <w:vAlign w:val="center"/>
          </w:tcPr>
          <w:p w14:paraId="1E44F0A1"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10A5DD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C59546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8272DB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0BDF5CF" w14:textId="3211D592" w:rsidTr="002D479F">
        <w:trPr>
          <w:trHeight w:val="307"/>
        </w:trPr>
        <w:tc>
          <w:tcPr>
            <w:tcW w:w="895" w:type="pct"/>
            <w:vMerge/>
            <w:tcBorders>
              <w:left w:val="single" w:sz="4" w:space="0" w:color="auto"/>
              <w:right w:val="single" w:sz="4" w:space="0" w:color="auto"/>
            </w:tcBorders>
            <w:vAlign w:val="center"/>
            <w:hideMark/>
          </w:tcPr>
          <w:p w14:paraId="2C06406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6E2A7A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Профилактика сельскохозяйственных объектов.</w:t>
            </w:r>
          </w:p>
        </w:tc>
        <w:tc>
          <w:tcPr>
            <w:tcW w:w="660" w:type="pct"/>
            <w:vMerge/>
            <w:tcBorders>
              <w:left w:val="single" w:sz="4" w:space="0" w:color="auto"/>
              <w:right w:val="single" w:sz="4" w:space="0" w:color="auto"/>
            </w:tcBorders>
            <w:shd w:val="clear" w:color="auto" w:fill="FFFFFF"/>
            <w:vAlign w:val="center"/>
          </w:tcPr>
          <w:p w14:paraId="4045CC5E"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64C7B1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E8C97D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713B00D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E75DE07" w14:textId="7F9BA718" w:rsidTr="002D479F">
        <w:tc>
          <w:tcPr>
            <w:tcW w:w="895" w:type="pct"/>
            <w:vMerge w:val="restart"/>
            <w:tcBorders>
              <w:top w:val="single" w:sz="4" w:space="0" w:color="auto"/>
              <w:left w:val="single" w:sz="4" w:space="0" w:color="auto"/>
              <w:right w:val="single" w:sz="4" w:space="0" w:color="auto"/>
            </w:tcBorders>
          </w:tcPr>
          <w:p w14:paraId="228BE0DD"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2.17. </w:t>
            </w:r>
            <w:r w:rsidRPr="00E74F44">
              <w:rPr>
                <w:rFonts w:ascii="Times New Roman" w:hAnsi="Times New Roman"/>
                <w:color w:val="000000"/>
                <w:sz w:val="24"/>
                <w:szCs w:val="24"/>
              </w:rPr>
              <w:t>Приборы контроля параметров технологических процессов</w:t>
            </w:r>
          </w:p>
        </w:tc>
        <w:tc>
          <w:tcPr>
            <w:tcW w:w="1969" w:type="pct"/>
            <w:tcBorders>
              <w:top w:val="single" w:sz="4" w:space="0" w:color="auto"/>
              <w:left w:val="single" w:sz="4" w:space="0" w:color="auto"/>
              <w:bottom w:val="single" w:sz="4" w:space="0" w:color="auto"/>
              <w:right w:val="single" w:sz="4" w:space="0" w:color="auto"/>
            </w:tcBorders>
            <w:hideMark/>
          </w:tcPr>
          <w:p w14:paraId="6B3E4FE1"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508B6386" w14:textId="62473754"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09A7B8E4"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B0DDBEF"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1663B15"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32391262" w14:textId="19F555BF" w:rsidTr="002D479F">
        <w:trPr>
          <w:trHeight w:val="284"/>
        </w:trPr>
        <w:tc>
          <w:tcPr>
            <w:tcW w:w="895" w:type="pct"/>
            <w:vMerge/>
            <w:tcBorders>
              <w:left w:val="single" w:sz="4" w:space="0" w:color="auto"/>
              <w:right w:val="single" w:sz="4" w:space="0" w:color="auto"/>
            </w:tcBorders>
          </w:tcPr>
          <w:p w14:paraId="5AD37DE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E92963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Принципы работы приборов контроля температуры.</w:t>
            </w:r>
          </w:p>
        </w:tc>
        <w:tc>
          <w:tcPr>
            <w:tcW w:w="660" w:type="pct"/>
            <w:vMerge w:val="restart"/>
            <w:tcBorders>
              <w:left w:val="single" w:sz="4" w:space="0" w:color="auto"/>
              <w:right w:val="single" w:sz="4" w:space="0" w:color="auto"/>
            </w:tcBorders>
            <w:shd w:val="clear" w:color="auto" w:fill="FFFFFF"/>
          </w:tcPr>
          <w:p w14:paraId="589A4AEC" w14:textId="612274B8"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FDF9CE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1601ADA5"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596F47E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1D26C5F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73851BB2"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548477B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78F2AC6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10CDF43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481DDBEF"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3C8B3B63"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0038DC1C" w14:textId="44721D75"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73E72DF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1CB9149" w14:textId="06DA612D" w:rsidTr="002D479F">
        <w:trPr>
          <w:trHeight w:val="284"/>
        </w:trPr>
        <w:tc>
          <w:tcPr>
            <w:tcW w:w="895" w:type="pct"/>
            <w:vMerge/>
            <w:tcBorders>
              <w:left w:val="single" w:sz="4" w:space="0" w:color="auto"/>
              <w:right w:val="single" w:sz="4" w:space="0" w:color="auto"/>
            </w:tcBorders>
          </w:tcPr>
          <w:p w14:paraId="5282FA7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5D072C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Принципы работы приборов контроля расхода.</w:t>
            </w:r>
          </w:p>
        </w:tc>
        <w:tc>
          <w:tcPr>
            <w:tcW w:w="660" w:type="pct"/>
            <w:vMerge/>
            <w:tcBorders>
              <w:left w:val="single" w:sz="4" w:space="0" w:color="auto"/>
              <w:right w:val="single" w:sz="4" w:space="0" w:color="auto"/>
            </w:tcBorders>
            <w:shd w:val="clear" w:color="auto" w:fill="FFFFFF"/>
          </w:tcPr>
          <w:p w14:paraId="28D0800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A2B56F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D35208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2CEC11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FCCB548" w14:textId="50D306C5" w:rsidTr="002D479F">
        <w:trPr>
          <w:trHeight w:val="284"/>
        </w:trPr>
        <w:tc>
          <w:tcPr>
            <w:tcW w:w="895" w:type="pct"/>
            <w:vMerge/>
            <w:tcBorders>
              <w:left w:val="single" w:sz="4" w:space="0" w:color="auto"/>
              <w:right w:val="single" w:sz="4" w:space="0" w:color="auto"/>
            </w:tcBorders>
          </w:tcPr>
          <w:p w14:paraId="59917F1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DC4E8C6"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Принципы работы приборов контроля уровня.</w:t>
            </w:r>
          </w:p>
        </w:tc>
        <w:tc>
          <w:tcPr>
            <w:tcW w:w="660" w:type="pct"/>
            <w:vMerge/>
            <w:tcBorders>
              <w:left w:val="single" w:sz="4" w:space="0" w:color="auto"/>
              <w:right w:val="single" w:sz="4" w:space="0" w:color="auto"/>
            </w:tcBorders>
            <w:shd w:val="clear" w:color="auto" w:fill="FFFFFF"/>
          </w:tcPr>
          <w:p w14:paraId="4622CAD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0ED456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A41289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AB784DE"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402EF09" w14:textId="7D710632" w:rsidTr="002D479F">
        <w:trPr>
          <w:trHeight w:val="284"/>
        </w:trPr>
        <w:tc>
          <w:tcPr>
            <w:tcW w:w="895" w:type="pct"/>
            <w:vMerge/>
            <w:tcBorders>
              <w:left w:val="single" w:sz="4" w:space="0" w:color="auto"/>
              <w:right w:val="single" w:sz="4" w:space="0" w:color="auto"/>
            </w:tcBorders>
          </w:tcPr>
          <w:p w14:paraId="2B536BD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A5BF08A"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Принципы работы приборов контроля давления.</w:t>
            </w:r>
          </w:p>
        </w:tc>
        <w:tc>
          <w:tcPr>
            <w:tcW w:w="660" w:type="pct"/>
            <w:vMerge/>
            <w:tcBorders>
              <w:left w:val="single" w:sz="4" w:space="0" w:color="auto"/>
              <w:right w:val="single" w:sz="4" w:space="0" w:color="auto"/>
            </w:tcBorders>
            <w:shd w:val="clear" w:color="auto" w:fill="FFFFFF"/>
          </w:tcPr>
          <w:p w14:paraId="7427C023"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A77B03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A38F7B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7407AC4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C56AF46" w14:textId="65698419" w:rsidTr="002D479F">
        <w:trPr>
          <w:trHeight w:val="284"/>
        </w:trPr>
        <w:tc>
          <w:tcPr>
            <w:tcW w:w="895" w:type="pct"/>
            <w:vMerge/>
            <w:tcBorders>
              <w:left w:val="single" w:sz="4" w:space="0" w:color="auto"/>
              <w:right w:val="single" w:sz="4" w:space="0" w:color="auto"/>
            </w:tcBorders>
          </w:tcPr>
          <w:p w14:paraId="6F98EA8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86A616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пожарной безопасности к конструкциям и оборудованию вентиляционных систем, систем кондиционирования и противодымной защиты.</w:t>
            </w:r>
          </w:p>
        </w:tc>
        <w:tc>
          <w:tcPr>
            <w:tcW w:w="660" w:type="pct"/>
            <w:vMerge/>
            <w:tcBorders>
              <w:left w:val="single" w:sz="4" w:space="0" w:color="auto"/>
              <w:right w:val="single" w:sz="4" w:space="0" w:color="auto"/>
            </w:tcBorders>
            <w:shd w:val="clear" w:color="auto" w:fill="FFFFFF"/>
          </w:tcPr>
          <w:p w14:paraId="0428CD3F"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DC9439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389B87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BFD9E9B"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EA443D0" w14:textId="6BBA6CE2" w:rsidTr="00B334E3">
        <w:trPr>
          <w:trHeight w:val="485"/>
        </w:trPr>
        <w:tc>
          <w:tcPr>
            <w:tcW w:w="895" w:type="pct"/>
            <w:vMerge/>
            <w:tcBorders>
              <w:left w:val="single" w:sz="4" w:space="0" w:color="auto"/>
              <w:bottom w:val="single" w:sz="4" w:space="0" w:color="auto"/>
              <w:right w:val="single" w:sz="4" w:space="0" w:color="auto"/>
            </w:tcBorders>
          </w:tcPr>
          <w:p w14:paraId="148ECB8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5239FC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 xml:space="preserve">Требования пожарной безопасности к конструкциям и оборудованию систем </w:t>
            </w:r>
            <w:proofErr w:type="spellStart"/>
            <w:r w:rsidRPr="00F203C8">
              <w:rPr>
                <w:rFonts w:ascii="Times New Roman" w:hAnsi="Times New Roman"/>
                <w:color w:val="000000"/>
                <w:sz w:val="24"/>
                <w:szCs w:val="24"/>
              </w:rPr>
              <w:t>мусороудаления</w:t>
            </w:r>
            <w:proofErr w:type="spellEnd"/>
            <w:r w:rsidRPr="00F203C8">
              <w:rPr>
                <w:rFonts w:ascii="Times New Roman" w:hAnsi="Times New Roman"/>
                <w:color w:val="000000"/>
                <w:sz w:val="24"/>
                <w:szCs w:val="24"/>
              </w:rPr>
              <w:t>.</w:t>
            </w:r>
          </w:p>
        </w:tc>
        <w:tc>
          <w:tcPr>
            <w:tcW w:w="660" w:type="pct"/>
            <w:vMerge/>
            <w:tcBorders>
              <w:left w:val="single" w:sz="4" w:space="0" w:color="auto"/>
              <w:right w:val="single" w:sz="4" w:space="0" w:color="auto"/>
            </w:tcBorders>
            <w:shd w:val="clear" w:color="auto" w:fill="FFFFFF"/>
          </w:tcPr>
          <w:p w14:paraId="02B4D6E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61BD4A2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B2C6C8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69F00C5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ACABA07" w14:textId="39174C23" w:rsidTr="00B334E3">
        <w:trPr>
          <w:trHeight w:val="246"/>
        </w:trPr>
        <w:tc>
          <w:tcPr>
            <w:tcW w:w="895" w:type="pct"/>
            <w:vMerge/>
            <w:tcBorders>
              <w:left w:val="single" w:sz="4" w:space="0" w:color="auto"/>
              <w:right w:val="single" w:sz="4" w:space="0" w:color="auto"/>
            </w:tcBorders>
            <w:vAlign w:val="center"/>
            <w:hideMark/>
          </w:tcPr>
          <w:p w14:paraId="2ECA66B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5D4723F" w14:textId="2F6C360F"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tcPr>
          <w:p w14:paraId="622FB1F4" w14:textId="01E4A392"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076335E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B9B98D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4DD0BA5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5E331A9" w14:textId="5B88D34C" w:rsidTr="002D479F">
        <w:trPr>
          <w:trHeight w:val="274"/>
        </w:trPr>
        <w:tc>
          <w:tcPr>
            <w:tcW w:w="895" w:type="pct"/>
            <w:vMerge/>
            <w:tcBorders>
              <w:left w:val="single" w:sz="4" w:space="0" w:color="auto"/>
              <w:right w:val="single" w:sz="4" w:space="0" w:color="auto"/>
            </w:tcBorders>
            <w:vAlign w:val="center"/>
            <w:hideMark/>
          </w:tcPr>
          <w:p w14:paraId="2E4F76F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9937BB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пожарной безопасности к строительным конструкциям и инженерному оборудованию зданий, сооружений и строений.</w:t>
            </w:r>
          </w:p>
        </w:tc>
        <w:tc>
          <w:tcPr>
            <w:tcW w:w="660" w:type="pct"/>
            <w:vMerge/>
            <w:tcBorders>
              <w:left w:val="single" w:sz="4" w:space="0" w:color="auto"/>
              <w:right w:val="single" w:sz="4" w:space="0" w:color="auto"/>
            </w:tcBorders>
            <w:shd w:val="clear" w:color="auto" w:fill="FFFFFF"/>
            <w:vAlign w:val="center"/>
          </w:tcPr>
          <w:p w14:paraId="69FE8FE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BFB28F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42A4C6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B1EFFF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D71760D" w14:textId="5F4DD1FC" w:rsidTr="002D479F">
        <w:trPr>
          <w:trHeight w:val="307"/>
        </w:trPr>
        <w:tc>
          <w:tcPr>
            <w:tcW w:w="895" w:type="pct"/>
            <w:vMerge/>
            <w:tcBorders>
              <w:left w:val="single" w:sz="4" w:space="0" w:color="auto"/>
              <w:right w:val="single" w:sz="4" w:space="0" w:color="auto"/>
            </w:tcBorders>
            <w:vAlign w:val="center"/>
            <w:hideMark/>
          </w:tcPr>
          <w:p w14:paraId="57F508B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6E5B6882" w14:textId="77777777" w:rsidR="001B150C" w:rsidRPr="00F203C8" w:rsidRDefault="001B150C" w:rsidP="001B150C">
            <w:pPr>
              <w:suppressAutoHyphens/>
              <w:spacing w:after="0" w:line="240" w:lineRule="auto"/>
              <w:jc w:val="both"/>
              <w:rPr>
                <w:rFonts w:ascii="Times New Roman" w:hAnsi="Times New Roman"/>
                <w:bCs/>
                <w:szCs w:val="24"/>
              </w:rPr>
            </w:pPr>
            <w:r w:rsidRPr="00F203C8">
              <w:rPr>
                <w:rFonts w:ascii="Times New Roman" w:hAnsi="Times New Roman"/>
                <w:bCs/>
                <w:szCs w:val="24"/>
              </w:rPr>
              <w:t>Требования пожарной безопасности к строительным конструкциям.</w:t>
            </w:r>
          </w:p>
        </w:tc>
        <w:tc>
          <w:tcPr>
            <w:tcW w:w="660" w:type="pct"/>
            <w:vMerge/>
            <w:tcBorders>
              <w:left w:val="single" w:sz="4" w:space="0" w:color="auto"/>
              <w:right w:val="single" w:sz="4" w:space="0" w:color="auto"/>
            </w:tcBorders>
            <w:shd w:val="clear" w:color="auto" w:fill="FFFFFF"/>
            <w:vAlign w:val="center"/>
          </w:tcPr>
          <w:p w14:paraId="43C526E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C5E635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5AAF6C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77DA00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4E11927" w14:textId="39718443" w:rsidTr="002D479F">
        <w:tc>
          <w:tcPr>
            <w:tcW w:w="895" w:type="pct"/>
            <w:vMerge w:val="restart"/>
            <w:tcBorders>
              <w:top w:val="single" w:sz="4" w:space="0" w:color="auto"/>
              <w:left w:val="single" w:sz="4" w:space="0" w:color="auto"/>
              <w:right w:val="single" w:sz="4" w:space="0" w:color="auto"/>
            </w:tcBorders>
          </w:tcPr>
          <w:p w14:paraId="04CADBA5"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2.18. </w:t>
            </w:r>
            <w:r w:rsidRPr="00E74F44">
              <w:rPr>
                <w:rFonts w:ascii="Times New Roman" w:hAnsi="Times New Roman"/>
                <w:color w:val="000000"/>
                <w:sz w:val="24"/>
                <w:szCs w:val="24"/>
              </w:rPr>
              <w:t>Автоматическая пожарная защита многофункциональных зданий повышенной этажности</w:t>
            </w:r>
          </w:p>
        </w:tc>
        <w:tc>
          <w:tcPr>
            <w:tcW w:w="1969" w:type="pct"/>
            <w:tcBorders>
              <w:top w:val="single" w:sz="4" w:space="0" w:color="auto"/>
              <w:left w:val="single" w:sz="4" w:space="0" w:color="auto"/>
              <w:bottom w:val="single" w:sz="4" w:space="0" w:color="auto"/>
              <w:right w:val="single" w:sz="4" w:space="0" w:color="auto"/>
            </w:tcBorders>
            <w:hideMark/>
          </w:tcPr>
          <w:p w14:paraId="7558F36C"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707F760F" w14:textId="3B63BAA8"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695098D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EE67D59"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2EBD601"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35058B1A" w14:textId="3C7DD222" w:rsidTr="002D479F">
        <w:trPr>
          <w:trHeight w:val="284"/>
        </w:trPr>
        <w:tc>
          <w:tcPr>
            <w:tcW w:w="895" w:type="pct"/>
            <w:vMerge/>
            <w:tcBorders>
              <w:left w:val="single" w:sz="4" w:space="0" w:color="auto"/>
              <w:right w:val="single" w:sz="4" w:space="0" w:color="auto"/>
            </w:tcBorders>
          </w:tcPr>
          <w:p w14:paraId="2A8EE92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7942E6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Область применения и устройство систем противопожарной защиты зданий повышенной этажности.</w:t>
            </w:r>
          </w:p>
        </w:tc>
        <w:tc>
          <w:tcPr>
            <w:tcW w:w="660" w:type="pct"/>
            <w:vMerge w:val="restart"/>
            <w:tcBorders>
              <w:left w:val="single" w:sz="4" w:space="0" w:color="auto"/>
              <w:right w:val="single" w:sz="4" w:space="0" w:color="auto"/>
            </w:tcBorders>
            <w:shd w:val="clear" w:color="auto" w:fill="FFFFFF"/>
          </w:tcPr>
          <w:p w14:paraId="1AC5E597" w14:textId="7BFC95B9"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DD653E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60A64232"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65464FE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557445A8"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68A117B8"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717D7F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38C41A2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562D4A8D"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2291D605"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4FCC4CA4"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6D4A55FE" w14:textId="6BA50CB6"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41F3402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DFC2381" w14:textId="2BF14E9F" w:rsidTr="002D479F">
        <w:trPr>
          <w:trHeight w:val="284"/>
        </w:trPr>
        <w:tc>
          <w:tcPr>
            <w:tcW w:w="895" w:type="pct"/>
            <w:vMerge/>
            <w:tcBorders>
              <w:left w:val="single" w:sz="4" w:space="0" w:color="auto"/>
              <w:right w:val="single" w:sz="4" w:space="0" w:color="auto"/>
            </w:tcBorders>
          </w:tcPr>
          <w:p w14:paraId="30B6359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932D731"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Принципиальные схемы систем дымоудаления в зданиях повышенной этажности.</w:t>
            </w:r>
          </w:p>
        </w:tc>
        <w:tc>
          <w:tcPr>
            <w:tcW w:w="660" w:type="pct"/>
            <w:vMerge/>
            <w:tcBorders>
              <w:left w:val="single" w:sz="4" w:space="0" w:color="auto"/>
              <w:right w:val="single" w:sz="4" w:space="0" w:color="auto"/>
            </w:tcBorders>
            <w:shd w:val="clear" w:color="auto" w:fill="FFFFFF"/>
          </w:tcPr>
          <w:p w14:paraId="0E765DE0"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93CA85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B71AF5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361E88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6CABF13" w14:textId="3E234B4E" w:rsidTr="002D479F">
        <w:trPr>
          <w:trHeight w:val="284"/>
        </w:trPr>
        <w:tc>
          <w:tcPr>
            <w:tcW w:w="895" w:type="pct"/>
            <w:vMerge/>
            <w:tcBorders>
              <w:left w:val="single" w:sz="4" w:space="0" w:color="auto"/>
              <w:right w:val="single" w:sz="4" w:space="0" w:color="auto"/>
            </w:tcBorders>
          </w:tcPr>
          <w:p w14:paraId="7CEAF07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C18E98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Технические средства защиты людей от опасных факторов пожара.</w:t>
            </w:r>
          </w:p>
        </w:tc>
        <w:tc>
          <w:tcPr>
            <w:tcW w:w="660" w:type="pct"/>
            <w:vMerge/>
            <w:tcBorders>
              <w:left w:val="single" w:sz="4" w:space="0" w:color="auto"/>
              <w:right w:val="single" w:sz="4" w:space="0" w:color="auto"/>
            </w:tcBorders>
            <w:shd w:val="clear" w:color="auto" w:fill="FFFFFF"/>
          </w:tcPr>
          <w:p w14:paraId="42C33B67"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7479AF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CAE9FE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B0CC04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063D929" w14:textId="63388468" w:rsidTr="00F94A73">
        <w:trPr>
          <w:trHeight w:val="578"/>
        </w:trPr>
        <w:tc>
          <w:tcPr>
            <w:tcW w:w="895" w:type="pct"/>
            <w:vMerge/>
            <w:tcBorders>
              <w:left w:val="single" w:sz="4" w:space="0" w:color="auto"/>
              <w:bottom w:val="single" w:sz="4" w:space="0" w:color="auto"/>
              <w:right w:val="single" w:sz="4" w:space="0" w:color="auto"/>
            </w:tcBorders>
          </w:tcPr>
          <w:p w14:paraId="3B1121E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B4D96B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Методика проверки работоспособности систем противопожарной защиты зданий повышенной этажности.</w:t>
            </w:r>
          </w:p>
        </w:tc>
        <w:tc>
          <w:tcPr>
            <w:tcW w:w="660" w:type="pct"/>
            <w:vMerge/>
            <w:tcBorders>
              <w:left w:val="single" w:sz="4" w:space="0" w:color="auto"/>
              <w:right w:val="single" w:sz="4" w:space="0" w:color="auto"/>
            </w:tcBorders>
            <w:shd w:val="clear" w:color="auto" w:fill="FFFFFF"/>
          </w:tcPr>
          <w:p w14:paraId="0A9CE758"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2386C1E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00A384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0A3C814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4F8059C" w14:textId="4E38E938" w:rsidTr="00F94A73">
        <w:trPr>
          <w:trHeight w:val="246"/>
        </w:trPr>
        <w:tc>
          <w:tcPr>
            <w:tcW w:w="895" w:type="pct"/>
            <w:vMerge/>
            <w:tcBorders>
              <w:left w:val="single" w:sz="4" w:space="0" w:color="auto"/>
              <w:right w:val="single" w:sz="4" w:space="0" w:color="auto"/>
            </w:tcBorders>
            <w:vAlign w:val="center"/>
            <w:hideMark/>
          </w:tcPr>
          <w:p w14:paraId="518ECA97"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DFEF4BE" w14:textId="166F0B72"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hideMark/>
          </w:tcPr>
          <w:p w14:paraId="690020D2" w14:textId="2408D11F"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5CE2C0C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5D73E7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857F46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929DE73" w14:textId="61487600" w:rsidTr="002D479F">
        <w:trPr>
          <w:trHeight w:val="274"/>
        </w:trPr>
        <w:tc>
          <w:tcPr>
            <w:tcW w:w="895" w:type="pct"/>
            <w:vMerge/>
            <w:tcBorders>
              <w:left w:val="single" w:sz="4" w:space="0" w:color="auto"/>
              <w:right w:val="single" w:sz="4" w:space="0" w:color="auto"/>
            </w:tcBorders>
            <w:vAlign w:val="center"/>
            <w:hideMark/>
          </w:tcPr>
          <w:p w14:paraId="79FC0C0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566915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Расчет времени удаления дыма из помещения при помощи дымососа на АГ-20.</w:t>
            </w:r>
          </w:p>
        </w:tc>
        <w:tc>
          <w:tcPr>
            <w:tcW w:w="660" w:type="pct"/>
            <w:vMerge/>
            <w:tcBorders>
              <w:left w:val="single" w:sz="4" w:space="0" w:color="auto"/>
              <w:right w:val="single" w:sz="4" w:space="0" w:color="auto"/>
            </w:tcBorders>
            <w:shd w:val="clear" w:color="auto" w:fill="FFFFFF"/>
            <w:vAlign w:val="center"/>
            <w:hideMark/>
          </w:tcPr>
          <w:p w14:paraId="5AE3330A"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41A663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3C9A880E"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33E3C2A1"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357E8999" w14:textId="43AE7228" w:rsidTr="002D479F">
        <w:trPr>
          <w:trHeight w:val="307"/>
        </w:trPr>
        <w:tc>
          <w:tcPr>
            <w:tcW w:w="895" w:type="pct"/>
            <w:vMerge/>
            <w:tcBorders>
              <w:left w:val="single" w:sz="4" w:space="0" w:color="auto"/>
              <w:right w:val="single" w:sz="4" w:space="0" w:color="auto"/>
            </w:tcBorders>
            <w:vAlign w:val="center"/>
            <w:hideMark/>
          </w:tcPr>
          <w:p w14:paraId="3647B71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848F5D4"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Расчет времени удаления дыма из помещения при помощи стационарной системы дымоудаления.</w:t>
            </w:r>
          </w:p>
        </w:tc>
        <w:tc>
          <w:tcPr>
            <w:tcW w:w="660" w:type="pct"/>
            <w:vMerge/>
            <w:tcBorders>
              <w:left w:val="single" w:sz="4" w:space="0" w:color="auto"/>
              <w:right w:val="single" w:sz="4" w:space="0" w:color="auto"/>
            </w:tcBorders>
            <w:shd w:val="clear" w:color="auto" w:fill="FFFFFF"/>
            <w:vAlign w:val="center"/>
            <w:hideMark/>
          </w:tcPr>
          <w:p w14:paraId="220BB07E"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696363E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4A9D6F66"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165E2FF1"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4E659474" w14:textId="3661E800" w:rsidTr="002D479F">
        <w:trPr>
          <w:trHeight w:val="235"/>
        </w:trPr>
        <w:tc>
          <w:tcPr>
            <w:tcW w:w="2864" w:type="pct"/>
            <w:gridSpan w:val="2"/>
            <w:tcBorders>
              <w:left w:val="single" w:sz="4" w:space="0" w:color="auto"/>
              <w:bottom w:val="single" w:sz="4" w:space="0" w:color="auto"/>
              <w:right w:val="single" w:sz="4" w:space="0" w:color="auto"/>
            </w:tcBorders>
            <w:vAlign w:val="center"/>
            <w:hideMark/>
          </w:tcPr>
          <w:p w14:paraId="653F69C8" w14:textId="457C31E2" w:rsidR="001B150C" w:rsidRPr="00F203C8" w:rsidRDefault="001B150C" w:rsidP="001B150C">
            <w:pPr>
              <w:spacing w:after="0" w:line="240" w:lineRule="auto"/>
              <w:jc w:val="both"/>
              <w:rPr>
                <w:rFonts w:ascii="Times New Roman" w:hAnsi="Times New Roman"/>
              </w:rPr>
            </w:pPr>
            <w:r w:rsidRPr="0020660D">
              <w:rPr>
                <w:rFonts w:ascii="Times New Roman" w:hAnsi="Times New Roman"/>
                <w:b/>
                <w:bCs/>
              </w:rPr>
              <w:t xml:space="preserve">Примерная тематика самостоятельной учебной работы при изучении раздела </w:t>
            </w:r>
            <w:r w:rsidRPr="00F203C8">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4CCA019C" w14:textId="77777777" w:rsidR="001B150C" w:rsidRPr="00F203C8" w:rsidRDefault="001B150C" w:rsidP="001B150C">
            <w:pPr>
              <w:spacing w:after="0" w:line="240" w:lineRule="auto"/>
              <w:jc w:val="both"/>
              <w:rPr>
                <w:rFonts w:ascii="Times New Roman" w:hAnsi="Times New Roman"/>
              </w:rPr>
            </w:pPr>
            <w:r w:rsidRPr="00F203C8">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7CACA359" w14:textId="77777777" w:rsidR="001B150C" w:rsidRPr="00F203C8" w:rsidRDefault="001B150C" w:rsidP="001B150C">
            <w:pPr>
              <w:spacing w:after="0" w:line="240" w:lineRule="auto"/>
              <w:jc w:val="both"/>
              <w:rPr>
                <w:rFonts w:ascii="Times New Roman" w:hAnsi="Times New Roman"/>
                <w:b/>
              </w:rPr>
            </w:pPr>
            <w:r w:rsidRPr="00F203C8">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660" w:type="pct"/>
            <w:tcBorders>
              <w:left w:val="single" w:sz="4" w:space="0" w:color="auto"/>
              <w:bottom w:val="single" w:sz="4" w:space="0" w:color="auto"/>
              <w:right w:val="single" w:sz="4" w:space="0" w:color="auto"/>
            </w:tcBorders>
            <w:shd w:val="clear" w:color="auto" w:fill="FFFFFF"/>
            <w:vAlign w:val="center"/>
            <w:hideMark/>
          </w:tcPr>
          <w:p w14:paraId="060379D5"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bottom w:val="single" w:sz="4" w:space="0" w:color="auto"/>
              <w:right w:val="single" w:sz="4" w:space="0" w:color="auto"/>
            </w:tcBorders>
            <w:shd w:val="clear" w:color="auto" w:fill="FFFFFF"/>
          </w:tcPr>
          <w:p w14:paraId="7FB1027F"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44E2AE44"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650E0B5C"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5A52FBE6" w14:textId="66D6AD93" w:rsidTr="002D479F">
        <w:trPr>
          <w:trHeight w:val="2587"/>
        </w:trPr>
        <w:tc>
          <w:tcPr>
            <w:tcW w:w="2864" w:type="pct"/>
            <w:gridSpan w:val="2"/>
            <w:tcBorders>
              <w:top w:val="single" w:sz="4" w:space="0" w:color="auto"/>
              <w:left w:val="single" w:sz="4" w:space="0" w:color="auto"/>
              <w:right w:val="single" w:sz="4" w:space="0" w:color="auto"/>
            </w:tcBorders>
            <w:hideMark/>
          </w:tcPr>
          <w:p w14:paraId="29FD0933" w14:textId="414623BE"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lastRenderedPageBreak/>
              <w:t>Учебная практика раздела 2</w:t>
            </w:r>
          </w:p>
          <w:p w14:paraId="6B56A1F2"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Виды работ:</w:t>
            </w:r>
          </w:p>
          <w:p w14:paraId="758FB87F"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rPr>
              <w:t>1. П</w:t>
            </w:r>
            <w:r w:rsidRPr="00F203C8">
              <w:rPr>
                <w:rFonts w:ascii="Times New Roman" w:hAnsi="Times New Roman"/>
                <w:bCs/>
                <w:color w:val="000000"/>
                <w:sz w:val="24"/>
                <w:szCs w:val="24"/>
              </w:rPr>
              <w:t>ротивопожарный режим.</w:t>
            </w:r>
          </w:p>
          <w:p w14:paraId="25A5DC72" w14:textId="77777777" w:rsidR="001B150C" w:rsidRPr="00F203C8" w:rsidRDefault="001B150C" w:rsidP="001B150C">
            <w:pPr>
              <w:spacing w:after="0" w:line="240" w:lineRule="auto"/>
              <w:ind w:firstLine="426"/>
              <w:rPr>
                <w:rFonts w:ascii="Times New Roman" w:hAnsi="Times New Roman"/>
                <w:bCs/>
              </w:rPr>
            </w:pPr>
            <w:r w:rsidRPr="00F203C8">
              <w:rPr>
                <w:rFonts w:ascii="Times New Roman" w:hAnsi="Times New Roman"/>
                <w:bCs/>
                <w:color w:val="000000"/>
                <w:sz w:val="24"/>
                <w:szCs w:val="24"/>
              </w:rPr>
              <w:t>2. Требования пожарной безопасности при эксплуатации зданий и сооружений.</w:t>
            </w:r>
          </w:p>
          <w:p w14:paraId="6706C213" w14:textId="77777777" w:rsidR="001B150C" w:rsidRPr="00F203C8" w:rsidRDefault="001B150C" w:rsidP="001B150C">
            <w:pPr>
              <w:spacing w:after="0" w:line="240" w:lineRule="auto"/>
              <w:ind w:firstLine="426"/>
              <w:rPr>
                <w:rFonts w:ascii="Times New Roman" w:hAnsi="Times New Roman"/>
                <w:bCs/>
              </w:rPr>
            </w:pPr>
            <w:r w:rsidRPr="00F203C8">
              <w:rPr>
                <w:rFonts w:ascii="Times New Roman" w:hAnsi="Times New Roman"/>
                <w:bCs/>
                <w:color w:val="000000"/>
                <w:sz w:val="24"/>
                <w:szCs w:val="24"/>
              </w:rPr>
              <w:t>3. Содержание эвакуационных выходов из помещений.</w:t>
            </w:r>
          </w:p>
          <w:p w14:paraId="095049BE"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rPr>
              <w:t xml:space="preserve">4. </w:t>
            </w:r>
            <w:r w:rsidRPr="00F203C8">
              <w:rPr>
                <w:rFonts w:ascii="Times New Roman" w:hAnsi="Times New Roman"/>
                <w:bCs/>
                <w:color w:val="000000"/>
                <w:sz w:val="24"/>
                <w:szCs w:val="24"/>
              </w:rPr>
              <w:t>Добровольные пожарные дружины и пожарно- технические комиссии.</w:t>
            </w:r>
          </w:p>
          <w:p w14:paraId="6829B4A5"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5. Противопожарные преграды.</w:t>
            </w:r>
          </w:p>
          <w:p w14:paraId="230407BE"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6. Противодымная защита.</w:t>
            </w:r>
          </w:p>
          <w:p w14:paraId="6CA9C9C7"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7. Лестничные клетки, требования пожарной безопасности.</w:t>
            </w:r>
          </w:p>
          <w:p w14:paraId="48AEDB9E"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8. Мероприятия по обеспечению пожарной безопасности.</w:t>
            </w:r>
          </w:p>
          <w:p w14:paraId="772C0DD8"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9. Взрывоопасность воздушной среды промышленных предприятий.</w:t>
            </w:r>
          </w:p>
          <w:p w14:paraId="701C0250" w14:textId="77777777" w:rsidR="001B150C" w:rsidRPr="00F203C8" w:rsidRDefault="001B150C" w:rsidP="001B150C">
            <w:pPr>
              <w:spacing w:after="0" w:line="240" w:lineRule="auto"/>
              <w:ind w:firstLine="426"/>
              <w:rPr>
                <w:rFonts w:ascii="Times New Roman" w:hAnsi="Times New Roman"/>
                <w:b/>
                <w:bCs/>
              </w:rPr>
            </w:pPr>
            <w:r w:rsidRPr="00F203C8">
              <w:rPr>
                <w:rFonts w:ascii="Times New Roman" w:hAnsi="Times New Roman"/>
                <w:bCs/>
                <w:color w:val="000000"/>
                <w:sz w:val="24"/>
                <w:szCs w:val="24"/>
              </w:rPr>
              <w:t>10. Приборы контроля параметров технологических процессов.</w:t>
            </w:r>
          </w:p>
        </w:tc>
        <w:tc>
          <w:tcPr>
            <w:tcW w:w="660" w:type="pct"/>
            <w:tcBorders>
              <w:top w:val="single" w:sz="4" w:space="0" w:color="auto"/>
              <w:left w:val="single" w:sz="4" w:space="0" w:color="auto"/>
              <w:right w:val="single" w:sz="4" w:space="0" w:color="auto"/>
            </w:tcBorders>
            <w:shd w:val="clear" w:color="auto" w:fill="FFFFFF"/>
            <w:vAlign w:val="center"/>
            <w:hideMark/>
          </w:tcPr>
          <w:p w14:paraId="7D91B829" w14:textId="77777777"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22873634"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0B4C2F0"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4CDC27C"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48E51487" w14:textId="74AADFF7" w:rsidTr="002D479F">
        <w:trPr>
          <w:trHeight w:val="2587"/>
        </w:trPr>
        <w:tc>
          <w:tcPr>
            <w:tcW w:w="2864" w:type="pct"/>
            <w:gridSpan w:val="2"/>
            <w:tcBorders>
              <w:top w:val="single" w:sz="4" w:space="0" w:color="auto"/>
              <w:left w:val="single" w:sz="4" w:space="0" w:color="auto"/>
              <w:right w:val="single" w:sz="4" w:space="0" w:color="auto"/>
            </w:tcBorders>
          </w:tcPr>
          <w:p w14:paraId="3C967BE6"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Курсовой проект (работа) (предусмотрен для ОП с направленностью Специалист по противопожарной профилактике)</w:t>
            </w:r>
          </w:p>
          <w:p w14:paraId="741BFC1F"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Тематика курсовых проектов (работ)</w:t>
            </w:r>
          </w:p>
          <w:p w14:paraId="70A41BBB" w14:textId="77777777" w:rsidR="001B150C" w:rsidRPr="00F203C8" w:rsidRDefault="001B150C" w:rsidP="001B150C">
            <w:pPr>
              <w:spacing w:after="0" w:line="240" w:lineRule="auto"/>
              <w:ind w:firstLine="426"/>
              <w:rPr>
                <w:rFonts w:ascii="Times New Roman" w:hAnsi="Times New Roman"/>
                <w:bCs/>
              </w:rPr>
            </w:pPr>
            <w:r w:rsidRPr="00F203C8">
              <w:rPr>
                <w:rFonts w:ascii="Times New Roman" w:hAnsi="Times New Roman"/>
                <w:bCs/>
              </w:rPr>
              <w:t>1. Анализ проводимых мероприятий, направленных на профилактику нарушений в области пожарной безопасности на промышленном предприятии ОАО «Химпром».</w:t>
            </w:r>
          </w:p>
          <w:p w14:paraId="62C8D97B" w14:textId="77777777" w:rsidR="001B150C" w:rsidRPr="00F203C8" w:rsidRDefault="001B150C" w:rsidP="001B150C">
            <w:pPr>
              <w:spacing w:after="0" w:line="240" w:lineRule="auto"/>
              <w:ind w:firstLine="426"/>
              <w:rPr>
                <w:rFonts w:ascii="Times New Roman" w:hAnsi="Times New Roman"/>
                <w:bCs/>
              </w:rPr>
            </w:pPr>
            <w:r w:rsidRPr="00F203C8">
              <w:rPr>
                <w:rFonts w:ascii="Times New Roman" w:hAnsi="Times New Roman"/>
                <w:bCs/>
              </w:rPr>
              <w:t>2. Анализ проводимых мероприятий, направленных на профилактику нарушений в области пожарной безопасности на объекте с постоянным пребыванием людей ГУЗ «Клиническая больница №1».</w:t>
            </w:r>
          </w:p>
          <w:p w14:paraId="4E4C29F6" w14:textId="77777777" w:rsidR="001B150C" w:rsidRPr="00F203C8" w:rsidRDefault="001B150C" w:rsidP="001B150C">
            <w:pPr>
              <w:spacing w:after="0" w:line="240" w:lineRule="auto"/>
              <w:ind w:firstLine="426"/>
              <w:rPr>
                <w:rFonts w:ascii="Times New Roman" w:hAnsi="Times New Roman"/>
                <w:bCs/>
              </w:rPr>
            </w:pPr>
            <w:r w:rsidRPr="00F203C8">
              <w:rPr>
                <w:rFonts w:ascii="Times New Roman" w:hAnsi="Times New Roman"/>
                <w:bCs/>
              </w:rPr>
              <w:t>3. Разработка плана профилактических мероприятий для объекта торговли ТЦ «Монолит».</w:t>
            </w:r>
          </w:p>
          <w:p w14:paraId="5AF299E2" w14:textId="77777777" w:rsidR="001B150C" w:rsidRPr="00F203C8" w:rsidRDefault="001B150C" w:rsidP="001B150C">
            <w:pPr>
              <w:spacing w:after="0" w:line="240" w:lineRule="auto"/>
              <w:ind w:firstLine="426"/>
              <w:rPr>
                <w:rFonts w:ascii="Times New Roman" w:hAnsi="Times New Roman"/>
                <w:bCs/>
              </w:rPr>
            </w:pPr>
            <w:r w:rsidRPr="00F203C8">
              <w:rPr>
                <w:rFonts w:ascii="Times New Roman" w:hAnsi="Times New Roman"/>
                <w:bCs/>
              </w:rPr>
              <w:t>4. Разработка плана противопожарных мероприятий для г. Москва в период особого противопожарного режима.</w:t>
            </w:r>
          </w:p>
          <w:p w14:paraId="280652F0" w14:textId="77777777" w:rsidR="001B150C" w:rsidRPr="00F203C8" w:rsidRDefault="001B150C" w:rsidP="001B150C">
            <w:pPr>
              <w:spacing w:after="0" w:line="240" w:lineRule="auto"/>
              <w:ind w:firstLine="426"/>
              <w:rPr>
                <w:rFonts w:ascii="Times New Roman" w:hAnsi="Times New Roman"/>
                <w:bCs/>
              </w:rPr>
            </w:pPr>
            <w:r w:rsidRPr="00F203C8">
              <w:rPr>
                <w:rFonts w:ascii="Times New Roman" w:hAnsi="Times New Roman"/>
                <w:bCs/>
              </w:rPr>
              <w:t>5. Анализ применяемых мер пожарной безопасности в г. Красногорск Московской области.</w:t>
            </w:r>
          </w:p>
          <w:p w14:paraId="15A880E1"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Cs/>
              </w:rPr>
              <w:t>6. Создание добровольных пожарных формирований на предприятии ООО «Телеком».</w:t>
            </w:r>
          </w:p>
        </w:tc>
        <w:tc>
          <w:tcPr>
            <w:tcW w:w="660" w:type="pct"/>
            <w:tcBorders>
              <w:top w:val="single" w:sz="4" w:space="0" w:color="auto"/>
              <w:left w:val="single" w:sz="4" w:space="0" w:color="auto"/>
              <w:right w:val="single" w:sz="4" w:space="0" w:color="auto"/>
            </w:tcBorders>
            <w:shd w:val="clear" w:color="auto" w:fill="FFFFFF"/>
            <w:vAlign w:val="center"/>
          </w:tcPr>
          <w:p w14:paraId="7C64FA59" w14:textId="77777777"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7E5D5B0"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5F3EB63"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5A5F0D86"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72060890" w14:textId="0B96C532" w:rsidTr="002D479F">
        <w:trPr>
          <w:trHeight w:val="2587"/>
        </w:trPr>
        <w:tc>
          <w:tcPr>
            <w:tcW w:w="2864" w:type="pct"/>
            <w:gridSpan w:val="2"/>
            <w:tcBorders>
              <w:top w:val="single" w:sz="4" w:space="0" w:color="auto"/>
              <w:left w:val="single" w:sz="4" w:space="0" w:color="auto"/>
              <w:right w:val="single" w:sz="4" w:space="0" w:color="auto"/>
            </w:tcBorders>
          </w:tcPr>
          <w:p w14:paraId="175163F9"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lastRenderedPageBreak/>
              <w:t xml:space="preserve">Обязательные аудиторные учебные занятия по курсовому проекту (работе) </w:t>
            </w:r>
          </w:p>
          <w:p w14:paraId="287514A3" w14:textId="77777777" w:rsidR="001B150C" w:rsidRPr="00F203C8" w:rsidRDefault="001B150C" w:rsidP="001B150C">
            <w:pPr>
              <w:spacing w:after="0" w:line="240" w:lineRule="auto"/>
              <w:rPr>
                <w:rFonts w:ascii="Times New Roman" w:hAnsi="Times New Roman"/>
                <w:bCs/>
              </w:rPr>
            </w:pPr>
            <w:r w:rsidRPr="00F203C8">
              <w:rPr>
                <w:rFonts w:ascii="Times New Roman" w:hAnsi="Times New Roman"/>
                <w:bCs/>
              </w:rPr>
              <w:t xml:space="preserve">1. Анализ мероприятий, направленных на профилактику нарушений в области пожарной безопасности на промышленном предприятии </w:t>
            </w:r>
          </w:p>
          <w:p w14:paraId="2EA56823" w14:textId="77777777" w:rsidR="001B150C" w:rsidRPr="00F203C8" w:rsidRDefault="001B150C" w:rsidP="001B150C">
            <w:pPr>
              <w:spacing w:after="0" w:line="240" w:lineRule="auto"/>
              <w:rPr>
                <w:rFonts w:ascii="Times New Roman" w:hAnsi="Times New Roman"/>
                <w:bCs/>
              </w:rPr>
            </w:pPr>
            <w:r w:rsidRPr="00F203C8">
              <w:rPr>
                <w:rFonts w:ascii="Times New Roman" w:hAnsi="Times New Roman"/>
                <w:bCs/>
              </w:rPr>
              <w:t xml:space="preserve">2. Анализ проводимых мероприятий, направленных на профилактику нарушений в области пожарной безопасности на объекте с постоянным пребыванием людей </w:t>
            </w:r>
          </w:p>
          <w:p w14:paraId="1A98E607" w14:textId="77777777" w:rsidR="001B150C" w:rsidRPr="00F203C8" w:rsidRDefault="001B150C" w:rsidP="001B150C">
            <w:pPr>
              <w:spacing w:after="0" w:line="240" w:lineRule="auto"/>
              <w:rPr>
                <w:rFonts w:ascii="Times New Roman" w:hAnsi="Times New Roman"/>
                <w:bCs/>
              </w:rPr>
            </w:pPr>
            <w:r w:rsidRPr="00F203C8">
              <w:rPr>
                <w:rFonts w:ascii="Times New Roman" w:hAnsi="Times New Roman"/>
                <w:bCs/>
              </w:rPr>
              <w:t xml:space="preserve">3. Разработка плана профилактических мероприятий для объекта торговли </w:t>
            </w:r>
          </w:p>
          <w:p w14:paraId="76BD4FD0" w14:textId="77777777" w:rsidR="001B150C" w:rsidRPr="00F203C8" w:rsidRDefault="001B150C" w:rsidP="001B150C">
            <w:pPr>
              <w:spacing w:after="0" w:line="240" w:lineRule="auto"/>
              <w:rPr>
                <w:rFonts w:ascii="Times New Roman" w:hAnsi="Times New Roman"/>
                <w:bCs/>
              </w:rPr>
            </w:pPr>
            <w:r>
              <w:rPr>
                <w:rFonts w:ascii="Times New Roman" w:hAnsi="Times New Roman"/>
                <w:bCs/>
              </w:rPr>
              <w:t>4</w:t>
            </w:r>
            <w:r w:rsidRPr="00F203C8">
              <w:rPr>
                <w:rFonts w:ascii="Times New Roman" w:hAnsi="Times New Roman"/>
                <w:bCs/>
              </w:rPr>
              <w:t>. Разработка плана противопожарных мероприятий для населенного пункта в период особого противопожарного режима.</w:t>
            </w:r>
          </w:p>
          <w:p w14:paraId="57ABE462" w14:textId="77777777" w:rsidR="001B150C" w:rsidRPr="00F203C8" w:rsidRDefault="001B150C" w:rsidP="001B150C">
            <w:pPr>
              <w:spacing w:after="0" w:line="240" w:lineRule="auto"/>
              <w:rPr>
                <w:rFonts w:ascii="Times New Roman" w:hAnsi="Times New Roman"/>
                <w:bCs/>
              </w:rPr>
            </w:pPr>
            <w:r>
              <w:rPr>
                <w:rFonts w:ascii="Times New Roman" w:hAnsi="Times New Roman"/>
                <w:bCs/>
              </w:rPr>
              <w:t>5</w:t>
            </w:r>
            <w:r w:rsidRPr="00F203C8">
              <w:rPr>
                <w:rFonts w:ascii="Times New Roman" w:hAnsi="Times New Roman"/>
                <w:bCs/>
              </w:rPr>
              <w:t>. Анализ применяемых мер пожарной безопасности в населенном пункте.</w:t>
            </w:r>
          </w:p>
          <w:p w14:paraId="78656D52" w14:textId="77777777" w:rsidR="001B150C" w:rsidRPr="00F203C8" w:rsidRDefault="001B150C" w:rsidP="001B150C">
            <w:pPr>
              <w:spacing w:after="0" w:line="240" w:lineRule="auto"/>
              <w:rPr>
                <w:rFonts w:ascii="Times New Roman" w:hAnsi="Times New Roman"/>
                <w:b/>
                <w:bCs/>
              </w:rPr>
            </w:pPr>
            <w:r>
              <w:rPr>
                <w:rFonts w:ascii="Times New Roman" w:hAnsi="Times New Roman"/>
                <w:bCs/>
              </w:rPr>
              <w:t>6</w:t>
            </w:r>
            <w:r w:rsidRPr="00F203C8">
              <w:rPr>
                <w:rFonts w:ascii="Times New Roman" w:hAnsi="Times New Roman"/>
                <w:bCs/>
              </w:rPr>
              <w:t>. Создание добровольных пожарных формирований на предприятии</w:t>
            </w:r>
          </w:p>
        </w:tc>
        <w:tc>
          <w:tcPr>
            <w:tcW w:w="660" w:type="pct"/>
            <w:tcBorders>
              <w:top w:val="single" w:sz="4" w:space="0" w:color="auto"/>
              <w:left w:val="single" w:sz="4" w:space="0" w:color="auto"/>
              <w:right w:val="single" w:sz="4" w:space="0" w:color="auto"/>
            </w:tcBorders>
            <w:shd w:val="clear" w:color="auto" w:fill="FFFFFF"/>
            <w:vAlign w:val="center"/>
          </w:tcPr>
          <w:p w14:paraId="661FEE4E" w14:textId="4D217F65"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475938AE" w14:textId="77777777" w:rsidR="001B150C"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268525A" w14:textId="77777777" w:rsidR="001B150C"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217B7C7" w14:textId="77777777" w:rsidR="001B150C" w:rsidRDefault="001B150C" w:rsidP="001B150C">
            <w:pPr>
              <w:suppressAutoHyphens/>
              <w:spacing w:after="0" w:line="240" w:lineRule="auto"/>
              <w:jc w:val="center"/>
              <w:rPr>
                <w:rFonts w:ascii="Times New Roman" w:hAnsi="Times New Roman"/>
                <w:b/>
                <w:bCs/>
                <w:iCs/>
              </w:rPr>
            </w:pPr>
          </w:p>
        </w:tc>
      </w:tr>
      <w:tr w:rsidR="001B150C" w:rsidRPr="00F203C8" w14:paraId="0B966CA0" w14:textId="52F21200" w:rsidTr="002D479F">
        <w:trPr>
          <w:trHeight w:val="1136"/>
        </w:trPr>
        <w:tc>
          <w:tcPr>
            <w:tcW w:w="2864" w:type="pct"/>
            <w:gridSpan w:val="2"/>
            <w:tcBorders>
              <w:top w:val="single" w:sz="4" w:space="0" w:color="auto"/>
              <w:left w:val="single" w:sz="4" w:space="0" w:color="auto"/>
              <w:right w:val="single" w:sz="4" w:space="0" w:color="auto"/>
            </w:tcBorders>
          </w:tcPr>
          <w:p w14:paraId="6C838188" w14:textId="77777777" w:rsidR="001B150C" w:rsidRPr="00F203C8" w:rsidRDefault="001B150C" w:rsidP="001B150C">
            <w:pPr>
              <w:suppressAutoHyphens/>
              <w:spacing w:after="0" w:line="240" w:lineRule="auto"/>
              <w:jc w:val="both"/>
              <w:rPr>
                <w:rFonts w:ascii="Times New Roman" w:hAnsi="Times New Roman"/>
                <w:b/>
                <w:bCs/>
              </w:rPr>
            </w:pPr>
            <w:r w:rsidRPr="00F203C8">
              <w:rPr>
                <w:rFonts w:ascii="Times New Roman" w:hAnsi="Times New Roman"/>
                <w:b/>
                <w:bCs/>
              </w:rPr>
              <w:t>Самостоятельная учебная работа обучающегося над курсовым проектом (работой)</w:t>
            </w:r>
          </w:p>
          <w:p w14:paraId="0C0D3D1D" w14:textId="77777777" w:rsidR="001B150C" w:rsidRPr="00F203C8" w:rsidRDefault="001B150C" w:rsidP="001B150C">
            <w:pPr>
              <w:numPr>
                <w:ilvl w:val="0"/>
                <w:numId w:val="68"/>
              </w:numPr>
              <w:suppressAutoHyphens/>
              <w:spacing w:after="0" w:line="240" w:lineRule="auto"/>
              <w:ind w:left="0"/>
              <w:jc w:val="both"/>
              <w:rPr>
                <w:rFonts w:ascii="Times New Roman" w:hAnsi="Times New Roman"/>
                <w:i/>
              </w:rPr>
            </w:pPr>
            <w:r w:rsidRPr="00F203C8">
              <w:rPr>
                <w:rFonts w:ascii="Times New Roman" w:hAnsi="Times New Roman"/>
                <w:bCs/>
                <w:i/>
              </w:rPr>
              <w:t>определение задач работы</w:t>
            </w:r>
          </w:p>
          <w:p w14:paraId="72EE3B01" w14:textId="77777777" w:rsidR="001B150C" w:rsidRPr="00F203C8" w:rsidRDefault="001B150C" w:rsidP="001B150C">
            <w:pPr>
              <w:numPr>
                <w:ilvl w:val="0"/>
                <w:numId w:val="68"/>
              </w:numPr>
              <w:suppressAutoHyphens/>
              <w:spacing w:after="0" w:line="240" w:lineRule="auto"/>
              <w:ind w:left="0"/>
              <w:jc w:val="both"/>
              <w:rPr>
                <w:rFonts w:ascii="Times New Roman" w:hAnsi="Times New Roman"/>
                <w:i/>
              </w:rPr>
            </w:pPr>
            <w:r w:rsidRPr="00F203C8">
              <w:rPr>
                <w:rFonts w:ascii="Times New Roman" w:hAnsi="Times New Roman"/>
                <w:bCs/>
                <w:i/>
              </w:rPr>
              <w:t>изучение литературных источников</w:t>
            </w:r>
          </w:p>
          <w:p w14:paraId="385A7B6B"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i/>
              </w:rPr>
              <w:t>проведение предпроектного исследования</w:t>
            </w:r>
          </w:p>
        </w:tc>
        <w:tc>
          <w:tcPr>
            <w:tcW w:w="660" w:type="pct"/>
            <w:tcBorders>
              <w:top w:val="single" w:sz="4" w:space="0" w:color="auto"/>
              <w:left w:val="single" w:sz="4" w:space="0" w:color="auto"/>
              <w:right w:val="single" w:sz="4" w:space="0" w:color="auto"/>
            </w:tcBorders>
            <w:shd w:val="clear" w:color="auto" w:fill="FFFFFF"/>
            <w:vAlign w:val="center"/>
          </w:tcPr>
          <w:p w14:paraId="023D7AA3" w14:textId="77777777" w:rsidR="001B150C"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6C2D253A" w14:textId="77777777" w:rsidR="001B150C"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F7C40E3" w14:textId="77777777" w:rsidR="001B150C"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BA9797F" w14:textId="77777777" w:rsidR="001B150C" w:rsidRDefault="001B150C" w:rsidP="001B150C">
            <w:pPr>
              <w:suppressAutoHyphens/>
              <w:spacing w:after="0" w:line="240" w:lineRule="auto"/>
              <w:jc w:val="center"/>
              <w:rPr>
                <w:rFonts w:ascii="Times New Roman" w:hAnsi="Times New Roman"/>
                <w:b/>
                <w:bCs/>
                <w:iCs/>
              </w:rPr>
            </w:pPr>
          </w:p>
        </w:tc>
      </w:tr>
      <w:tr w:rsidR="001B150C" w:rsidRPr="00F203C8" w14:paraId="65E77CF4" w14:textId="1FA6BB68" w:rsidTr="002D479F">
        <w:tc>
          <w:tcPr>
            <w:tcW w:w="2864" w:type="pct"/>
            <w:gridSpan w:val="2"/>
            <w:tcBorders>
              <w:top w:val="single" w:sz="4" w:space="0" w:color="auto"/>
              <w:left w:val="single" w:sz="4" w:space="0" w:color="auto"/>
              <w:bottom w:val="single" w:sz="4" w:space="0" w:color="auto"/>
              <w:right w:val="single" w:sz="4" w:space="0" w:color="auto"/>
            </w:tcBorders>
            <w:hideMark/>
          </w:tcPr>
          <w:p w14:paraId="24D1EC74"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Раздел 3. Пожарная автоматика</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2468DCB3" w14:textId="5D917D01"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067AE65B" w14:textId="036DBF4A" w:rsidR="001B150C" w:rsidRDefault="001B150C" w:rsidP="001B150C">
            <w:pPr>
              <w:suppressAutoHyphens/>
              <w:spacing w:after="0" w:line="240" w:lineRule="auto"/>
              <w:jc w:val="center"/>
              <w:rPr>
                <w:rFonts w:ascii="Times New Roman" w:hAnsi="Times New Roman"/>
                <w:b/>
              </w:rPr>
            </w:pPr>
            <w:r>
              <w:rPr>
                <w:rFonts w:ascii="Times New Roman" w:hAnsi="Times New Roman"/>
                <w:b/>
              </w:rPr>
              <w:t>89/89</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2274586F" w14:textId="77777777" w:rsidR="001B150C"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5A703615" w14:textId="77777777" w:rsidR="001B150C" w:rsidRDefault="001B150C" w:rsidP="001B150C">
            <w:pPr>
              <w:suppressAutoHyphens/>
              <w:spacing w:after="0" w:line="240" w:lineRule="auto"/>
              <w:jc w:val="center"/>
              <w:rPr>
                <w:rFonts w:ascii="Times New Roman" w:hAnsi="Times New Roman"/>
                <w:b/>
              </w:rPr>
            </w:pPr>
          </w:p>
        </w:tc>
      </w:tr>
      <w:tr w:rsidR="001B150C" w:rsidRPr="00F203C8" w14:paraId="1D8E8479" w14:textId="1DD7B167" w:rsidTr="002D479F">
        <w:trPr>
          <w:trHeight w:val="303"/>
        </w:trPr>
        <w:tc>
          <w:tcPr>
            <w:tcW w:w="2864" w:type="pct"/>
            <w:gridSpan w:val="2"/>
            <w:tcBorders>
              <w:top w:val="single" w:sz="4" w:space="0" w:color="auto"/>
              <w:left w:val="single" w:sz="4" w:space="0" w:color="auto"/>
              <w:bottom w:val="single" w:sz="4" w:space="0" w:color="auto"/>
              <w:right w:val="single" w:sz="4" w:space="0" w:color="auto"/>
            </w:tcBorders>
            <w:hideMark/>
          </w:tcPr>
          <w:p w14:paraId="7CB18E7E" w14:textId="4272E755"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МДК</w:t>
            </w:r>
            <w:r w:rsidRPr="00F203C8">
              <w:rPr>
                <w:rFonts w:ascii="Times New Roman" w:hAnsi="Times New Roman"/>
                <w:b/>
                <w:bCs/>
                <w:vertAlign w:val="subscript"/>
              </w:rPr>
              <w:t xml:space="preserve"> </w:t>
            </w:r>
            <w:r w:rsidRPr="00F203C8">
              <w:rPr>
                <w:rFonts w:ascii="Times New Roman" w:hAnsi="Times New Roman"/>
                <w:b/>
                <w:bCs/>
              </w:rPr>
              <w:t>03.03 Пожарная автоматика</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42B464DF" w14:textId="73A73EB0"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4602ED20" w14:textId="6AD25BF7" w:rsidR="001B150C" w:rsidRDefault="001B150C" w:rsidP="001B150C">
            <w:pPr>
              <w:suppressAutoHyphens/>
              <w:spacing w:after="0" w:line="240" w:lineRule="auto"/>
              <w:jc w:val="center"/>
              <w:rPr>
                <w:rFonts w:ascii="Times New Roman" w:hAnsi="Times New Roman"/>
                <w:b/>
              </w:rPr>
            </w:pPr>
            <w:r>
              <w:rPr>
                <w:rFonts w:ascii="Times New Roman" w:hAnsi="Times New Roman"/>
                <w:b/>
              </w:rPr>
              <w:t>89/89</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6D65D93E" w14:textId="77777777" w:rsidR="001B150C"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76BD73DD" w14:textId="77777777" w:rsidR="001B150C" w:rsidRDefault="001B150C" w:rsidP="001B150C">
            <w:pPr>
              <w:suppressAutoHyphens/>
              <w:spacing w:after="0" w:line="240" w:lineRule="auto"/>
              <w:jc w:val="center"/>
              <w:rPr>
                <w:rFonts w:ascii="Times New Roman" w:hAnsi="Times New Roman"/>
                <w:b/>
              </w:rPr>
            </w:pPr>
          </w:p>
        </w:tc>
      </w:tr>
      <w:tr w:rsidR="001B150C" w:rsidRPr="00F203C8" w14:paraId="0E9CDA42" w14:textId="5D12CF02" w:rsidTr="002D479F">
        <w:tc>
          <w:tcPr>
            <w:tcW w:w="895" w:type="pct"/>
            <w:vMerge w:val="restart"/>
            <w:tcBorders>
              <w:top w:val="single" w:sz="4" w:space="0" w:color="auto"/>
              <w:left w:val="single" w:sz="4" w:space="0" w:color="auto"/>
              <w:right w:val="single" w:sz="4" w:space="0" w:color="auto"/>
            </w:tcBorders>
          </w:tcPr>
          <w:p w14:paraId="7F7CD80A"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3.1. </w:t>
            </w:r>
            <w:r w:rsidRPr="00FB3843">
              <w:rPr>
                <w:rFonts w:ascii="Times New Roman" w:hAnsi="Times New Roman"/>
                <w:color w:val="000000"/>
                <w:sz w:val="24"/>
                <w:szCs w:val="24"/>
              </w:rPr>
              <w:t>Технические средства автоматической пожарной сигнализации</w:t>
            </w:r>
          </w:p>
        </w:tc>
        <w:tc>
          <w:tcPr>
            <w:tcW w:w="1969" w:type="pct"/>
            <w:tcBorders>
              <w:top w:val="single" w:sz="4" w:space="0" w:color="auto"/>
              <w:left w:val="single" w:sz="4" w:space="0" w:color="auto"/>
              <w:bottom w:val="single" w:sz="4" w:space="0" w:color="auto"/>
              <w:right w:val="single" w:sz="4" w:space="0" w:color="auto"/>
            </w:tcBorders>
            <w:hideMark/>
          </w:tcPr>
          <w:p w14:paraId="7378FFC6"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03F950C9" w14:textId="2996CDE9"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050DF89A"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9B86A60"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59C64F5"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4BCDC6CB" w14:textId="4BD9CDB1" w:rsidTr="002D479F">
        <w:tc>
          <w:tcPr>
            <w:tcW w:w="895" w:type="pct"/>
            <w:vMerge/>
            <w:tcBorders>
              <w:left w:val="single" w:sz="4" w:space="0" w:color="auto"/>
              <w:right w:val="single" w:sz="4" w:space="0" w:color="auto"/>
            </w:tcBorders>
          </w:tcPr>
          <w:p w14:paraId="326DC209"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37B9A59E"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Основные функции, характеристики принципы построения и размещения пожарных извещателей на объекте.</w:t>
            </w:r>
          </w:p>
        </w:tc>
        <w:tc>
          <w:tcPr>
            <w:tcW w:w="660" w:type="pct"/>
            <w:vMerge w:val="restart"/>
            <w:tcBorders>
              <w:left w:val="single" w:sz="4" w:space="0" w:color="auto"/>
              <w:right w:val="single" w:sz="4" w:space="0" w:color="auto"/>
            </w:tcBorders>
            <w:shd w:val="clear" w:color="auto" w:fill="FFFFFF"/>
          </w:tcPr>
          <w:p w14:paraId="681369C6" w14:textId="1966297B"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76DFBA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77C70AA5"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29F044C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018AF18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4A6108E8"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79F9AF5"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11084C7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0669880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199473D9"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6F2D169C"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0D6F7F3E" w14:textId="2FC94327"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7DB4CC1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50CA089" w14:textId="1C06E241" w:rsidTr="002D479F">
        <w:tc>
          <w:tcPr>
            <w:tcW w:w="895" w:type="pct"/>
            <w:vMerge/>
            <w:tcBorders>
              <w:left w:val="single" w:sz="4" w:space="0" w:color="auto"/>
              <w:right w:val="single" w:sz="4" w:space="0" w:color="auto"/>
            </w:tcBorders>
          </w:tcPr>
          <w:p w14:paraId="305028DF"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0E3CC5A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Назначение пожарных извещателей.</w:t>
            </w:r>
          </w:p>
        </w:tc>
        <w:tc>
          <w:tcPr>
            <w:tcW w:w="660" w:type="pct"/>
            <w:vMerge/>
            <w:tcBorders>
              <w:left w:val="single" w:sz="4" w:space="0" w:color="auto"/>
              <w:right w:val="single" w:sz="4" w:space="0" w:color="auto"/>
            </w:tcBorders>
            <w:shd w:val="clear" w:color="auto" w:fill="FFFFFF"/>
          </w:tcPr>
          <w:p w14:paraId="4C77A548"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51F405B0"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5381D4E1"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4F22A52A"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73B0FA93" w14:textId="7F271605" w:rsidTr="002D479F">
        <w:trPr>
          <w:trHeight w:val="349"/>
        </w:trPr>
        <w:tc>
          <w:tcPr>
            <w:tcW w:w="895" w:type="pct"/>
            <w:vMerge/>
            <w:tcBorders>
              <w:left w:val="single" w:sz="4" w:space="0" w:color="auto"/>
              <w:right w:val="single" w:sz="4" w:space="0" w:color="auto"/>
            </w:tcBorders>
          </w:tcPr>
          <w:p w14:paraId="7077786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2527F41"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Область применения пожарных извещателей.</w:t>
            </w:r>
          </w:p>
        </w:tc>
        <w:tc>
          <w:tcPr>
            <w:tcW w:w="660" w:type="pct"/>
            <w:vMerge/>
            <w:tcBorders>
              <w:left w:val="single" w:sz="4" w:space="0" w:color="auto"/>
              <w:right w:val="single" w:sz="4" w:space="0" w:color="auto"/>
            </w:tcBorders>
            <w:shd w:val="clear" w:color="auto" w:fill="FFFFFF"/>
          </w:tcPr>
          <w:p w14:paraId="21E89BE2"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04C4D601"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7BDBD6DD"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1984AEE3"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64E18A75" w14:textId="1235F1B1" w:rsidTr="002D479F">
        <w:trPr>
          <w:trHeight w:val="349"/>
        </w:trPr>
        <w:tc>
          <w:tcPr>
            <w:tcW w:w="895" w:type="pct"/>
            <w:vMerge/>
            <w:tcBorders>
              <w:left w:val="single" w:sz="4" w:space="0" w:color="auto"/>
              <w:right w:val="single" w:sz="4" w:space="0" w:color="auto"/>
            </w:tcBorders>
          </w:tcPr>
          <w:p w14:paraId="6789D28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D5FAD37"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Методика установки пожарных извещателей в электросхемах проектной документации на объект.</w:t>
            </w:r>
          </w:p>
        </w:tc>
        <w:tc>
          <w:tcPr>
            <w:tcW w:w="660" w:type="pct"/>
            <w:vMerge/>
            <w:tcBorders>
              <w:left w:val="single" w:sz="4" w:space="0" w:color="auto"/>
              <w:right w:val="single" w:sz="4" w:space="0" w:color="auto"/>
            </w:tcBorders>
            <w:shd w:val="clear" w:color="auto" w:fill="FFFFFF"/>
          </w:tcPr>
          <w:p w14:paraId="4A84D4B9"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35E1059"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0A26F693"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3A85C1C2"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6E391D80" w14:textId="3866FAA1" w:rsidTr="002D479F">
        <w:trPr>
          <w:trHeight w:val="349"/>
        </w:trPr>
        <w:tc>
          <w:tcPr>
            <w:tcW w:w="895" w:type="pct"/>
            <w:vMerge/>
            <w:tcBorders>
              <w:left w:val="single" w:sz="4" w:space="0" w:color="auto"/>
              <w:right w:val="single" w:sz="4" w:space="0" w:color="auto"/>
            </w:tcBorders>
          </w:tcPr>
          <w:p w14:paraId="3B898EC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73683A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Методика проверки работоспособности пожарных извещателей.</w:t>
            </w:r>
          </w:p>
        </w:tc>
        <w:tc>
          <w:tcPr>
            <w:tcW w:w="660" w:type="pct"/>
            <w:vMerge/>
            <w:tcBorders>
              <w:left w:val="single" w:sz="4" w:space="0" w:color="auto"/>
              <w:right w:val="single" w:sz="4" w:space="0" w:color="auto"/>
            </w:tcBorders>
            <w:shd w:val="clear" w:color="auto" w:fill="FFFFFF"/>
          </w:tcPr>
          <w:p w14:paraId="7165ECC4"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67B8AAD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64BCDFFC"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1A9D372"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2324CF08" w14:textId="4B2197E7" w:rsidTr="002D479F">
        <w:trPr>
          <w:trHeight w:val="349"/>
        </w:trPr>
        <w:tc>
          <w:tcPr>
            <w:tcW w:w="895" w:type="pct"/>
            <w:vMerge/>
            <w:tcBorders>
              <w:left w:val="single" w:sz="4" w:space="0" w:color="auto"/>
              <w:right w:val="single" w:sz="4" w:space="0" w:color="auto"/>
            </w:tcBorders>
          </w:tcPr>
          <w:p w14:paraId="202DB2E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4354E6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Основные функции и характеристики пожарных приемно-контрольных приборов.</w:t>
            </w:r>
          </w:p>
        </w:tc>
        <w:tc>
          <w:tcPr>
            <w:tcW w:w="660" w:type="pct"/>
            <w:vMerge/>
            <w:tcBorders>
              <w:left w:val="single" w:sz="4" w:space="0" w:color="auto"/>
              <w:right w:val="single" w:sz="4" w:space="0" w:color="auto"/>
            </w:tcBorders>
            <w:shd w:val="clear" w:color="auto" w:fill="FFFFFF"/>
          </w:tcPr>
          <w:p w14:paraId="5C0E1412"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4193B644"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6E5DF239"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2CD4A70"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7E8A503E" w14:textId="78AD9C80" w:rsidTr="002D479F">
        <w:trPr>
          <w:trHeight w:val="349"/>
        </w:trPr>
        <w:tc>
          <w:tcPr>
            <w:tcW w:w="895" w:type="pct"/>
            <w:vMerge/>
            <w:tcBorders>
              <w:left w:val="single" w:sz="4" w:space="0" w:color="auto"/>
              <w:right w:val="single" w:sz="4" w:space="0" w:color="auto"/>
            </w:tcBorders>
          </w:tcPr>
          <w:p w14:paraId="56272D3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7FF5401"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Технические требования к установке пожарной сигнализации.</w:t>
            </w:r>
          </w:p>
        </w:tc>
        <w:tc>
          <w:tcPr>
            <w:tcW w:w="660" w:type="pct"/>
            <w:vMerge/>
            <w:tcBorders>
              <w:left w:val="single" w:sz="4" w:space="0" w:color="auto"/>
              <w:right w:val="single" w:sz="4" w:space="0" w:color="auto"/>
            </w:tcBorders>
            <w:shd w:val="clear" w:color="auto" w:fill="FFFFFF"/>
          </w:tcPr>
          <w:p w14:paraId="594671D8"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31BEB4E5"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33C1196D"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3759D755"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12348112" w14:textId="0CA6A309" w:rsidTr="002D479F">
        <w:trPr>
          <w:trHeight w:val="349"/>
        </w:trPr>
        <w:tc>
          <w:tcPr>
            <w:tcW w:w="895" w:type="pct"/>
            <w:vMerge/>
            <w:tcBorders>
              <w:left w:val="single" w:sz="4" w:space="0" w:color="auto"/>
              <w:right w:val="single" w:sz="4" w:space="0" w:color="auto"/>
            </w:tcBorders>
          </w:tcPr>
          <w:p w14:paraId="1B35667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6AA9AEF0"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Нормативные документы.</w:t>
            </w:r>
          </w:p>
        </w:tc>
        <w:tc>
          <w:tcPr>
            <w:tcW w:w="660" w:type="pct"/>
            <w:vMerge/>
            <w:tcBorders>
              <w:left w:val="single" w:sz="4" w:space="0" w:color="auto"/>
              <w:right w:val="single" w:sz="4" w:space="0" w:color="auto"/>
            </w:tcBorders>
            <w:shd w:val="clear" w:color="auto" w:fill="FFFFFF"/>
          </w:tcPr>
          <w:p w14:paraId="0AA90BC0"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EBF53C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233EE8CD"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FC94ADC"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3BED2896" w14:textId="1849DBC6" w:rsidTr="002D479F">
        <w:trPr>
          <w:trHeight w:val="349"/>
        </w:trPr>
        <w:tc>
          <w:tcPr>
            <w:tcW w:w="895" w:type="pct"/>
            <w:vMerge/>
            <w:tcBorders>
              <w:left w:val="single" w:sz="4" w:space="0" w:color="auto"/>
              <w:right w:val="single" w:sz="4" w:space="0" w:color="auto"/>
            </w:tcBorders>
          </w:tcPr>
          <w:p w14:paraId="03484B7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7849384"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Оформление необходимой документации после проведения проверки пожарной сигнализации.</w:t>
            </w:r>
          </w:p>
        </w:tc>
        <w:tc>
          <w:tcPr>
            <w:tcW w:w="660" w:type="pct"/>
            <w:vMerge/>
            <w:tcBorders>
              <w:left w:val="single" w:sz="4" w:space="0" w:color="auto"/>
              <w:right w:val="single" w:sz="4" w:space="0" w:color="auto"/>
            </w:tcBorders>
            <w:shd w:val="clear" w:color="auto" w:fill="FFFFFF"/>
          </w:tcPr>
          <w:p w14:paraId="041BDCAA"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76FFA8E"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23A48A82"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4810C86"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534E35A4" w14:textId="45CA6977" w:rsidTr="003F219A">
        <w:trPr>
          <w:trHeight w:val="246"/>
        </w:trPr>
        <w:tc>
          <w:tcPr>
            <w:tcW w:w="895" w:type="pct"/>
            <w:vMerge/>
            <w:tcBorders>
              <w:left w:val="single" w:sz="4" w:space="0" w:color="auto"/>
              <w:right w:val="single" w:sz="4" w:space="0" w:color="auto"/>
            </w:tcBorders>
            <w:vAlign w:val="center"/>
            <w:hideMark/>
          </w:tcPr>
          <w:p w14:paraId="143ACDFA"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EFCA758" w14:textId="311B83AE"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2DACA54D" w14:textId="7F52123F" w:rsidR="001B150C" w:rsidRPr="00F203C8" w:rsidRDefault="001B150C" w:rsidP="001B150C">
            <w:pPr>
              <w:suppressAutoHyphens/>
              <w:spacing w:after="0" w:line="240" w:lineRule="auto"/>
              <w:jc w:val="center"/>
              <w:rPr>
                <w:rFonts w:ascii="Times New Roman" w:hAnsi="Times New Roman"/>
              </w:rPr>
            </w:pPr>
          </w:p>
        </w:tc>
        <w:tc>
          <w:tcPr>
            <w:tcW w:w="378" w:type="pct"/>
            <w:tcBorders>
              <w:top w:val="single" w:sz="4" w:space="0" w:color="auto"/>
              <w:left w:val="single" w:sz="4" w:space="0" w:color="auto"/>
              <w:right w:val="single" w:sz="4" w:space="0" w:color="auto"/>
            </w:tcBorders>
            <w:shd w:val="clear" w:color="auto" w:fill="FFFFFF"/>
          </w:tcPr>
          <w:p w14:paraId="1DDB45CF"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2CAFCDAC"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top w:val="single" w:sz="4" w:space="0" w:color="auto"/>
              <w:left w:val="single" w:sz="4" w:space="0" w:color="auto"/>
              <w:right w:val="single" w:sz="4" w:space="0" w:color="auto"/>
            </w:tcBorders>
            <w:shd w:val="clear" w:color="auto" w:fill="FFFFFF"/>
          </w:tcPr>
          <w:p w14:paraId="013CCC95"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640C22E0" w14:textId="14811525" w:rsidTr="002D479F">
        <w:trPr>
          <w:trHeight w:val="284"/>
        </w:trPr>
        <w:tc>
          <w:tcPr>
            <w:tcW w:w="895" w:type="pct"/>
            <w:vMerge/>
            <w:tcBorders>
              <w:left w:val="single" w:sz="4" w:space="0" w:color="auto"/>
              <w:right w:val="single" w:sz="4" w:space="0" w:color="auto"/>
            </w:tcBorders>
            <w:vAlign w:val="center"/>
            <w:hideMark/>
          </w:tcPr>
          <w:p w14:paraId="7A6CB70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7B6A1A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sz w:val="24"/>
                <w:szCs w:val="24"/>
              </w:rPr>
              <w:t>Проверка работоспособности охранно-пожарных приемно-контрольных приборов.</w:t>
            </w:r>
          </w:p>
        </w:tc>
        <w:tc>
          <w:tcPr>
            <w:tcW w:w="660" w:type="pct"/>
            <w:vMerge/>
            <w:tcBorders>
              <w:left w:val="single" w:sz="4" w:space="0" w:color="auto"/>
              <w:right w:val="single" w:sz="4" w:space="0" w:color="auto"/>
            </w:tcBorders>
            <w:shd w:val="clear" w:color="auto" w:fill="FFFFFF"/>
            <w:vAlign w:val="center"/>
          </w:tcPr>
          <w:p w14:paraId="74650F62"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488C1FD3"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03264629"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3714FBF1"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479E723F" w14:textId="3B12272D" w:rsidTr="002D479F">
        <w:trPr>
          <w:trHeight w:val="284"/>
        </w:trPr>
        <w:tc>
          <w:tcPr>
            <w:tcW w:w="895" w:type="pct"/>
            <w:vMerge/>
            <w:tcBorders>
              <w:left w:val="single" w:sz="4" w:space="0" w:color="auto"/>
              <w:right w:val="single" w:sz="4" w:space="0" w:color="auto"/>
            </w:tcBorders>
            <w:vAlign w:val="center"/>
            <w:hideMark/>
          </w:tcPr>
          <w:p w14:paraId="40A2EA6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506608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Проверка монтажа, работоспособности и обеспечения электропитания действующих установок пожарной сигнализации в зданиях колледжа.</w:t>
            </w:r>
          </w:p>
        </w:tc>
        <w:tc>
          <w:tcPr>
            <w:tcW w:w="660" w:type="pct"/>
            <w:vMerge/>
            <w:tcBorders>
              <w:left w:val="single" w:sz="4" w:space="0" w:color="auto"/>
              <w:right w:val="single" w:sz="4" w:space="0" w:color="auto"/>
            </w:tcBorders>
            <w:shd w:val="clear" w:color="auto" w:fill="FFFFFF"/>
            <w:vAlign w:val="center"/>
          </w:tcPr>
          <w:p w14:paraId="20B129D4"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FF2D995"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337EE803"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4275CA9B"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3B055DC7" w14:textId="3BEA6D4F" w:rsidTr="002D479F">
        <w:tc>
          <w:tcPr>
            <w:tcW w:w="895" w:type="pct"/>
            <w:vMerge w:val="restart"/>
            <w:tcBorders>
              <w:top w:val="single" w:sz="4" w:space="0" w:color="auto"/>
              <w:left w:val="single" w:sz="4" w:space="0" w:color="auto"/>
              <w:right w:val="single" w:sz="4" w:space="0" w:color="auto"/>
            </w:tcBorders>
          </w:tcPr>
          <w:p w14:paraId="2491B8A0"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3.2. </w:t>
            </w:r>
            <w:r w:rsidRPr="00FB3843">
              <w:rPr>
                <w:rFonts w:ascii="Times New Roman" w:hAnsi="Times New Roman"/>
                <w:color w:val="000000"/>
                <w:sz w:val="24"/>
                <w:szCs w:val="24"/>
              </w:rPr>
              <w:t>Обеспечение работоспособности систем противопожарной защиты и водоснабжения</w:t>
            </w:r>
          </w:p>
        </w:tc>
        <w:tc>
          <w:tcPr>
            <w:tcW w:w="1969" w:type="pct"/>
            <w:tcBorders>
              <w:top w:val="single" w:sz="4" w:space="0" w:color="auto"/>
              <w:left w:val="single" w:sz="4" w:space="0" w:color="auto"/>
              <w:bottom w:val="single" w:sz="4" w:space="0" w:color="auto"/>
              <w:right w:val="single" w:sz="4" w:space="0" w:color="auto"/>
            </w:tcBorders>
            <w:hideMark/>
          </w:tcPr>
          <w:p w14:paraId="05648E85"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7DBC4739" w14:textId="0A92EE6E"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72D42071"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F420B42"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B7030BD"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36D886BE" w14:textId="0A0A8F9D" w:rsidTr="002D479F">
        <w:trPr>
          <w:trHeight w:val="284"/>
        </w:trPr>
        <w:tc>
          <w:tcPr>
            <w:tcW w:w="895" w:type="pct"/>
            <w:vMerge/>
            <w:tcBorders>
              <w:left w:val="single" w:sz="4" w:space="0" w:color="auto"/>
              <w:right w:val="single" w:sz="4" w:space="0" w:color="auto"/>
            </w:tcBorders>
          </w:tcPr>
          <w:p w14:paraId="57EB6FB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E2A7455"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Проверка работоспособности систем противопожарной автоматики.</w:t>
            </w:r>
          </w:p>
        </w:tc>
        <w:tc>
          <w:tcPr>
            <w:tcW w:w="660" w:type="pct"/>
            <w:vMerge w:val="restart"/>
            <w:tcBorders>
              <w:left w:val="single" w:sz="4" w:space="0" w:color="auto"/>
              <w:right w:val="single" w:sz="4" w:space="0" w:color="auto"/>
            </w:tcBorders>
            <w:shd w:val="clear" w:color="auto" w:fill="FFFFFF"/>
          </w:tcPr>
          <w:p w14:paraId="3DBDD671" w14:textId="41D1A909"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761A79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3316EFDE"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ПК</w:t>
            </w:r>
            <w:r w:rsidRPr="001B150C">
              <w:rPr>
                <w:rFonts w:ascii="Times New Roman" w:hAnsi="Times New Roman"/>
                <w:vertAlign w:val="subscript"/>
              </w:rPr>
              <w:t xml:space="preserve"> </w:t>
            </w:r>
            <w:r w:rsidRPr="001B150C">
              <w:rPr>
                <w:rFonts w:ascii="Times New Roman" w:hAnsi="Times New Roman"/>
              </w:rPr>
              <w:t xml:space="preserve">3.1, </w:t>
            </w:r>
          </w:p>
          <w:p w14:paraId="11FCE3A1"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 xml:space="preserve">ПК 3.2, </w:t>
            </w:r>
          </w:p>
          <w:p w14:paraId="2DB55202"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 xml:space="preserve">ПК 3.4, </w:t>
            </w:r>
          </w:p>
          <w:p w14:paraId="2017EB3F"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ПК 3.7,</w:t>
            </w:r>
          </w:p>
          <w:p w14:paraId="50A8A587"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 xml:space="preserve">ПК 3.8, </w:t>
            </w:r>
          </w:p>
          <w:p w14:paraId="70E31D7B"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 xml:space="preserve">ПК 3.9, </w:t>
            </w:r>
          </w:p>
          <w:p w14:paraId="53EEF809"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 xml:space="preserve">ПК 3.10, </w:t>
            </w:r>
          </w:p>
          <w:p w14:paraId="11AE50F5"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ПК 3.11.</w:t>
            </w:r>
          </w:p>
          <w:p w14:paraId="676478C1" w14:textId="77777777" w:rsidR="001B150C" w:rsidRPr="001B150C" w:rsidRDefault="001B150C" w:rsidP="001B150C">
            <w:pPr>
              <w:spacing w:after="0" w:line="240" w:lineRule="auto"/>
              <w:rPr>
                <w:rFonts w:ascii="Times New Roman" w:hAnsi="Times New Roman"/>
              </w:rPr>
            </w:pPr>
            <w:r w:rsidRPr="001B150C">
              <w:rPr>
                <w:rFonts w:ascii="Times New Roman" w:hAnsi="Times New Roman"/>
              </w:rPr>
              <w:t xml:space="preserve">ОК 01, ОК 02, </w:t>
            </w:r>
          </w:p>
          <w:p w14:paraId="500422CF" w14:textId="14797555" w:rsidR="001B150C" w:rsidRPr="001B150C" w:rsidRDefault="001B150C" w:rsidP="001B150C">
            <w:pPr>
              <w:suppressAutoHyphens/>
              <w:spacing w:after="0" w:line="240" w:lineRule="auto"/>
              <w:rPr>
                <w:rFonts w:ascii="Times New Roman" w:hAnsi="Times New Roman"/>
                <w:iCs/>
              </w:rPr>
            </w:pPr>
            <w:r w:rsidRPr="001B150C">
              <w:rPr>
                <w:rFonts w:ascii="Times New Roman" w:hAnsi="Times New Roman"/>
              </w:rPr>
              <w:t>ОК 04</w:t>
            </w:r>
          </w:p>
        </w:tc>
        <w:tc>
          <w:tcPr>
            <w:tcW w:w="549" w:type="pct"/>
            <w:tcBorders>
              <w:left w:val="single" w:sz="4" w:space="0" w:color="auto"/>
              <w:right w:val="single" w:sz="4" w:space="0" w:color="auto"/>
            </w:tcBorders>
            <w:shd w:val="clear" w:color="auto" w:fill="FFFFFF"/>
          </w:tcPr>
          <w:p w14:paraId="5234426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69E7C41" w14:textId="39E4C82E" w:rsidTr="002D479F">
        <w:trPr>
          <w:trHeight w:val="284"/>
        </w:trPr>
        <w:tc>
          <w:tcPr>
            <w:tcW w:w="895" w:type="pct"/>
            <w:vMerge/>
            <w:tcBorders>
              <w:left w:val="single" w:sz="4" w:space="0" w:color="auto"/>
              <w:right w:val="single" w:sz="4" w:space="0" w:color="auto"/>
            </w:tcBorders>
          </w:tcPr>
          <w:p w14:paraId="2BB5EAC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CFBF61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Виды регламентных работ и ППР систем ППА.</w:t>
            </w:r>
          </w:p>
        </w:tc>
        <w:tc>
          <w:tcPr>
            <w:tcW w:w="660" w:type="pct"/>
            <w:vMerge/>
            <w:tcBorders>
              <w:left w:val="single" w:sz="4" w:space="0" w:color="auto"/>
              <w:right w:val="single" w:sz="4" w:space="0" w:color="auto"/>
            </w:tcBorders>
            <w:shd w:val="clear" w:color="auto" w:fill="FFFFFF"/>
          </w:tcPr>
          <w:p w14:paraId="691D5DA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FBAFF5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E79236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8E0673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BD3DCF4" w14:textId="73E4DFBA" w:rsidTr="002D479F">
        <w:trPr>
          <w:trHeight w:val="284"/>
        </w:trPr>
        <w:tc>
          <w:tcPr>
            <w:tcW w:w="895" w:type="pct"/>
            <w:vMerge/>
            <w:tcBorders>
              <w:left w:val="single" w:sz="4" w:space="0" w:color="auto"/>
              <w:right w:val="single" w:sz="4" w:space="0" w:color="auto"/>
            </w:tcBorders>
          </w:tcPr>
          <w:p w14:paraId="2911800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F68C7F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к содержанию техники и средств тушения.</w:t>
            </w:r>
          </w:p>
        </w:tc>
        <w:tc>
          <w:tcPr>
            <w:tcW w:w="660" w:type="pct"/>
            <w:vMerge/>
            <w:tcBorders>
              <w:left w:val="single" w:sz="4" w:space="0" w:color="auto"/>
              <w:right w:val="single" w:sz="4" w:space="0" w:color="auto"/>
            </w:tcBorders>
            <w:shd w:val="clear" w:color="auto" w:fill="FFFFFF"/>
          </w:tcPr>
          <w:p w14:paraId="11CCE0AC"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740E27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910BF8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E67E39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469B514" w14:textId="62933654" w:rsidTr="002D479F">
        <w:trPr>
          <w:trHeight w:val="284"/>
        </w:trPr>
        <w:tc>
          <w:tcPr>
            <w:tcW w:w="895" w:type="pct"/>
            <w:vMerge/>
            <w:tcBorders>
              <w:left w:val="single" w:sz="4" w:space="0" w:color="auto"/>
              <w:right w:val="single" w:sz="4" w:space="0" w:color="auto"/>
            </w:tcBorders>
          </w:tcPr>
          <w:p w14:paraId="09D07ED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E9FD8C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Порядок использования технических средств тушения.</w:t>
            </w:r>
          </w:p>
        </w:tc>
        <w:tc>
          <w:tcPr>
            <w:tcW w:w="660" w:type="pct"/>
            <w:vMerge/>
            <w:tcBorders>
              <w:left w:val="single" w:sz="4" w:space="0" w:color="auto"/>
              <w:right w:val="single" w:sz="4" w:space="0" w:color="auto"/>
            </w:tcBorders>
            <w:shd w:val="clear" w:color="auto" w:fill="FFFFFF"/>
          </w:tcPr>
          <w:p w14:paraId="754CF541"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594330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172AC0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49814E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6AE20A2" w14:textId="19659F7B" w:rsidTr="002D479F">
        <w:trPr>
          <w:trHeight w:val="284"/>
        </w:trPr>
        <w:tc>
          <w:tcPr>
            <w:tcW w:w="895" w:type="pct"/>
            <w:vMerge/>
            <w:tcBorders>
              <w:left w:val="single" w:sz="4" w:space="0" w:color="auto"/>
              <w:right w:val="single" w:sz="4" w:space="0" w:color="auto"/>
            </w:tcBorders>
          </w:tcPr>
          <w:p w14:paraId="06547A7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1EBC60E"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Содержание первичных средств пожаротушения.</w:t>
            </w:r>
          </w:p>
        </w:tc>
        <w:tc>
          <w:tcPr>
            <w:tcW w:w="660" w:type="pct"/>
            <w:vMerge/>
            <w:tcBorders>
              <w:left w:val="single" w:sz="4" w:space="0" w:color="auto"/>
              <w:right w:val="single" w:sz="4" w:space="0" w:color="auto"/>
            </w:tcBorders>
            <w:shd w:val="clear" w:color="auto" w:fill="FFFFFF"/>
          </w:tcPr>
          <w:p w14:paraId="7D19ED36"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7D09C2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92F697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AA3FDC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90540A5" w14:textId="304CDD05" w:rsidTr="000F58BC">
        <w:trPr>
          <w:trHeight w:val="246"/>
        </w:trPr>
        <w:tc>
          <w:tcPr>
            <w:tcW w:w="895" w:type="pct"/>
            <w:vMerge/>
            <w:tcBorders>
              <w:left w:val="single" w:sz="4" w:space="0" w:color="auto"/>
              <w:right w:val="single" w:sz="4" w:space="0" w:color="auto"/>
            </w:tcBorders>
            <w:vAlign w:val="center"/>
            <w:hideMark/>
          </w:tcPr>
          <w:p w14:paraId="4126D5F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9EB733F" w14:textId="56480B38"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28B0FDCC" w14:textId="234E8527"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62EC789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423A33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0FC7D51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E787117" w14:textId="0046D01E" w:rsidTr="002D479F">
        <w:trPr>
          <w:trHeight w:val="307"/>
        </w:trPr>
        <w:tc>
          <w:tcPr>
            <w:tcW w:w="895" w:type="pct"/>
            <w:vMerge/>
            <w:tcBorders>
              <w:left w:val="single" w:sz="4" w:space="0" w:color="auto"/>
              <w:right w:val="single" w:sz="4" w:space="0" w:color="auto"/>
            </w:tcBorders>
            <w:vAlign w:val="center"/>
            <w:hideMark/>
          </w:tcPr>
          <w:p w14:paraId="498DC2F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E7E8E4C" w14:textId="609CA524" w:rsidR="001B150C" w:rsidRPr="00F203C8" w:rsidRDefault="001B150C" w:rsidP="001B150C">
            <w:pPr>
              <w:suppressAutoHyphens/>
              <w:spacing w:after="0" w:line="240" w:lineRule="auto"/>
              <w:jc w:val="both"/>
              <w:rPr>
                <w:rFonts w:ascii="Times New Roman" w:hAnsi="Times New Roman"/>
                <w:szCs w:val="24"/>
              </w:rPr>
            </w:pPr>
            <w:r w:rsidRPr="00F203C8">
              <w:rPr>
                <w:rFonts w:ascii="Times New Roman" w:hAnsi="Times New Roman"/>
                <w:szCs w:val="24"/>
              </w:rPr>
              <w:t>Заполнение документации на пожарную технику и средства тушения.</w:t>
            </w:r>
          </w:p>
        </w:tc>
        <w:tc>
          <w:tcPr>
            <w:tcW w:w="660" w:type="pct"/>
            <w:vMerge/>
            <w:tcBorders>
              <w:left w:val="single" w:sz="4" w:space="0" w:color="auto"/>
              <w:right w:val="single" w:sz="4" w:space="0" w:color="auto"/>
            </w:tcBorders>
            <w:shd w:val="clear" w:color="auto" w:fill="FFFFFF"/>
            <w:vAlign w:val="center"/>
          </w:tcPr>
          <w:p w14:paraId="3825D566"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623613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C9809F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7AAAC9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535F61C" w14:textId="29AB342F" w:rsidTr="002D479F">
        <w:trPr>
          <w:trHeight w:val="215"/>
        </w:trPr>
        <w:tc>
          <w:tcPr>
            <w:tcW w:w="895" w:type="pct"/>
            <w:vMerge w:val="restart"/>
            <w:tcBorders>
              <w:top w:val="single" w:sz="4" w:space="0" w:color="auto"/>
              <w:left w:val="single" w:sz="4" w:space="0" w:color="auto"/>
              <w:right w:val="single" w:sz="4" w:space="0" w:color="auto"/>
            </w:tcBorders>
          </w:tcPr>
          <w:p w14:paraId="0D973A54"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3.3. </w:t>
            </w:r>
            <w:r w:rsidRPr="00FB3843">
              <w:rPr>
                <w:rFonts w:ascii="Times New Roman" w:hAnsi="Times New Roman"/>
                <w:color w:val="000000"/>
                <w:sz w:val="24"/>
                <w:szCs w:val="24"/>
              </w:rPr>
              <w:t>Основы проектирования и приема-сдачи в эксплуатацию установок пожарной автоматики</w:t>
            </w:r>
          </w:p>
        </w:tc>
        <w:tc>
          <w:tcPr>
            <w:tcW w:w="1969" w:type="pct"/>
            <w:tcBorders>
              <w:top w:val="single" w:sz="4" w:space="0" w:color="auto"/>
              <w:left w:val="single" w:sz="4" w:space="0" w:color="auto"/>
              <w:bottom w:val="single" w:sz="4" w:space="0" w:color="auto"/>
              <w:right w:val="single" w:sz="4" w:space="0" w:color="auto"/>
            </w:tcBorders>
            <w:hideMark/>
          </w:tcPr>
          <w:p w14:paraId="7DA55A1D"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4B7F142E" w14:textId="1656FC91"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B6B597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BC140E9"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7FDBA74"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00477790" w14:textId="4BE6C3A4" w:rsidTr="002D479F">
        <w:tc>
          <w:tcPr>
            <w:tcW w:w="895" w:type="pct"/>
            <w:vMerge/>
            <w:tcBorders>
              <w:left w:val="single" w:sz="4" w:space="0" w:color="auto"/>
              <w:right w:val="single" w:sz="4" w:space="0" w:color="auto"/>
            </w:tcBorders>
          </w:tcPr>
          <w:p w14:paraId="622F825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3A8FCB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Выбор основных нормативных параметров для проектирования пожарной автоматики.</w:t>
            </w:r>
          </w:p>
        </w:tc>
        <w:tc>
          <w:tcPr>
            <w:tcW w:w="660" w:type="pct"/>
            <w:vMerge w:val="restart"/>
            <w:tcBorders>
              <w:left w:val="single" w:sz="4" w:space="0" w:color="auto"/>
              <w:right w:val="single" w:sz="4" w:space="0" w:color="auto"/>
            </w:tcBorders>
            <w:shd w:val="clear" w:color="auto" w:fill="FFFFFF"/>
          </w:tcPr>
          <w:p w14:paraId="14F46EB3" w14:textId="22240086"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B007A4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28B4F472"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41128CE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7FB3A14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293EFF34"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70D142A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26F62B6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4CEBCD48"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0D2F2C36"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65BFBA0E"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1A6750F8" w14:textId="07518BE6"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6EEC39B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3193BD4" w14:textId="776E8109" w:rsidTr="002D479F">
        <w:tc>
          <w:tcPr>
            <w:tcW w:w="895" w:type="pct"/>
            <w:vMerge/>
            <w:tcBorders>
              <w:left w:val="single" w:sz="4" w:space="0" w:color="auto"/>
              <w:right w:val="single" w:sz="4" w:space="0" w:color="auto"/>
            </w:tcBorders>
          </w:tcPr>
          <w:p w14:paraId="50C27B1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FF83E60"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к проектам по пожарной автоматике.</w:t>
            </w:r>
          </w:p>
        </w:tc>
        <w:tc>
          <w:tcPr>
            <w:tcW w:w="660" w:type="pct"/>
            <w:vMerge/>
            <w:tcBorders>
              <w:left w:val="single" w:sz="4" w:space="0" w:color="auto"/>
              <w:right w:val="single" w:sz="4" w:space="0" w:color="auto"/>
            </w:tcBorders>
            <w:shd w:val="clear" w:color="auto" w:fill="FFFFFF"/>
          </w:tcPr>
          <w:p w14:paraId="017DD321"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9EE104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4474B3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5591D9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0BA2235" w14:textId="26D13CA4" w:rsidTr="002D479F">
        <w:trPr>
          <w:trHeight w:val="251"/>
        </w:trPr>
        <w:tc>
          <w:tcPr>
            <w:tcW w:w="895" w:type="pct"/>
            <w:vMerge/>
            <w:tcBorders>
              <w:left w:val="single" w:sz="4" w:space="0" w:color="auto"/>
              <w:right w:val="single" w:sz="4" w:space="0" w:color="auto"/>
            </w:tcBorders>
            <w:vAlign w:val="center"/>
            <w:hideMark/>
          </w:tcPr>
          <w:p w14:paraId="0A191F9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0DEA90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Порядок оформления документов по рассмотрению проектов.</w:t>
            </w:r>
          </w:p>
        </w:tc>
        <w:tc>
          <w:tcPr>
            <w:tcW w:w="660" w:type="pct"/>
            <w:vMerge/>
            <w:tcBorders>
              <w:left w:val="single" w:sz="4" w:space="0" w:color="auto"/>
              <w:right w:val="single" w:sz="4" w:space="0" w:color="auto"/>
            </w:tcBorders>
            <w:shd w:val="clear" w:color="auto" w:fill="FFFFFF"/>
            <w:vAlign w:val="center"/>
          </w:tcPr>
          <w:p w14:paraId="7907F11F"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F90CBD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750304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410330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2971300" w14:textId="3C833A89" w:rsidTr="00AE1AEB">
        <w:trPr>
          <w:trHeight w:val="552"/>
        </w:trPr>
        <w:tc>
          <w:tcPr>
            <w:tcW w:w="895" w:type="pct"/>
            <w:vMerge/>
            <w:tcBorders>
              <w:left w:val="single" w:sz="4" w:space="0" w:color="auto"/>
              <w:right w:val="single" w:sz="4" w:space="0" w:color="auto"/>
            </w:tcBorders>
            <w:vAlign w:val="center"/>
            <w:hideMark/>
          </w:tcPr>
          <w:p w14:paraId="3FBF188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11BF11F"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Пожарно-техническое обследование конкретных объектов с наличием средств пожарной автоматики.</w:t>
            </w:r>
          </w:p>
        </w:tc>
        <w:tc>
          <w:tcPr>
            <w:tcW w:w="660" w:type="pct"/>
            <w:vMerge/>
            <w:tcBorders>
              <w:left w:val="single" w:sz="4" w:space="0" w:color="auto"/>
              <w:bottom w:val="single" w:sz="4" w:space="0" w:color="auto"/>
              <w:right w:val="single" w:sz="4" w:space="0" w:color="auto"/>
            </w:tcBorders>
            <w:shd w:val="clear" w:color="auto" w:fill="FFFFFF"/>
            <w:vAlign w:val="center"/>
          </w:tcPr>
          <w:p w14:paraId="47FDE716"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21788DD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B2928D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1169782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10D8F30" w14:textId="16345175" w:rsidTr="00AE1AEB">
        <w:trPr>
          <w:trHeight w:val="246"/>
        </w:trPr>
        <w:tc>
          <w:tcPr>
            <w:tcW w:w="895" w:type="pct"/>
            <w:vMerge/>
            <w:tcBorders>
              <w:left w:val="single" w:sz="4" w:space="0" w:color="auto"/>
              <w:right w:val="single" w:sz="4" w:space="0" w:color="auto"/>
            </w:tcBorders>
            <w:vAlign w:val="center"/>
            <w:hideMark/>
          </w:tcPr>
          <w:p w14:paraId="28C0E94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BC30405" w14:textId="3DDCD82B"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val="restart"/>
            <w:tcBorders>
              <w:top w:val="single" w:sz="4" w:space="0" w:color="auto"/>
              <w:left w:val="single" w:sz="4" w:space="0" w:color="auto"/>
              <w:right w:val="single" w:sz="4" w:space="0" w:color="auto"/>
            </w:tcBorders>
            <w:shd w:val="clear" w:color="auto" w:fill="FFFFFF"/>
            <w:vAlign w:val="center"/>
          </w:tcPr>
          <w:p w14:paraId="537DED83" w14:textId="5A34D0D9"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492C009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465D5F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7025B9B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7E7DAAC" w14:textId="72517A03" w:rsidTr="002D479F">
        <w:trPr>
          <w:trHeight w:val="233"/>
        </w:trPr>
        <w:tc>
          <w:tcPr>
            <w:tcW w:w="895" w:type="pct"/>
            <w:vMerge/>
            <w:tcBorders>
              <w:left w:val="single" w:sz="4" w:space="0" w:color="auto"/>
              <w:right w:val="single" w:sz="4" w:space="0" w:color="auto"/>
            </w:tcBorders>
            <w:vAlign w:val="center"/>
            <w:hideMark/>
          </w:tcPr>
          <w:p w14:paraId="203ADAB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CE458E6" w14:textId="3A081C29"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Размещение на плане помещения под офис средств пожарной автоматики и оповещения.</w:t>
            </w:r>
          </w:p>
        </w:tc>
        <w:tc>
          <w:tcPr>
            <w:tcW w:w="660" w:type="pct"/>
            <w:vMerge/>
            <w:tcBorders>
              <w:left w:val="single" w:sz="4" w:space="0" w:color="auto"/>
              <w:right w:val="single" w:sz="4" w:space="0" w:color="auto"/>
            </w:tcBorders>
            <w:shd w:val="clear" w:color="auto" w:fill="FFFFFF"/>
            <w:vAlign w:val="center"/>
          </w:tcPr>
          <w:p w14:paraId="2F33238E"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5CDB06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12C0E3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AC2C6A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FABF7A0" w14:textId="5D4B5DAA" w:rsidTr="002D479F">
        <w:trPr>
          <w:trHeight w:val="233"/>
        </w:trPr>
        <w:tc>
          <w:tcPr>
            <w:tcW w:w="895" w:type="pct"/>
            <w:vMerge/>
            <w:tcBorders>
              <w:left w:val="single" w:sz="4" w:space="0" w:color="auto"/>
              <w:right w:val="single" w:sz="4" w:space="0" w:color="auto"/>
            </w:tcBorders>
            <w:vAlign w:val="center"/>
            <w:hideMark/>
          </w:tcPr>
          <w:p w14:paraId="74BCDB6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C395C2E" w14:textId="1FDDFEF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Составление необходимой разрешительной документации при установке средств пожарной автоматики.</w:t>
            </w:r>
          </w:p>
        </w:tc>
        <w:tc>
          <w:tcPr>
            <w:tcW w:w="660" w:type="pct"/>
            <w:vMerge/>
            <w:tcBorders>
              <w:left w:val="single" w:sz="4" w:space="0" w:color="auto"/>
              <w:right w:val="single" w:sz="4" w:space="0" w:color="auto"/>
            </w:tcBorders>
            <w:shd w:val="clear" w:color="auto" w:fill="FFFFFF"/>
            <w:vAlign w:val="center"/>
          </w:tcPr>
          <w:p w14:paraId="0F9203E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D2D899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591E4E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F5525A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7EA73B5" w14:textId="7092BB9A" w:rsidTr="002D479F">
        <w:trPr>
          <w:trHeight w:val="215"/>
        </w:trPr>
        <w:tc>
          <w:tcPr>
            <w:tcW w:w="895" w:type="pct"/>
            <w:vMerge w:val="restart"/>
            <w:tcBorders>
              <w:top w:val="single" w:sz="4" w:space="0" w:color="auto"/>
              <w:left w:val="single" w:sz="4" w:space="0" w:color="auto"/>
              <w:right w:val="single" w:sz="4" w:space="0" w:color="auto"/>
            </w:tcBorders>
          </w:tcPr>
          <w:p w14:paraId="33479F00"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3.4. </w:t>
            </w:r>
            <w:r w:rsidRPr="00FB3843">
              <w:rPr>
                <w:rFonts w:ascii="Times New Roman" w:hAnsi="Times New Roman"/>
                <w:color w:val="000000"/>
                <w:sz w:val="24"/>
                <w:szCs w:val="24"/>
              </w:rPr>
              <w:t>Технические средства установок автоматического пожаротушения</w:t>
            </w:r>
          </w:p>
        </w:tc>
        <w:tc>
          <w:tcPr>
            <w:tcW w:w="1969" w:type="pct"/>
            <w:tcBorders>
              <w:top w:val="single" w:sz="4" w:space="0" w:color="auto"/>
              <w:left w:val="single" w:sz="4" w:space="0" w:color="auto"/>
              <w:bottom w:val="single" w:sz="4" w:space="0" w:color="auto"/>
              <w:right w:val="single" w:sz="4" w:space="0" w:color="auto"/>
            </w:tcBorders>
            <w:hideMark/>
          </w:tcPr>
          <w:p w14:paraId="5DAB8FCD"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19B88C48" w14:textId="373CE934"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AA7BE44"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0D64597"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483402C6"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689C6E5D" w14:textId="0E5B3B47" w:rsidTr="002D479F">
        <w:tc>
          <w:tcPr>
            <w:tcW w:w="895" w:type="pct"/>
            <w:vMerge/>
            <w:tcBorders>
              <w:left w:val="single" w:sz="4" w:space="0" w:color="auto"/>
              <w:right w:val="single" w:sz="4" w:space="0" w:color="auto"/>
            </w:tcBorders>
          </w:tcPr>
          <w:p w14:paraId="5865C08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2977905" w14:textId="77777777" w:rsidR="001B150C" w:rsidRPr="00F203C8" w:rsidRDefault="001B150C" w:rsidP="001B150C">
            <w:pPr>
              <w:suppressAutoHyphens/>
              <w:spacing w:after="0" w:line="240" w:lineRule="auto"/>
              <w:jc w:val="both"/>
              <w:rPr>
                <w:rFonts w:ascii="Times New Roman" w:hAnsi="Times New Roman"/>
                <w:color w:val="000000"/>
                <w:sz w:val="24"/>
                <w:szCs w:val="24"/>
              </w:rPr>
            </w:pPr>
            <w:proofErr w:type="spellStart"/>
            <w:r w:rsidRPr="00F203C8">
              <w:rPr>
                <w:rFonts w:ascii="Times New Roman" w:hAnsi="Times New Roman"/>
                <w:color w:val="000000"/>
                <w:sz w:val="24"/>
                <w:szCs w:val="24"/>
              </w:rPr>
              <w:t>Спринклерные</w:t>
            </w:r>
            <w:proofErr w:type="spellEnd"/>
            <w:r w:rsidRPr="00F203C8">
              <w:rPr>
                <w:rFonts w:ascii="Times New Roman" w:hAnsi="Times New Roman"/>
                <w:color w:val="000000"/>
                <w:sz w:val="24"/>
                <w:szCs w:val="24"/>
              </w:rPr>
              <w:t xml:space="preserve"> и </w:t>
            </w:r>
            <w:proofErr w:type="spellStart"/>
            <w:r w:rsidRPr="00F203C8">
              <w:rPr>
                <w:rFonts w:ascii="Times New Roman" w:hAnsi="Times New Roman"/>
                <w:color w:val="000000"/>
                <w:sz w:val="24"/>
                <w:szCs w:val="24"/>
              </w:rPr>
              <w:t>дренчерные</w:t>
            </w:r>
            <w:proofErr w:type="spellEnd"/>
            <w:r w:rsidRPr="00F203C8">
              <w:rPr>
                <w:rFonts w:ascii="Times New Roman" w:hAnsi="Times New Roman"/>
                <w:color w:val="000000"/>
                <w:sz w:val="24"/>
                <w:szCs w:val="24"/>
              </w:rPr>
              <w:t xml:space="preserve"> установки водяного и пенного пожаротушения.</w:t>
            </w:r>
          </w:p>
        </w:tc>
        <w:tc>
          <w:tcPr>
            <w:tcW w:w="660" w:type="pct"/>
            <w:vMerge w:val="restart"/>
            <w:tcBorders>
              <w:left w:val="single" w:sz="4" w:space="0" w:color="auto"/>
              <w:right w:val="single" w:sz="4" w:space="0" w:color="auto"/>
            </w:tcBorders>
            <w:shd w:val="clear" w:color="auto" w:fill="FFFFFF"/>
          </w:tcPr>
          <w:p w14:paraId="180A9254" w14:textId="36CB3799"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1F138F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5BA13C9C"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539F1C9D"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1A199B1D"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63606679"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4481FF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5DFF8280"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2E3E49A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269D889B"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048E6779"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70201427" w14:textId="6624332B"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5CFDC1F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9A834F3" w14:textId="0E083E1D" w:rsidTr="002D479F">
        <w:tc>
          <w:tcPr>
            <w:tcW w:w="895" w:type="pct"/>
            <w:vMerge/>
            <w:tcBorders>
              <w:left w:val="single" w:sz="4" w:space="0" w:color="auto"/>
              <w:right w:val="single" w:sz="4" w:space="0" w:color="auto"/>
            </w:tcBorders>
          </w:tcPr>
          <w:p w14:paraId="5442DB6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3E89ED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Автоматические установки пожаротушения.</w:t>
            </w:r>
          </w:p>
        </w:tc>
        <w:tc>
          <w:tcPr>
            <w:tcW w:w="660" w:type="pct"/>
            <w:vMerge/>
            <w:tcBorders>
              <w:left w:val="single" w:sz="4" w:space="0" w:color="auto"/>
              <w:right w:val="single" w:sz="4" w:space="0" w:color="auto"/>
            </w:tcBorders>
            <w:shd w:val="clear" w:color="auto" w:fill="FFFFFF"/>
          </w:tcPr>
          <w:p w14:paraId="2E2196F0"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BA1DFC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D4B447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D43964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443E001" w14:textId="54E92764" w:rsidTr="002D479F">
        <w:trPr>
          <w:trHeight w:val="251"/>
        </w:trPr>
        <w:tc>
          <w:tcPr>
            <w:tcW w:w="895" w:type="pct"/>
            <w:vMerge/>
            <w:tcBorders>
              <w:left w:val="single" w:sz="4" w:space="0" w:color="auto"/>
              <w:right w:val="single" w:sz="4" w:space="0" w:color="auto"/>
            </w:tcBorders>
            <w:vAlign w:val="center"/>
            <w:hideMark/>
          </w:tcPr>
          <w:p w14:paraId="25043E3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ED3D26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Составление документации по техническому облуживанию и эксплуатации установок пенного и водяного пожаротушения.</w:t>
            </w:r>
          </w:p>
        </w:tc>
        <w:tc>
          <w:tcPr>
            <w:tcW w:w="660" w:type="pct"/>
            <w:vMerge/>
            <w:tcBorders>
              <w:left w:val="single" w:sz="4" w:space="0" w:color="auto"/>
              <w:right w:val="single" w:sz="4" w:space="0" w:color="auto"/>
            </w:tcBorders>
            <w:shd w:val="clear" w:color="auto" w:fill="FFFFFF"/>
            <w:vAlign w:val="center"/>
          </w:tcPr>
          <w:p w14:paraId="0F3C382D"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DA8842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CA48F2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F98FC1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7B8FE30" w14:textId="7B0B2915" w:rsidTr="002D479F">
        <w:trPr>
          <w:trHeight w:val="293"/>
        </w:trPr>
        <w:tc>
          <w:tcPr>
            <w:tcW w:w="895" w:type="pct"/>
            <w:vMerge/>
            <w:tcBorders>
              <w:left w:val="single" w:sz="4" w:space="0" w:color="auto"/>
              <w:right w:val="single" w:sz="4" w:space="0" w:color="auto"/>
            </w:tcBorders>
            <w:vAlign w:val="center"/>
            <w:hideMark/>
          </w:tcPr>
          <w:p w14:paraId="0AF54F0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FE63A2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Обслуживание установок пенного и водяного пожаротушения.</w:t>
            </w:r>
          </w:p>
        </w:tc>
        <w:tc>
          <w:tcPr>
            <w:tcW w:w="660" w:type="pct"/>
            <w:vMerge/>
            <w:tcBorders>
              <w:left w:val="single" w:sz="4" w:space="0" w:color="auto"/>
              <w:right w:val="single" w:sz="4" w:space="0" w:color="auto"/>
            </w:tcBorders>
            <w:shd w:val="clear" w:color="auto" w:fill="FFFFFF"/>
            <w:vAlign w:val="center"/>
          </w:tcPr>
          <w:p w14:paraId="3E52C0BE"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66EE7D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108868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7634161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1BB6E48" w14:textId="473F8BBA" w:rsidTr="002D479F">
        <w:trPr>
          <w:trHeight w:val="293"/>
        </w:trPr>
        <w:tc>
          <w:tcPr>
            <w:tcW w:w="895" w:type="pct"/>
            <w:vMerge/>
            <w:tcBorders>
              <w:left w:val="single" w:sz="4" w:space="0" w:color="auto"/>
              <w:right w:val="single" w:sz="4" w:space="0" w:color="auto"/>
            </w:tcBorders>
            <w:vAlign w:val="center"/>
            <w:hideMark/>
          </w:tcPr>
          <w:p w14:paraId="5EFC1DA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90A5B9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Эксплуатация установок пенного и водяного пожаротушения.</w:t>
            </w:r>
          </w:p>
        </w:tc>
        <w:tc>
          <w:tcPr>
            <w:tcW w:w="660" w:type="pct"/>
            <w:vMerge/>
            <w:tcBorders>
              <w:left w:val="single" w:sz="4" w:space="0" w:color="auto"/>
              <w:right w:val="single" w:sz="4" w:space="0" w:color="auto"/>
            </w:tcBorders>
            <w:shd w:val="clear" w:color="auto" w:fill="FFFFFF"/>
            <w:vAlign w:val="center"/>
          </w:tcPr>
          <w:p w14:paraId="6D67C9F3"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0F3BAD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1CAD03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BE03AA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253A96C" w14:textId="143721F1" w:rsidTr="002D479F">
        <w:trPr>
          <w:trHeight w:val="293"/>
        </w:trPr>
        <w:tc>
          <w:tcPr>
            <w:tcW w:w="895" w:type="pct"/>
            <w:vMerge/>
            <w:tcBorders>
              <w:left w:val="single" w:sz="4" w:space="0" w:color="auto"/>
              <w:right w:val="single" w:sz="4" w:space="0" w:color="auto"/>
            </w:tcBorders>
            <w:vAlign w:val="center"/>
            <w:hideMark/>
          </w:tcPr>
          <w:p w14:paraId="4E82958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2AE251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Автоматические установки газового пожаротушения.</w:t>
            </w:r>
          </w:p>
        </w:tc>
        <w:tc>
          <w:tcPr>
            <w:tcW w:w="660" w:type="pct"/>
            <w:vMerge/>
            <w:tcBorders>
              <w:left w:val="single" w:sz="4" w:space="0" w:color="auto"/>
              <w:right w:val="single" w:sz="4" w:space="0" w:color="auto"/>
            </w:tcBorders>
            <w:shd w:val="clear" w:color="auto" w:fill="FFFFFF"/>
            <w:vAlign w:val="center"/>
          </w:tcPr>
          <w:p w14:paraId="6DD0E7A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1775CD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6CDB7E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21DC50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242EFB0" w14:textId="6B1CC3BB" w:rsidTr="002D479F">
        <w:trPr>
          <w:trHeight w:val="293"/>
        </w:trPr>
        <w:tc>
          <w:tcPr>
            <w:tcW w:w="895" w:type="pct"/>
            <w:vMerge/>
            <w:tcBorders>
              <w:left w:val="single" w:sz="4" w:space="0" w:color="auto"/>
              <w:right w:val="single" w:sz="4" w:space="0" w:color="auto"/>
            </w:tcBorders>
            <w:vAlign w:val="center"/>
            <w:hideMark/>
          </w:tcPr>
          <w:p w14:paraId="5E973DD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B2B73D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Область применения и классификация установок газового пожаротушения.</w:t>
            </w:r>
          </w:p>
        </w:tc>
        <w:tc>
          <w:tcPr>
            <w:tcW w:w="660" w:type="pct"/>
            <w:vMerge/>
            <w:tcBorders>
              <w:left w:val="single" w:sz="4" w:space="0" w:color="auto"/>
              <w:right w:val="single" w:sz="4" w:space="0" w:color="auto"/>
            </w:tcBorders>
            <w:shd w:val="clear" w:color="auto" w:fill="FFFFFF"/>
            <w:vAlign w:val="center"/>
          </w:tcPr>
          <w:p w14:paraId="7D08B63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E0E5AD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844182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98DD87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E595BB4" w14:textId="61B7217A" w:rsidTr="002D479F">
        <w:trPr>
          <w:trHeight w:val="293"/>
        </w:trPr>
        <w:tc>
          <w:tcPr>
            <w:tcW w:w="895" w:type="pct"/>
            <w:vMerge/>
            <w:tcBorders>
              <w:left w:val="single" w:sz="4" w:space="0" w:color="auto"/>
              <w:right w:val="single" w:sz="4" w:space="0" w:color="auto"/>
            </w:tcBorders>
            <w:vAlign w:val="center"/>
            <w:hideMark/>
          </w:tcPr>
          <w:p w14:paraId="6CF20415"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B938EF8"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Установки аэрозольного и углекислотного пожаротушения.</w:t>
            </w:r>
          </w:p>
        </w:tc>
        <w:tc>
          <w:tcPr>
            <w:tcW w:w="660" w:type="pct"/>
            <w:vMerge/>
            <w:tcBorders>
              <w:left w:val="single" w:sz="4" w:space="0" w:color="auto"/>
              <w:right w:val="single" w:sz="4" w:space="0" w:color="auto"/>
            </w:tcBorders>
            <w:shd w:val="clear" w:color="auto" w:fill="FFFFFF"/>
            <w:vAlign w:val="center"/>
          </w:tcPr>
          <w:p w14:paraId="06E084F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F884A8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3C2A1F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98C3F0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A38173A" w14:textId="2459E29B" w:rsidTr="002D479F">
        <w:trPr>
          <w:trHeight w:val="293"/>
        </w:trPr>
        <w:tc>
          <w:tcPr>
            <w:tcW w:w="895" w:type="pct"/>
            <w:vMerge/>
            <w:tcBorders>
              <w:left w:val="single" w:sz="4" w:space="0" w:color="auto"/>
              <w:right w:val="single" w:sz="4" w:space="0" w:color="auto"/>
            </w:tcBorders>
            <w:vAlign w:val="center"/>
            <w:hideMark/>
          </w:tcPr>
          <w:p w14:paraId="75200B2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9583C91"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Порядок ведения нормативных документов.</w:t>
            </w:r>
          </w:p>
        </w:tc>
        <w:tc>
          <w:tcPr>
            <w:tcW w:w="660" w:type="pct"/>
            <w:vMerge/>
            <w:tcBorders>
              <w:left w:val="single" w:sz="4" w:space="0" w:color="auto"/>
              <w:right w:val="single" w:sz="4" w:space="0" w:color="auto"/>
            </w:tcBorders>
            <w:shd w:val="clear" w:color="auto" w:fill="FFFFFF"/>
            <w:vAlign w:val="center"/>
          </w:tcPr>
          <w:p w14:paraId="79187471"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AED836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45A774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757149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7C7C452" w14:textId="52BE0593" w:rsidTr="002D479F">
        <w:trPr>
          <w:trHeight w:val="293"/>
        </w:trPr>
        <w:tc>
          <w:tcPr>
            <w:tcW w:w="895" w:type="pct"/>
            <w:vMerge/>
            <w:tcBorders>
              <w:left w:val="single" w:sz="4" w:space="0" w:color="auto"/>
              <w:right w:val="single" w:sz="4" w:space="0" w:color="auto"/>
            </w:tcBorders>
            <w:vAlign w:val="center"/>
            <w:hideMark/>
          </w:tcPr>
          <w:p w14:paraId="14DFCF6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6925941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Автоматические установки порошкового пожаротушения.</w:t>
            </w:r>
          </w:p>
        </w:tc>
        <w:tc>
          <w:tcPr>
            <w:tcW w:w="660" w:type="pct"/>
            <w:vMerge/>
            <w:tcBorders>
              <w:left w:val="single" w:sz="4" w:space="0" w:color="auto"/>
              <w:right w:val="single" w:sz="4" w:space="0" w:color="auto"/>
            </w:tcBorders>
            <w:shd w:val="clear" w:color="auto" w:fill="FFFFFF"/>
            <w:vAlign w:val="center"/>
          </w:tcPr>
          <w:p w14:paraId="61AFFE9D"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0CD989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536FF84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EE8C9FE"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7624B96" w14:textId="2399FD33" w:rsidTr="002D479F">
        <w:trPr>
          <w:trHeight w:val="293"/>
        </w:trPr>
        <w:tc>
          <w:tcPr>
            <w:tcW w:w="895" w:type="pct"/>
            <w:vMerge/>
            <w:tcBorders>
              <w:left w:val="single" w:sz="4" w:space="0" w:color="auto"/>
              <w:right w:val="single" w:sz="4" w:space="0" w:color="auto"/>
            </w:tcBorders>
            <w:vAlign w:val="center"/>
            <w:hideMark/>
          </w:tcPr>
          <w:p w14:paraId="05C35E3A"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330281C8"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Область применения и классификация установок порошкового пожаротушения.</w:t>
            </w:r>
          </w:p>
        </w:tc>
        <w:tc>
          <w:tcPr>
            <w:tcW w:w="660" w:type="pct"/>
            <w:vMerge/>
            <w:tcBorders>
              <w:left w:val="single" w:sz="4" w:space="0" w:color="auto"/>
              <w:right w:val="single" w:sz="4" w:space="0" w:color="auto"/>
            </w:tcBorders>
            <w:shd w:val="clear" w:color="auto" w:fill="FFFFFF"/>
            <w:vAlign w:val="center"/>
          </w:tcPr>
          <w:p w14:paraId="02399DAB"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00FCE3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94AE70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59364E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0557A48" w14:textId="62927716" w:rsidTr="002D479F">
        <w:trPr>
          <w:trHeight w:val="293"/>
        </w:trPr>
        <w:tc>
          <w:tcPr>
            <w:tcW w:w="895" w:type="pct"/>
            <w:vMerge/>
            <w:tcBorders>
              <w:left w:val="single" w:sz="4" w:space="0" w:color="auto"/>
              <w:right w:val="single" w:sz="4" w:space="0" w:color="auto"/>
            </w:tcBorders>
            <w:vAlign w:val="center"/>
            <w:hideMark/>
          </w:tcPr>
          <w:p w14:paraId="10FAA89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7B2367D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Требования к защищаемым помещениям. Нормативные документы.</w:t>
            </w:r>
          </w:p>
        </w:tc>
        <w:tc>
          <w:tcPr>
            <w:tcW w:w="660" w:type="pct"/>
            <w:vMerge/>
            <w:tcBorders>
              <w:left w:val="single" w:sz="4" w:space="0" w:color="auto"/>
              <w:right w:val="single" w:sz="4" w:space="0" w:color="auto"/>
            </w:tcBorders>
            <w:shd w:val="clear" w:color="auto" w:fill="FFFFFF"/>
            <w:vAlign w:val="center"/>
          </w:tcPr>
          <w:p w14:paraId="1852ECDC"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A5FDE4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F7023F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7EF754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8BBC3F5" w14:textId="287359BF" w:rsidTr="002D479F">
        <w:trPr>
          <w:trHeight w:val="293"/>
        </w:trPr>
        <w:tc>
          <w:tcPr>
            <w:tcW w:w="895" w:type="pct"/>
            <w:vMerge/>
            <w:tcBorders>
              <w:left w:val="single" w:sz="4" w:space="0" w:color="auto"/>
              <w:right w:val="single" w:sz="4" w:space="0" w:color="auto"/>
            </w:tcBorders>
            <w:vAlign w:val="center"/>
            <w:hideMark/>
          </w:tcPr>
          <w:p w14:paraId="2A40E52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6A3466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Расчет количества модулей для модульных установок порошкового пожаротушения при тушении по всей площади защищаемого помещения и при тушении по всему объему.</w:t>
            </w:r>
          </w:p>
        </w:tc>
        <w:tc>
          <w:tcPr>
            <w:tcW w:w="660" w:type="pct"/>
            <w:vMerge/>
            <w:tcBorders>
              <w:left w:val="single" w:sz="4" w:space="0" w:color="auto"/>
              <w:right w:val="single" w:sz="4" w:space="0" w:color="auto"/>
            </w:tcBorders>
            <w:shd w:val="clear" w:color="auto" w:fill="FFFFFF"/>
            <w:vAlign w:val="center"/>
          </w:tcPr>
          <w:p w14:paraId="10D0E3B1"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32BD5E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4E57D8E"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6C46C14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AE710A1" w14:textId="71710F1D" w:rsidTr="00754090">
        <w:trPr>
          <w:trHeight w:val="293"/>
        </w:trPr>
        <w:tc>
          <w:tcPr>
            <w:tcW w:w="895" w:type="pct"/>
            <w:vMerge/>
            <w:tcBorders>
              <w:left w:val="single" w:sz="4" w:space="0" w:color="auto"/>
              <w:right w:val="single" w:sz="4" w:space="0" w:color="auto"/>
            </w:tcBorders>
            <w:vAlign w:val="center"/>
            <w:hideMark/>
          </w:tcPr>
          <w:p w14:paraId="165972D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098282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bCs/>
                <w:szCs w:val="24"/>
              </w:rPr>
              <w:t>Эксплуатация модульных установок порошкового пожаротушения.</w:t>
            </w:r>
          </w:p>
        </w:tc>
        <w:tc>
          <w:tcPr>
            <w:tcW w:w="660" w:type="pct"/>
            <w:vMerge/>
            <w:tcBorders>
              <w:left w:val="single" w:sz="4" w:space="0" w:color="auto"/>
              <w:right w:val="single" w:sz="4" w:space="0" w:color="auto"/>
            </w:tcBorders>
            <w:shd w:val="clear" w:color="auto" w:fill="FFFFFF"/>
            <w:vAlign w:val="center"/>
          </w:tcPr>
          <w:p w14:paraId="68485B6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32BF332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41FD87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195DBB6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CED94D8" w14:textId="3BEB3F9A" w:rsidTr="00754090">
        <w:trPr>
          <w:trHeight w:val="246"/>
        </w:trPr>
        <w:tc>
          <w:tcPr>
            <w:tcW w:w="895" w:type="pct"/>
            <w:vMerge/>
            <w:tcBorders>
              <w:left w:val="single" w:sz="4" w:space="0" w:color="auto"/>
              <w:right w:val="single" w:sz="4" w:space="0" w:color="auto"/>
            </w:tcBorders>
            <w:vAlign w:val="center"/>
            <w:hideMark/>
          </w:tcPr>
          <w:p w14:paraId="4D75B4BF"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37A3EF6F" w14:textId="12740AD0"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tcPr>
          <w:p w14:paraId="27254C51" w14:textId="2D20BBE7"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4FD9F6D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266EE4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4AF3C0F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A672885" w14:textId="043EFBFC" w:rsidTr="002D479F">
        <w:trPr>
          <w:trHeight w:val="233"/>
        </w:trPr>
        <w:tc>
          <w:tcPr>
            <w:tcW w:w="895" w:type="pct"/>
            <w:vMerge/>
            <w:tcBorders>
              <w:left w:val="single" w:sz="4" w:space="0" w:color="auto"/>
              <w:right w:val="single" w:sz="4" w:space="0" w:color="auto"/>
            </w:tcBorders>
            <w:vAlign w:val="center"/>
            <w:hideMark/>
          </w:tcPr>
          <w:p w14:paraId="2173FF0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A0AAFB6" w14:textId="3E26DDCA"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Расчет массы газового огнетушащего вещества для установок газового пожаротушения при тушении объемным способом.</w:t>
            </w:r>
          </w:p>
        </w:tc>
        <w:tc>
          <w:tcPr>
            <w:tcW w:w="660" w:type="pct"/>
            <w:vMerge/>
            <w:tcBorders>
              <w:left w:val="single" w:sz="4" w:space="0" w:color="auto"/>
              <w:right w:val="single" w:sz="4" w:space="0" w:color="auto"/>
            </w:tcBorders>
            <w:shd w:val="clear" w:color="auto" w:fill="FFFFFF"/>
            <w:vAlign w:val="center"/>
          </w:tcPr>
          <w:p w14:paraId="0703DDF8"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BF47BC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02FC9E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7F5598C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6A5697D" w14:textId="11D23CBF" w:rsidTr="002D479F">
        <w:trPr>
          <w:trHeight w:val="233"/>
        </w:trPr>
        <w:tc>
          <w:tcPr>
            <w:tcW w:w="895" w:type="pct"/>
            <w:vMerge/>
            <w:tcBorders>
              <w:left w:val="single" w:sz="4" w:space="0" w:color="auto"/>
              <w:right w:val="single" w:sz="4" w:space="0" w:color="auto"/>
            </w:tcBorders>
            <w:vAlign w:val="center"/>
            <w:hideMark/>
          </w:tcPr>
          <w:p w14:paraId="228A3D5A"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C6060AA" w14:textId="0E80650D"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Обслуживание установок газового пожаротушения.</w:t>
            </w:r>
          </w:p>
        </w:tc>
        <w:tc>
          <w:tcPr>
            <w:tcW w:w="660" w:type="pct"/>
            <w:vMerge/>
            <w:tcBorders>
              <w:left w:val="single" w:sz="4" w:space="0" w:color="auto"/>
              <w:right w:val="single" w:sz="4" w:space="0" w:color="auto"/>
            </w:tcBorders>
            <w:shd w:val="clear" w:color="auto" w:fill="FFFFFF"/>
            <w:vAlign w:val="center"/>
          </w:tcPr>
          <w:p w14:paraId="086931BA"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0D6330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3293407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9711F0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1A68CFD" w14:textId="13BF95B4" w:rsidTr="002D479F">
        <w:trPr>
          <w:trHeight w:val="233"/>
        </w:trPr>
        <w:tc>
          <w:tcPr>
            <w:tcW w:w="895" w:type="pct"/>
            <w:vMerge/>
            <w:tcBorders>
              <w:left w:val="single" w:sz="4" w:space="0" w:color="auto"/>
              <w:right w:val="single" w:sz="4" w:space="0" w:color="auto"/>
            </w:tcBorders>
            <w:vAlign w:val="center"/>
            <w:hideMark/>
          </w:tcPr>
          <w:p w14:paraId="52CCADBC"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131F086" w14:textId="6FCF3D0F"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Эксплуатация установок газового пожаротушения.</w:t>
            </w:r>
          </w:p>
        </w:tc>
        <w:tc>
          <w:tcPr>
            <w:tcW w:w="660" w:type="pct"/>
            <w:vMerge/>
            <w:tcBorders>
              <w:left w:val="single" w:sz="4" w:space="0" w:color="auto"/>
              <w:right w:val="single" w:sz="4" w:space="0" w:color="auto"/>
            </w:tcBorders>
            <w:shd w:val="clear" w:color="auto" w:fill="FFFFFF"/>
            <w:vAlign w:val="center"/>
          </w:tcPr>
          <w:p w14:paraId="43E4F56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552A25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2C0756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7DEC52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AFB66A6" w14:textId="783F1E52" w:rsidTr="002D479F">
        <w:trPr>
          <w:trHeight w:val="215"/>
        </w:trPr>
        <w:tc>
          <w:tcPr>
            <w:tcW w:w="895" w:type="pct"/>
            <w:vMerge w:val="restart"/>
            <w:tcBorders>
              <w:top w:val="single" w:sz="4" w:space="0" w:color="auto"/>
              <w:left w:val="single" w:sz="4" w:space="0" w:color="auto"/>
              <w:right w:val="single" w:sz="4" w:space="0" w:color="auto"/>
            </w:tcBorders>
          </w:tcPr>
          <w:p w14:paraId="2D7B9E54"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3.5. </w:t>
            </w:r>
            <w:r w:rsidRPr="00FB3843">
              <w:rPr>
                <w:rFonts w:ascii="Times New Roman" w:hAnsi="Times New Roman"/>
                <w:color w:val="000000"/>
                <w:sz w:val="24"/>
                <w:szCs w:val="24"/>
              </w:rPr>
              <w:t>Системы оповещения и управления эвакуации</w:t>
            </w:r>
          </w:p>
        </w:tc>
        <w:tc>
          <w:tcPr>
            <w:tcW w:w="1969" w:type="pct"/>
            <w:tcBorders>
              <w:top w:val="single" w:sz="4" w:space="0" w:color="auto"/>
              <w:left w:val="single" w:sz="4" w:space="0" w:color="auto"/>
              <w:bottom w:val="single" w:sz="4" w:space="0" w:color="auto"/>
              <w:right w:val="single" w:sz="4" w:space="0" w:color="auto"/>
            </w:tcBorders>
            <w:hideMark/>
          </w:tcPr>
          <w:p w14:paraId="7A75BCE0"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11DBDEB4" w14:textId="5BD56628"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64DE0CC3"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05A070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87B1ADD"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5678615B" w14:textId="15C2597E" w:rsidTr="002D479F">
        <w:tc>
          <w:tcPr>
            <w:tcW w:w="895" w:type="pct"/>
            <w:vMerge/>
            <w:tcBorders>
              <w:left w:val="single" w:sz="4" w:space="0" w:color="auto"/>
              <w:right w:val="single" w:sz="4" w:space="0" w:color="auto"/>
            </w:tcBorders>
          </w:tcPr>
          <w:p w14:paraId="599DBE2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395B651"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Структурная схема систем оповещения и управления эвакуацией людей.</w:t>
            </w:r>
          </w:p>
        </w:tc>
        <w:tc>
          <w:tcPr>
            <w:tcW w:w="660" w:type="pct"/>
            <w:vMerge w:val="restart"/>
            <w:tcBorders>
              <w:left w:val="single" w:sz="4" w:space="0" w:color="auto"/>
              <w:right w:val="single" w:sz="4" w:space="0" w:color="auto"/>
            </w:tcBorders>
            <w:shd w:val="clear" w:color="auto" w:fill="FFFFFF"/>
          </w:tcPr>
          <w:p w14:paraId="717FFF77" w14:textId="24BCF32F"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1BE47C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14EE7E98"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1C7B599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4328136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737D1654"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20CE926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2FD30C8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4E9456B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2BD02CE9" w14:textId="7777777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ПК 3.11.</w:t>
            </w:r>
          </w:p>
          <w:p w14:paraId="6C57AC7A" w14:textId="7777777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 xml:space="preserve">ОК 01, ОК 02, </w:t>
            </w:r>
          </w:p>
          <w:p w14:paraId="3987EF0F" w14:textId="7A80A93F"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5BEFFC0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84C7CDE" w14:textId="20A3AC46" w:rsidTr="002D479F">
        <w:tc>
          <w:tcPr>
            <w:tcW w:w="895" w:type="pct"/>
            <w:vMerge/>
            <w:tcBorders>
              <w:left w:val="single" w:sz="4" w:space="0" w:color="auto"/>
              <w:right w:val="single" w:sz="4" w:space="0" w:color="auto"/>
            </w:tcBorders>
          </w:tcPr>
          <w:p w14:paraId="633BB3E7"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04718894"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Типы систем оповещения.</w:t>
            </w:r>
          </w:p>
        </w:tc>
        <w:tc>
          <w:tcPr>
            <w:tcW w:w="660" w:type="pct"/>
            <w:vMerge/>
            <w:tcBorders>
              <w:left w:val="single" w:sz="4" w:space="0" w:color="auto"/>
              <w:right w:val="single" w:sz="4" w:space="0" w:color="auto"/>
            </w:tcBorders>
            <w:shd w:val="clear" w:color="auto" w:fill="FFFFFF"/>
          </w:tcPr>
          <w:p w14:paraId="12913936"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0DD1518"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030AC07E"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4214C136"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404E5D6D" w14:textId="31450EE8" w:rsidTr="003548C7">
        <w:trPr>
          <w:trHeight w:val="572"/>
        </w:trPr>
        <w:tc>
          <w:tcPr>
            <w:tcW w:w="895" w:type="pct"/>
            <w:vMerge/>
            <w:tcBorders>
              <w:left w:val="single" w:sz="4" w:space="0" w:color="auto"/>
              <w:right w:val="single" w:sz="4" w:space="0" w:color="auto"/>
            </w:tcBorders>
            <w:vAlign w:val="center"/>
            <w:hideMark/>
          </w:tcPr>
          <w:p w14:paraId="595F4FF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388B0E6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Определение времени функционирования СОУЭ, необходимого для завершения эвакуации людей из здания колледжа.</w:t>
            </w:r>
          </w:p>
        </w:tc>
        <w:tc>
          <w:tcPr>
            <w:tcW w:w="660" w:type="pct"/>
            <w:vMerge/>
            <w:tcBorders>
              <w:left w:val="single" w:sz="4" w:space="0" w:color="auto"/>
              <w:right w:val="single" w:sz="4" w:space="0" w:color="auto"/>
            </w:tcBorders>
            <w:shd w:val="clear" w:color="auto" w:fill="FFFFFF"/>
            <w:vAlign w:val="center"/>
          </w:tcPr>
          <w:p w14:paraId="49B5035A"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bottom w:val="single" w:sz="4" w:space="0" w:color="auto"/>
              <w:right w:val="single" w:sz="4" w:space="0" w:color="auto"/>
            </w:tcBorders>
            <w:shd w:val="clear" w:color="auto" w:fill="FFFFFF"/>
          </w:tcPr>
          <w:p w14:paraId="7E837022"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39F7FD40"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4159AF66"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40CD54B0" w14:textId="77777777" w:rsidTr="002D479F">
        <w:trPr>
          <w:trHeight w:val="572"/>
        </w:trPr>
        <w:tc>
          <w:tcPr>
            <w:tcW w:w="895" w:type="pct"/>
            <w:vMerge/>
            <w:tcBorders>
              <w:left w:val="single" w:sz="4" w:space="0" w:color="auto"/>
              <w:bottom w:val="single" w:sz="4" w:space="0" w:color="auto"/>
              <w:right w:val="single" w:sz="4" w:space="0" w:color="auto"/>
            </w:tcBorders>
            <w:vAlign w:val="center"/>
          </w:tcPr>
          <w:p w14:paraId="7CB1B69F" w14:textId="0F61CE98"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tcPr>
          <w:p w14:paraId="48B7F975" w14:textId="363F5D95" w:rsidR="001B150C" w:rsidRPr="00F203C8" w:rsidRDefault="001B150C" w:rsidP="001B150C">
            <w:pPr>
              <w:suppressAutoHyphens/>
              <w:spacing w:after="0" w:line="240" w:lineRule="auto"/>
              <w:jc w:val="both"/>
              <w:rPr>
                <w:rFonts w:ascii="Times New Roman" w:hAnsi="Times New Roman"/>
                <w:color w:val="000000"/>
                <w:sz w:val="24"/>
                <w:szCs w:val="24"/>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bottom w:val="single" w:sz="4" w:space="0" w:color="auto"/>
              <w:right w:val="single" w:sz="4" w:space="0" w:color="auto"/>
            </w:tcBorders>
            <w:shd w:val="clear" w:color="auto" w:fill="FFFFFF"/>
            <w:vAlign w:val="center"/>
          </w:tcPr>
          <w:p w14:paraId="54E9D58B"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bottom w:val="single" w:sz="4" w:space="0" w:color="auto"/>
              <w:right w:val="single" w:sz="4" w:space="0" w:color="auto"/>
            </w:tcBorders>
            <w:shd w:val="clear" w:color="auto" w:fill="FFFFFF"/>
          </w:tcPr>
          <w:p w14:paraId="29B21FBF"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bottom w:val="single" w:sz="4" w:space="0" w:color="auto"/>
              <w:right w:val="single" w:sz="4" w:space="0" w:color="auto"/>
            </w:tcBorders>
            <w:shd w:val="clear" w:color="auto" w:fill="FFFFFF"/>
          </w:tcPr>
          <w:p w14:paraId="3178AB98"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7D5BAB73"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623AA97D" w14:textId="28AAC315" w:rsidTr="002D479F">
        <w:trPr>
          <w:trHeight w:val="235"/>
        </w:trPr>
        <w:tc>
          <w:tcPr>
            <w:tcW w:w="2864" w:type="pct"/>
            <w:gridSpan w:val="2"/>
            <w:tcBorders>
              <w:left w:val="single" w:sz="4" w:space="0" w:color="auto"/>
              <w:bottom w:val="single" w:sz="4" w:space="0" w:color="auto"/>
              <w:right w:val="single" w:sz="4" w:space="0" w:color="auto"/>
            </w:tcBorders>
            <w:vAlign w:val="center"/>
            <w:hideMark/>
          </w:tcPr>
          <w:p w14:paraId="035AC3F4" w14:textId="7E1376D7" w:rsidR="001B150C" w:rsidRPr="00F203C8" w:rsidRDefault="001B150C" w:rsidP="001B150C">
            <w:pPr>
              <w:spacing w:after="0" w:line="240" w:lineRule="auto"/>
              <w:jc w:val="both"/>
              <w:rPr>
                <w:rFonts w:ascii="Times New Roman" w:hAnsi="Times New Roman"/>
              </w:rPr>
            </w:pPr>
            <w:r w:rsidRPr="0020660D">
              <w:rPr>
                <w:rFonts w:ascii="Times New Roman" w:hAnsi="Times New Roman"/>
                <w:b/>
                <w:bCs/>
              </w:rPr>
              <w:t xml:space="preserve">Примерная тематика самостоятельной учебной работы при изучении раздела </w:t>
            </w:r>
            <w:r w:rsidRPr="00F203C8">
              <w:rPr>
                <w:rFonts w:ascii="Times New Roman" w:hAnsi="Times New Roman"/>
              </w:rPr>
              <w:t>Систематическая проработка конспектов занятий, учебной, специальной технической, нормативной литературы (по вопросам к параграфам, главам учебных пособий, составленным преподавателем).</w:t>
            </w:r>
          </w:p>
          <w:p w14:paraId="4C1C0BAE" w14:textId="77777777" w:rsidR="001B150C" w:rsidRPr="00F203C8" w:rsidRDefault="001B150C" w:rsidP="001B150C">
            <w:pPr>
              <w:spacing w:after="0" w:line="240" w:lineRule="auto"/>
              <w:jc w:val="both"/>
              <w:rPr>
                <w:rFonts w:ascii="Times New Roman" w:hAnsi="Times New Roman"/>
              </w:rPr>
            </w:pPr>
            <w:r w:rsidRPr="00F203C8">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6AF8FA36" w14:textId="77777777" w:rsidR="001B150C" w:rsidRPr="00F203C8" w:rsidRDefault="001B150C" w:rsidP="001B150C">
            <w:pPr>
              <w:spacing w:after="0" w:line="240" w:lineRule="auto"/>
              <w:jc w:val="both"/>
              <w:rPr>
                <w:rFonts w:ascii="Times New Roman" w:hAnsi="Times New Roman"/>
                <w:b/>
              </w:rPr>
            </w:pPr>
            <w:r w:rsidRPr="00F203C8">
              <w:rPr>
                <w:rFonts w:ascii="Times New Roman" w:hAnsi="Times New Roman"/>
              </w:rPr>
              <w:t>Примерная тематика внеаудиторной самостоятельной работы определяется при формировании рабочей программы.</w:t>
            </w:r>
          </w:p>
        </w:tc>
        <w:tc>
          <w:tcPr>
            <w:tcW w:w="660" w:type="pct"/>
            <w:tcBorders>
              <w:left w:val="single" w:sz="4" w:space="0" w:color="auto"/>
              <w:bottom w:val="single" w:sz="4" w:space="0" w:color="auto"/>
              <w:right w:val="single" w:sz="4" w:space="0" w:color="auto"/>
            </w:tcBorders>
            <w:shd w:val="clear" w:color="auto" w:fill="FFFFFF"/>
            <w:vAlign w:val="center"/>
            <w:hideMark/>
          </w:tcPr>
          <w:p w14:paraId="6CA3C7F3"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bottom w:val="single" w:sz="4" w:space="0" w:color="auto"/>
              <w:right w:val="single" w:sz="4" w:space="0" w:color="auto"/>
            </w:tcBorders>
            <w:shd w:val="clear" w:color="auto" w:fill="FFFFFF"/>
          </w:tcPr>
          <w:p w14:paraId="0C1CC44F"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23D51205"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3A0ACD1A"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5DBDCF50" w14:textId="4B6B3B6E" w:rsidTr="00CD29FE">
        <w:trPr>
          <w:trHeight w:val="418"/>
        </w:trPr>
        <w:tc>
          <w:tcPr>
            <w:tcW w:w="2864" w:type="pct"/>
            <w:gridSpan w:val="2"/>
            <w:tcBorders>
              <w:top w:val="single" w:sz="4" w:space="0" w:color="auto"/>
              <w:left w:val="single" w:sz="4" w:space="0" w:color="auto"/>
              <w:right w:val="single" w:sz="4" w:space="0" w:color="auto"/>
            </w:tcBorders>
            <w:hideMark/>
          </w:tcPr>
          <w:p w14:paraId="7F85161E" w14:textId="09234BC5"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Учебная практика раздела 3</w:t>
            </w:r>
          </w:p>
          <w:p w14:paraId="2FAE8AD0"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Виды работ:</w:t>
            </w:r>
          </w:p>
          <w:p w14:paraId="56102899"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rPr>
              <w:t>1. П</w:t>
            </w:r>
            <w:r w:rsidRPr="00F203C8">
              <w:rPr>
                <w:rFonts w:ascii="Times New Roman" w:hAnsi="Times New Roman"/>
                <w:bCs/>
                <w:color w:val="000000"/>
                <w:sz w:val="24"/>
                <w:szCs w:val="24"/>
              </w:rPr>
              <w:t>ожарные извещатели.</w:t>
            </w:r>
          </w:p>
          <w:p w14:paraId="44F26A05"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2. Оформление необходимой документации после проведения проверки пожарной сигнализации.</w:t>
            </w:r>
          </w:p>
          <w:p w14:paraId="22DA25FF"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3. Проверка работоспособности систем противопожарной автоматики.</w:t>
            </w:r>
          </w:p>
          <w:p w14:paraId="25F07BDC"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4. Порядок использования технических средств тушения.</w:t>
            </w:r>
          </w:p>
          <w:p w14:paraId="15CC60B2"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5. Содержание первичных средств пожаротушения.</w:t>
            </w:r>
          </w:p>
          <w:p w14:paraId="5CA641DD"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6. Автоматические установки пожаротушения.</w:t>
            </w:r>
          </w:p>
          <w:p w14:paraId="713993C6"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7. Обслуживание установок пенного и водяного пожаротушения.</w:t>
            </w:r>
          </w:p>
          <w:p w14:paraId="48E700A0"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8. Автоматические установки газового пожаротушения.</w:t>
            </w:r>
          </w:p>
          <w:p w14:paraId="610FD0F7"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9. Установки аэрозольного и углекислотного пожаротушения.</w:t>
            </w:r>
          </w:p>
          <w:p w14:paraId="36D08194" w14:textId="77777777" w:rsidR="001B150C" w:rsidRPr="00F203C8" w:rsidRDefault="001B150C" w:rsidP="001B150C">
            <w:pPr>
              <w:spacing w:after="0" w:line="240" w:lineRule="auto"/>
              <w:ind w:firstLine="426"/>
              <w:rPr>
                <w:rFonts w:ascii="Times New Roman" w:hAnsi="Times New Roman"/>
                <w:b/>
                <w:bCs/>
              </w:rPr>
            </w:pPr>
            <w:r w:rsidRPr="00F203C8">
              <w:rPr>
                <w:rFonts w:ascii="Times New Roman" w:hAnsi="Times New Roman"/>
                <w:bCs/>
                <w:color w:val="000000"/>
                <w:sz w:val="24"/>
                <w:szCs w:val="24"/>
              </w:rPr>
              <w:lastRenderedPageBreak/>
              <w:t>10. Определение времени функционирования СОУЭ, необходимого для завершения эвакуации людей из здания.</w:t>
            </w:r>
          </w:p>
        </w:tc>
        <w:tc>
          <w:tcPr>
            <w:tcW w:w="660" w:type="pct"/>
            <w:tcBorders>
              <w:top w:val="single" w:sz="4" w:space="0" w:color="auto"/>
              <w:left w:val="single" w:sz="4" w:space="0" w:color="auto"/>
              <w:right w:val="single" w:sz="4" w:space="0" w:color="auto"/>
            </w:tcBorders>
            <w:shd w:val="clear" w:color="auto" w:fill="FFFFFF"/>
            <w:hideMark/>
          </w:tcPr>
          <w:p w14:paraId="7807C92E" w14:textId="2304926C" w:rsidR="001B150C" w:rsidRPr="00F203C8" w:rsidRDefault="00CD29FE" w:rsidP="001B150C">
            <w:pPr>
              <w:suppressAutoHyphens/>
              <w:spacing w:after="0" w:line="240" w:lineRule="auto"/>
              <w:jc w:val="center"/>
              <w:rPr>
                <w:rFonts w:ascii="Times New Roman" w:hAnsi="Times New Roman"/>
                <w:b/>
                <w:bCs/>
                <w:iCs/>
              </w:rPr>
            </w:pPr>
            <w:r>
              <w:rPr>
                <w:rFonts w:ascii="Times New Roman" w:hAnsi="Times New Roman"/>
                <w:b/>
                <w:bCs/>
                <w:iCs/>
              </w:rPr>
              <w:lastRenderedPageBreak/>
              <w:t>36</w:t>
            </w:r>
          </w:p>
        </w:tc>
        <w:tc>
          <w:tcPr>
            <w:tcW w:w="378" w:type="pct"/>
            <w:tcBorders>
              <w:top w:val="single" w:sz="4" w:space="0" w:color="auto"/>
              <w:left w:val="single" w:sz="4" w:space="0" w:color="auto"/>
              <w:right w:val="single" w:sz="4" w:space="0" w:color="auto"/>
            </w:tcBorders>
            <w:shd w:val="clear" w:color="auto" w:fill="FFFFFF"/>
          </w:tcPr>
          <w:p w14:paraId="13562F6D" w14:textId="7542B513" w:rsidR="001B150C" w:rsidRPr="00F203C8" w:rsidRDefault="00CD29FE" w:rsidP="001B150C">
            <w:pPr>
              <w:suppressAutoHyphens/>
              <w:spacing w:after="0" w:line="240" w:lineRule="auto"/>
              <w:jc w:val="center"/>
              <w:rPr>
                <w:rFonts w:ascii="Times New Roman" w:hAnsi="Times New Roman"/>
                <w:b/>
                <w:bCs/>
                <w:iCs/>
              </w:rPr>
            </w:pPr>
            <w:r>
              <w:rPr>
                <w:rFonts w:ascii="Times New Roman" w:hAnsi="Times New Roman"/>
                <w:b/>
                <w:bCs/>
                <w:iCs/>
              </w:rPr>
              <w:t>108</w:t>
            </w:r>
          </w:p>
        </w:tc>
        <w:tc>
          <w:tcPr>
            <w:tcW w:w="549" w:type="pct"/>
            <w:tcBorders>
              <w:top w:val="single" w:sz="4" w:space="0" w:color="auto"/>
              <w:left w:val="single" w:sz="4" w:space="0" w:color="auto"/>
              <w:right w:val="single" w:sz="4" w:space="0" w:color="auto"/>
            </w:tcBorders>
            <w:shd w:val="clear" w:color="auto" w:fill="FFFFFF"/>
          </w:tcPr>
          <w:p w14:paraId="506D8C35"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BD3D4C2"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3AAC6530" w14:textId="38960299" w:rsidTr="002D479F">
        <w:tc>
          <w:tcPr>
            <w:tcW w:w="2864" w:type="pct"/>
            <w:gridSpan w:val="2"/>
            <w:tcBorders>
              <w:top w:val="single" w:sz="4" w:space="0" w:color="auto"/>
              <w:left w:val="single" w:sz="4" w:space="0" w:color="auto"/>
              <w:bottom w:val="single" w:sz="4" w:space="0" w:color="auto"/>
              <w:right w:val="single" w:sz="4" w:space="0" w:color="auto"/>
            </w:tcBorders>
            <w:hideMark/>
          </w:tcPr>
          <w:p w14:paraId="55C71597"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Раздел 4. Расследование и экспертиза пожаров</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5194206A" w14:textId="7C0FBCF5"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273E14D2" w14:textId="302485DB" w:rsidR="001B150C" w:rsidRDefault="001B150C" w:rsidP="001B150C">
            <w:pPr>
              <w:suppressAutoHyphens/>
              <w:spacing w:after="0" w:line="240" w:lineRule="auto"/>
              <w:jc w:val="center"/>
              <w:rPr>
                <w:rFonts w:ascii="Times New Roman" w:hAnsi="Times New Roman"/>
                <w:b/>
              </w:rPr>
            </w:pPr>
            <w:r>
              <w:rPr>
                <w:rFonts w:ascii="Times New Roman" w:hAnsi="Times New Roman"/>
                <w:b/>
              </w:rPr>
              <w:t>88/88</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0047AA9B" w14:textId="77777777" w:rsidR="001B150C"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6DEE859D" w14:textId="77777777" w:rsidR="001B150C" w:rsidRDefault="001B150C" w:rsidP="001B150C">
            <w:pPr>
              <w:suppressAutoHyphens/>
              <w:spacing w:after="0" w:line="240" w:lineRule="auto"/>
              <w:jc w:val="center"/>
              <w:rPr>
                <w:rFonts w:ascii="Times New Roman" w:hAnsi="Times New Roman"/>
                <w:b/>
              </w:rPr>
            </w:pPr>
          </w:p>
        </w:tc>
      </w:tr>
      <w:tr w:rsidR="001B150C" w:rsidRPr="00F203C8" w14:paraId="72388944" w14:textId="7288D6A9" w:rsidTr="002D479F">
        <w:trPr>
          <w:trHeight w:val="303"/>
        </w:trPr>
        <w:tc>
          <w:tcPr>
            <w:tcW w:w="2864" w:type="pct"/>
            <w:gridSpan w:val="2"/>
            <w:tcBorders>
              <w:top w:val="single" w:sz="4" w:space="0" w:color="auto"/>
              <w:left w:val="single" w:sz="4" w:space="0" w:color="auto"/>
              <w:bottom w:val="single" w:sz="4" w:space="0" w:color="auto"/>
              <w:right w:val="single" w:sz="4" w:space="0" w:color="auto"/>
            </w:tcBorders>
            <w:hideMark/>
          </w:tcPr>
          <w:p w14:paraId="02B2C4BF" w14:textId="3792B77E"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МДК</w:t>
            </w:r>
            <w:r w:rsidRPr="00F203C8">
              <w:rPr>
                <w:rFonts w:ascii="Times New Roman" w:hAnsi="Times New Roman"/>
                <w:b/>
                <w:bCs/>
                <w:vertAlign w:val="subscript"/>
              </w:rPr>
              <w:t xml:space="preserve"> </w:t>
            </w:r>
            <w:r w:rsidRPr="00F203C8">
              <w:rPr>
                <w:rFonts w:ascii="Times New Roman" w:hAnsi="Times New Roman"/>
                <w:b/>
                <w:bCs/>
              </w:rPr>
              <w:t>03.04 Расследование и экспертиза пожаров</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1F3292DA" w14:textId="6D35356B" w:rsidR="001B150C" w:rsidRPr="00F203C8" w:rsidRDefault="001B150C" w:rsidP="001B150C">
            <w:pPr>
              <w:suppressAutoHyphens/>
              <w:spacing w:after="0" w:line="240" w:lineRule="auto"/>
              <w:jc w:val="center"/>
              <w:rPr>
                <w:rFonts w:ascii="Times New Roman" w:hAnsi="Times New Roman"/>
                <w:b/>
              </w:rPr>
            </w:pPr>
            <w:r>
              <w:rPr>
                <w:rFonts w:ascii="Times New Roman" w:hAnsi="Times New Roman"/>
                <w:b/>
              </w:rPr>
              <w:t>71/71</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1E9444C4" w14:textId="2D4F413C" w:rsidR="001B150C" w:rsidRDefault="001B150C" w:rsidP="001B150C">
            <w:pPr>
              <w:suppressAutoHyphens/>
              <w:spacing w:after="0" w:line="240" w:lineRule="auto"/>
              <w:jc w:val="center"/>
              <w:rPr>
                <w:rFonts w:ascii="Times New Roman" w:hAnsi="Times New Roman"/>
                <w:b/>
              </w:rPr>
            </w:pPr>
            <w:r>
              <w:rPr>
                <w:rFonts w:ascii="Times New Roman" w:hAnsi="Times New Roman"/>
                <w:b/>
              </w:rPr>
              <w:t>88/88</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40E7DDD1" w14:textId="77777777" w:rsidR="001B150C"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06A010B4" w14:textId="77777777" w:rsidR="001B150C" w:rsidRDefault="001B150C" w:rsidP="001B150C">
            <w:pPr>
              <w:suppressAutoHyphens/>
              <w:spacing w:after="0" w:line="240" w:lineRule="auto"/>
              <w:jc w:val="center"/>
              <w:rPr>
                <w:rFonts w:ascii="Times New Roman" w:hAnsi="Times New Roman"/>
                <w:b/>
              </w:rPr>
            </w:pPr>
          </w:p>
        </w:tc>
      </w:tr>
      <w:tr w:rsidR="001B150C" w:rsidRPr="00F203C8" w14:paraId="55D3FAC1" w14:textId="45AD6DE1" w:rsidTr="002D479F">
        <w:tc>
          <w:tcPr>
            <w:tcW w:w="895" w:type="pct"/>
            <w:vMerge w:val="restart"/>
            <w:tcBorders>
              <w:top w:val="single" w:sz="4" w:space="0" w:color="auto"/>
              <w:left w:val="single" w:sz="4" w:space="0" w:color="auto"/>
              <w:right w:val="single" w:sz="4" w:space="0" w:color="auto"/>
            </w:tcBorders>
          </w:tcPr>
          <w:p w14:paraId="7DF6DEE6"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4.1. </w:t>
            </w:r>
            <w:r w:rsidRPr="00C0040E">
              <w:rPr>
                <w:rFonts w:ascii="Times New Roman" w:hAnsi="Times New Roman"/>
                <w:color w:val="000000"/>
                <w:sz w:val="24"/>
                <w:szCs w:val="24"/>
              </w:rPr>
              <w:t>Общие положения правового регулирования деятельности органов дознания МЧС России по делам, связанным с пожарами</w:t>
            </w:r>
          </w:p>
        </w:tc>
        <w:tc>
          <w:tcPr>
            <w:tcW w:w="1969" w:type="pct"/>
            <w:tcBorders>
              <w:top w:val="single" w:sz="4" w:space="0" w:color="auto"/>
              <w:left w:val="single" w:sz="4" w:space="0" w:color="auto"/>
              <w:bottom w:val="single" w:sz="4" w:space="0" w:color="auto"/>
              <w:right w:val="single" w:sz="4" w:space="0" w:color="auto"/>
            </w:tcBorders>
            <w:hideMark/>
          </w:tcPr>
          <w:p w14:paraId="02D21EA9"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51EEEBAC" w14:textId="294BAFF5"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6FFA6D60"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02950BD"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295D3C30"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3A330333" w14:textId="78DAC30B" w:rsidTr="002D479F">
        <w:tc>
          <w:tcPr>
            <w:tcW w:w="895" w:type="pct"/>
            <w:vMerge/>
            <w:tcBorders>
              <w:left w:val="single" w:sz="4" w:space="0" w:color="auto"/>
              <w:right w:val="single" w:sz="4" w:space="0" w:color="auto"/>
            </w:tcBorders>
          </w:tcPr>
          <w:p w14:paraId="4047A3B7"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1760890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Органы ГПН ФПС, их роль в расследовании преступлений, связанных с пожарами.</w:t>
            </w:r>
          </w:p>
        </w:tc>
        <w:tc>
          <w:tcPr>
            <w:tcW w:w="660" w:type="pct"/>
            <w:vMerge w:val="restart"/>
            <w:tcBorders>
              <w:left w:val="single" w:sz="4" w:space="0" w:color="auto"/>
              <w:right w:val="single" w:sz="4" w:space="0" w:color="auto"/>
            </w:tcBorders>
            <w:shd w:val="clear" w:color="auto" w:fill="FFFFFF"/>
          </w:tcPr>
          <w:p w14:paraId="6D74F049" w14:textId="57AA1202"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4DBE7E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087E52B1"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7136FB6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6556C973"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4D7B1B84"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6DB6F8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2B520F9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062DF320"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2BD4B41F"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1A0EC428"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7387A9EA" w14:textId="43880387"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7B79736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19D4D8D" w14:textId="7D4C5023" w:rsidTr="002D479F">
        <w:tc>
          <w:tcPr>
            <w:tcW w:w="895" w:type="pct"/>
            <w:vMerge/>
            <w:tcBorders>
              <w:left w:val="single" w:sz="4" w:space="0" w:color="auto"/>
              <w:right w:val="single" w:sz="4" w:space="0" w:color="auto"/>
            </w:tcBorders>
          </w:tcPr>
          <w:p w14:paraId="520E9DE8"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15CCBA14"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Преступление, его виды.</w:t>
            </w:r>
          </w:p>
        </w:tc>
        <w:tc>
          <w:tcPr>
            <w:tcW w:w="660" w:type="pct"/>
            <w:vMerge/>
            <w:tcBorders>
              <w:left w:val="single" w:sz="4" w:space="0" w:color="auto"/>
              <w:right w:val="single" w:sz="4" w:space="0" w:color="auto"/>
            </w:tcBorders>
            <w:shd w:val="clear" w:color="auto" w:fill="FFFFFF"/>
          </w:tcPr>
          <w:p w14:paraId="6A0B6136"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0326C0B9"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10995B8B"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73AB5150"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3F35715A" w14:textId="0E5B5AFC" w:rsidTr="002D479F">
        <w:trPr>
          <w:trHeight w:val="138"/>
        </w:trPr>
        <w:tc>
          <w:tcPr>
            <w:tcW w:w="895" w:type="pct"/>
            <w:vMerge/>
            <w:tcBorders>
              <w:left w:val="single" w:sz="4" w:space="0" w:color="auto"/>
              <w:right w:val="single" w:sz="4" w:space="0" w:color="auto"/>
            </w:tcBorders>
          </w:tcPr>
          <w:p w14:paraId="1AB4FA8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BFB105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Объект преступления.</w:t>
            </w:r>
          </w:p>
        </w:tc>
        <w:tc>
          <w:tcPr>
            <w:tcW w:w="660" w:type="pct"/>
            <w:vMerge/>
            <w:tcBorders>
              <w:left w:val="single" w:sz="4" w:space="0" w:color="auto"/>
              <w:right w:val="single" w:sz="4" w:space="0" w:color="auto"/>
            </w:tcBorders>
            <w:shd w:val="clear" w:color="auto" w:fill="FFFFFF"/>
          </w:tcPr>
          <w:p w14:paraId="59AF9008"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4F7536F4"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159744EB"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1BE1ED5"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315D487E" w14:textId="55B1AE70" w:rsidTr="002D479F">
        <w:trPr>
          <w:trHeight w:val="271"/>
        </w:trPr>
        <w:tc>
          <w:tcPr>
            <w:tcW w:w="895" w:type="pct"/>
            <w:vMerge/>
            <w:tcBorders>
              <w:left w:val="single" w:sz="4" w:space="0" w:color="auto"/>
              <w:right w:val="single" w:sz="4" w:space="0" w:color="auto"/>
            </w:tcBorders>
          </w:tcPr>
          <w:p w14:paraId="004A598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F5821C5"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Субъект преступления.</w:t>
            </w:r>
          </w:p>
        </w:tc>
        <w:tc>
          <w:tcPr>
            <w:tcW w:w="660" w:type="pct"/>
            <w:vMerge/>
            <w:tcBorders>
              <w:left w:val="single" w:sz="4" w:space="0" w:color="auto"/>
              <w:right w:val="single" w:sz="4" w:space="0" w:color="auto"/>
            </w:tcBorders>
            <w:shd w:val="clear" w:color="auto" w:fill="FFFFFF"/>
          </w:tcPr>
          <w:p w14:paraId="33146B18"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08018B66"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75131EF5"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1C7DEF75"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38AEA1CC" w14:textId="26581D25" w:rsidTr="002D479F">
        <w:trPr>
          <w:trHeight w:val="293"/>
        </w:trPr>
        <w:tc>
          <w:tcPr>
            <w:tcW w:w="895" w:type="pct"/>
            <w:vMerge/>
            <w:tcBorders>
              <w:left w:val="single" w:sz="4" w:space="0" w:color="auto"/>
              <w:right w:val="single" w:sz="4" w:space="0" w:color="auto"/>
            </w:tcBorders>
          </w:tcPr>
          <w:p w14:paraId="62B2DC45"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2B91C63"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Субъективная сторона преступления.</w:t>
            </w:r>
          </w:p>
        </w:tc>
        <w:tc>
          <w:tcPr>
            <w:tcW w:w="660" w:type="pct"/>
            <w:vMerge/>
            <w:tcBorders>
              <w:left w:val="single" w:sz="4" w:space="0" w:color="auto"/>
              <w:right w:val="single" w:sz="4" w:space="0" w:color="auto"/>
            </w:tcBorders>
            <w:shd w:val="clear" w:color="auto" w:fill="FFFFFF"/>
          </w:tcPr>
          <w:p w14:paraId="1282A2DD"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3C35B157"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48A1EA23"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1D62CC6A"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52DE4838" w14:textId="7248CC48" w:rsidTr="002D479F">
        <w:trPr>
          <w:trHeight w:val="256"/>
        </w:trPr>
        <w:tc>
          <w:tcPr>
            <w:tcW w:w="895" w:type="pct"/>
            <w:vMerge/>
            <w:tcBorders>
              <w:left w:val="single" w:sz="4" w:space="0" w:color="auto"/>
              <w:right w:val="single" w:sz="4" w:space="0" w:color="auto"/>
            </w:tcBorders>
          </w:tcPr>
          <w:p w14:paraId="1E81F1B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A22D4D1"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Объективная сторона преступления.</w:t>
            </w:r>
          </w:p>
        </w:tc>
        <w:tc>
          <w:tcPr>
            <w:tcW w:w="660" w:type="pct"/>
            <w:vMerge/>
            <w:tcBorders>
              <w:left w:val="single" w:sz="4" w:space="0" w:color="auto"/>
              <w:right w:val="single" w:sz="4" w:space="0" w:color="auto"/>
            </w:tcBorders>
            <w:shd w:val="clear" w:color="auto" w:fill="FFFFFF"/>
          </w:tcPr>
          <w:p w14:paraId="254B3FE0"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421DED55"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45AC1C54"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DD1D4D3"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3166FD15" w14:textId="25DE876F" w:rsidTr="002D479F">
        <w:trPr>
          <w:trHeight w:val="273"/>
        </w:trPr>
        <w:tc>
          <w:tcPr>
            <w:tcW w:w="895" w:type="pct"/>
            <w:vMerge/>
            <w:tcBorders>
              <w:left w:val="single" w:sz="4" w:space="0" w:color="auto"/>
              <w:right w:val="single" w:sz="4" w:space="0" w:color="auto"/>
            </w:tcBorders>
          </w:tcPr>
          <w:p w14:paraId="3485700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E2679C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Предварительная проверка сообщений о преступлении и сбор доказательств.</w:t>
            </w:r>
          </w:p>
        </w:tc>
        <w:tc>
          <w:tcPr>
            <w:tcW w:w="660" w:type="pct"/>
            <w:vMerge/>
            <w:tcBorders>
              <w:left w:val="single" w:sz="4" w:space="0" w:color="auto"/>
              <w:right w:val="single" w:sz="4" w:space="0" w:color="auto"/>
            </w:tcBorders>
            <w:shd w:val="clear" w:color="auto" w:fill="FFFFFF"/>
          </w:tcPr>
          <w:p w14:paraId="251BAA74"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11221AB2"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63BD559B"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64FE6CA3"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5AEF8D30" w14:textId="0F9A95B7" w:rsidTr="002D479F">
        <w:trPr>
          <w:trHeight w:val="264"/>
        </w:trPr>
        <w:tc>
          <w:tcPr>
            <w:tcW w:w="895" w:type="pct"/>
            <w:vMerge/>
            <w:tcBorders>
              <w:left w:val="single" w:sz="4" w:space="0" w:color="auto"/>
              <w:right w:val="single" w:sz="4" w:space="0" w:color="auto"/>
            </w:tcBorders>
          </w:tcPr>
          <w:p w14:paraId="5707D96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632C4F4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Возбуждение уголовного дела.</w:t>
            </w:r>
          </w:p>
        </w:tc>
        <w:tc>
          <w:tcPr>
            <w:tcW w:w="660" w:type="pct"/>
            <w:vMerge/>
            <w:tcBorders>
              <w:left w:val="single" w:sz="4" w:space="0" w:color="auto"/>
              <w:right w:val="single" w:sz="4" w:space="0" w:color="auto"/>
            </w:tcBorders>
            <w:shd w:val="clear" w:color="auto" w:fill="FFFFFF"/>
          </w:tcPr>
          <w:p w14:paraId="35E98712"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58C9330A"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58DE52D0"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386E418E"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730481B4" w14:textId="78D5C7A3" w:rsidTr="00DF303B">
        <w:trPr>
          <w:trHeight w:val="329"/>
        </w:trPr>
        <w:tc>
          <w:tcPr>
            <w:tcW w:w="895" w:type="pct"/>
            <w:vMerge/>
            <w:tcBorders>
              <w:left w:val="single" w:sz="4" w:space="0" w:color="auto"/>
              <w:bottom w:val="single" w:sz="4" w:space="0" w:color="auto"/>
              <w:right w:val="single" w:sz="4" w:space="0" w:color="auto"/>
            </w:tcBorders>
          </w:tcPr>
          <w:p w14:paraId="33084780"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5FABC3E7"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Предварительное расследование.</w:t>
            </w:r>
          </w:p>
        </w:tc>
        <w:tc>
          <w:tcPr>
            <w:tcW w:w="660" w:type="pct"/>
            <w:vMerge/>
            <w:tcBorders>
              <w:left w:val="single" w:sz="4" w:space="0" w:color="auto"/>
              <w:right w:val="single" w:sz="4" w:space="0" w:color="auto"/>
            </w:tcBorders>
            <w:shd w:val="clear" w:color="auto" w:fill="FFFFFF"/>
          </w:tcPr>
          <w:p w14:paraId="5B875CEB"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bottom w:val="single" w:sz="4" w:space="0" w:color="auto"/>
              <w:right w:val="single" w:sz="4" w:space="0" w:color="auto"/>
            </w:tcBorders>
            <w:shd w:val="clear" w:color="auto" w:fill="FFFFFF"/>
          </w:tcPr>
          <w:p w14:paraId="61A0ABCB"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1E34C2F3"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bottom w:val="single" w:sz="4" w:space="0" w:color="auto"/>
              <w:right w:val="single" w:sz="4" w:space="0" w:color="auto"/>
            </w:tcBorders>
            <w:shd w:val="clear" w:color="auto" w:fill="FFFFFF"/>
          </w:tcPr>
          <w:p w14:paraId="3C58BD5D"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115E8FB5" w14:textId="33656A15" w:rsidTr="00DF303B">
        <w:trPr>
          <w:trHeight w:val="246"/>
        </w:trPr>
        <w:tc>
          <w:tcPr>
            <w:tcW w:w="895" w:type="pct"/>
            <w:vMerge/>
            <w:tcBorders>
              <w:left w:val="single" w:sz="4" w:space="0" w:color="auto"/>
              <w:right w:val="single" w:sz="4" w:space="0" w:color="auto"/>
            </w:tcBorders>
            <w:vAlign w:val="center"/>
            <w:hideMark/>
          </w:tcPr>
          <w:p w14:paraId="0EF0CA88"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6968BDD" w14:textId="1B8D8EB2"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tcPr>
          <w:p w14:paraId="18806991" w14:textId="12961E90" w:rsidR="001B150C" w:rsidRPr="00F203C8" w:rsidRDefault="001B150C" w:rsidP="001B150C">
            <w:pPr>
              <w:suppressAutoHyphens/>
              <w:spacing w:after="0" w:line="240" w:lineRule="auto"/>
              <w:jc w:val="center"/>
              <w:rPr>
                <w:rFonts w:ascii="Times New Roman" w:hAnsi="Times New Roman"/>
              </w:rPr>
            </w:pPr>
          </w:p>
        </w:tc>
        <w:tc>
          <w:tcPr>
            <w:tcW w:w="378" w:type="pct"/>
            <w:tcBorders>
              <w:top w:val="single" w:sz="4" w:space="0" w:color="auto"/>
              <w:left w:val="single" w:sz="4" w:space="0" w:color="auto"/>
              <w:right w:val="single" w:sz="4" w:space="0" w:color="auto"/>
            </w:tcBorders>
            <w:shd w:val="clear" w:color="auto" w:fill="FFFFFF"/>
          </w:tcPr>
          <w:p w14:paraId="45AEA46A" w14:textId="77777777" w:rsidR="001B150C" w:rsidRPr="00F203C8" w:rsidRDefault="001B150C" w:rsidP="001B150C">
            <w:pPr>
              <w:suppressAutoHyphens/>
              <w:spacing w:after="0" w:line="240" w:lineRule="auto"/>
              <w:jc w:val="center"/>
              <w:rPr>
                <w:rFonts w:ascii="Times New Roman" w:hAnsi="Times New Roman"/>
              </w:rPr>
            </w:pPr>
          </w:p>
        </w:tc>
        <w:tc>
          <w:tcPr>
            <w:tcW w:w="549" w:type="pct"/>
            <w:vMerge/>
            <w:tcBorders>
              <w:left w:val="single" w:sz="4" w:space="0" w:color="auto"/>
              <w:right w:val="single" w:sz="4" w:space="0" w:color="auto"/>
            </w:tcBorders>
            <w:shd w:val="clear" w:color="auto" w:fill="FFFFFF"/>
          </w:tcPr>
          <w:p w14:paraId="2FECCDAA" w14:textId="77777777" w:rsidR="001B150C" w:rsidRPr="00F203C8" w:rsidRDefault="001B150C" w:rsidP="001B150C">
            <w:pPr>
              <w:suppressAutoHyphens/>
              <w:spacing w:after="0" w:line="240" w:lineRule="auto"/>
              <w:jc w:val="center"/>
              <w:rPr>
                <w:rFonts w:ascii="Times New Roman" w:hAnsi="Times New Roman"/>
              </w:rPr>
            </w:pPr>
          </w:p>
        </w:tc>
        <w:tc>
          <w:tcPr>
            <w:tcW w:w="549" w:type="pct"/>
            <w:tcBorders>
              <w:top w:val="single" w:sz="4" w:space="0" w:color="auto"/>
              <w:left w:val="single" w:sz="4" w:space="0" w:color="auto"/>
              <w:right w:val="single" w:sz="4" w:space="0" w:color="auto"/>
            </w:tcBorders>
            <w:shd w:val="clear" w:color="auto" w:fill="FFFFFF"/>
          </w:tcPr>
          <w:p w14:paraId="54A3848A" w14:textId="77777777" w:rsidR="001B150C" w:rsidRPr="00F203C8" w:rsidRDefault="001B150C" w:rsidP="001B150C">
            <w:pPr>
              <w:suppressAutoHyphens/>
              <w:spacing w:after="0" w:line="240" w:lineRule="auto"/>
              <w:jc w:val="center"/>
              <w:rPr>
                <w:rFonts w:ascii="Times New Roman" w:hAnsi="Times New Roman"/>
              </w:rPr>
            </w:pPr>
          </w:p>
        </w:tc>
      </w:tr>
      <w:tr w:rsidR="001B150C" w:rsidRPr="00F203C8" w14:paraId="4B3B4F6F" w14:textId="202084F7" w:rsidTr="002D479F">
        <w:trPr>
          <w:trHeight w:val="295"/>
        </w:trPr>
        <w:tc>
          <w:tcPr>
            <w:tcW w:w="895" w:type="pct"/>
            <w:vMerge/>
            <w:tcBorders>
              <w:left w:val="single" w:sz="4" w:space="0" w:color="auto"/>
              <w:right w:val="single" w:sz="4" w:space="0" w:color="auto"/>
            </w:tcBorders>
            <w:vAlign w:val="center"/>
            <w:hideMark/>
          </w:tcPr>
          <w:p w14:paraId="73BBD6C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082BDA87" w14:textId="0BDEA1C9"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Порядок проведения предварительного расследования.</w:t>
            </w:r>
          </w:p>
        </w:tc>
        <w:tc>
          <w:tcPr>
            <w:tcW w:w="660" w:type="pct"/>
            <w:vMerge/>
            <w:tcBorders>
              <w:left w:val="single" w:sz="4" w:space="0" w:color="auto"/>
              <w:right w:val="single" w:sz="4" w:space="0" w:color="auto"/>
            </w:tcBorders>
            <w:shd w:val="clear" w:color="auto" w:fill="FFFFFF"/>
            <w:vAlign w:val="center"/>
          </w:tcPr>
          <w:p w14:paraId="156B2A1D" w14:textId="77777777" w:rsidR="001B150C" w:rsidRPr="00F203C8" w:rsidRDefault="001B150C" w:rsidP="001B150C">
            <w:pPr>
              <w:suppressAutoHyphens/>
              <w:spacing w:after="0" w:line="240" w:lineRule="auto"/>
              <w:jc w:val="center"/>
              <w:rPr>
                <w:rFonts w:ascii="Times New Roman" w:hAnsi="Times New Roman"/>
                <w:i/>
              </w:rPr>
            </w:pPr>
          </w:p>
        </w:tc>
        <w:tc>
          <w:tcPr>
            <w:tcW w:w="378" w:type="pct"/>
            <w:tcBorders>
              <w:left w:val="single" w:sz="4" w:space="0" w:color="auto"/>
              <w:right w:val="single" w:sz="4" w:space="0" w:color="auto"/>
            </w:tcBorders>
            <w:shd w:val="clear" w:color="auto" w:fill="FFFFFF"/>
          </w:tcPr>
          <w:p w14:paraId="3BB62035" w14:textId="77777777" w:rsidR="001B150C" w:rsidRPr="00F203C8" w:rsidRDefault="001B150C" w:rsidP="001B150C">
            <w:pPr>
              <w:suppressAutoHyphens/>
              <w:spacing w:after="0" w:line="240" w:lineRule="auto"/>
              <w:jc w:val="center"/>
              <w:rPr>
                <w:rFonts w:ascii="Times New Roman" w:hAnsi="Times New Roman"/>
                <w:i/>
              </w:rPr>
            </w:pPr>
          </w:p>
        </w:tc>
        <w:tc>
          <w:tcPr>
            <w:tcW w:w="549" w:type="pct"/>
            <w:vMerge/>
            <w:tcBorders>
              <w:left w:val="single" w:sz="4" w:space="0" w:color="auto"/>
              <w:right w:val="single" w:sz="4" w:space="0" w:color="auto"/>
            </w:tcBorders>
            <w:shd w:val="clear" w:color="auto" w:fill="FFFFFF"/>
          </w:tcPr>
          <w:p w14:paraId="0E37EBD0" w14:textId="77777777" w:rsidR="001B150C" w:rsidRPr="00F203C8" w:rsidRDefault="001B150C" w:rsidP="001B150C">
            <w:pPr>
              <w:suppressAutoHyphens/>
              <w:spacing w:after="0" w:line="240" w:lineRule="auto"/>
              <w:jc w:val="center"/>
              <w:rPr>
                <w:rFonts w:ascii="Times New Roman" w:hAnsi="Times New Roman"/>
                <w:i/>
              </w:rPr>
            </w:pPr>
          </w:p>
        </w:tc>
        <w:tc>
          <w:tcPr>
            <w:tcW w:w="549" w:type="pct"/>
            <w:tcBorders>
              <w:left w:val="single" w:sz="4" w:space="0" w:color="auto"/>
              <w:right w:val="single" w:sz="4" w:space="0" w:color="auto"/>
            </w:tcBorders>
            <w:shd w:val="clear" w:color="auto" w:fill="FFFFFF"/>
          </w:tcPr>
          <w:p w14:paraId="1A99C19D" w14:textId="77777777" w:rsidR="001B150C" w:rsidRPr="00F203C8" w:rsidRDefault="001B150C" w:rsidP="001B150C">
            <w:pPr>
              <w:suppressAutoHyphens/>
              <w:spacing w:after="0" w:line="240" w:lineRule="auto"/>
              <w:jc w:val="center"/>
              <w:rPr>
                <w:rFonts w:ascii="Times New Roman" w:hAnsi="Times New Roman"/>
                <w:i/>
              </w:rPr>
            </w:pPr>
          </w:p>
        </w:tc>
      </w:tr>
      <w:tr w:rsidR="001B150C" w:rsidRPr="00F203C8" w14:paraId="6FF23028" w14:textId="17A55B43" w:rsidTr="002D479F">
        <w:tc>
          <w:tcPr>
            <w:tcW w:w="895" w:type="pct"/>
            <w:vMerge w:val="restart"/>
            <w:tcBorders>
              <w:top w:val="single" w:sz="4" w:space="0" w:color="auto"/>
              <w:left w:val="single" w:sz="4" w:space="0" w:color="auto"/>
              <w:right w:val="single" w:sz="4" w:space="0" w:color="auto"/>
            </w:tcBorders>
          </w:tcPr>
          <w:p w14:paraId="3D63384E"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4.2. </w:t>
            </w:r>
            <w:r w:rsidRPr="00C0040E">
              <w:rPr>
                <w:rFonts w:ascii="Times New Roman" w:hAnsi="Times New Roman"/>
                <w:color w:val="000000"/>
                <w:sz w:val="24"/>
                <w:szCs w:val="24"/>
              </w:rPr>
              <w:t>Квалификация преступлений, связанных с пожарами</w:t>
            </w:r>
          </w:p>
        </w:tc>
        <w:tc>
          <w:tcPr>
            <w:tcW w:w="1969" w:type="pct"/>
            <w:tcBorders>
              <w:top w:val="single" w:sz="4" w:space="0" w:color="auto"/>
              <w:left w:val="single" w:sz="4" w:space="0" w:color="auto"/>
              <w:bottom w:val="single" w:sz="4" w:space="0" w:color="auto"/>
              <w:right w:val="single" w:sz="4" w:space="0" w:color="auto"/>
            </w:tcBorders>
            <w:hideMark/>
          </w:tcPr>
          <w:p w14:paraId="2273E027"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526B0D83" w14:textId="241F4039"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40A6FAA6"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42FDA8A2"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DAAC7CC"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015FD45D" w14:textId="5BBFA843" w:rsidTr="002D479F">
        <w:tc>
          <w:tcPr>
            <w:tcW w:w="895" w:type="pct"/>
            <w:vMerge/>
            <w:tcBorders>
              <w:left w:val="single" w:sz="4" w:space="0" w:color="auto"/>
              <w:right w:val="single" w:sz="4" w:space="0" w:color="auto"/>
            </w:tcBorders>
          </w:tcPr>
          <w:p w14:paraId="392E5901"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4219598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Уничтожение или повреждение имущества по неосторожности.</w:t>
            </w:r>
          </w:p>
        </w:tc>
        <w:tc>
          <w:tcPr>
            <w:tcW w:w="660" w:type="pct"/>
            <w:vMerge w:val="restart"/>
            <w:tcBorders>
              <w:left w:val="single" w:sz="4" w:space="0" w:color="auto"/>
              <w:right w:val="single" w:sz="4" w:space="0" w:color="auto"/>
            </w:tcBorders>
            <w:shd w:val="clear" w:color="auto" w:fill="FFFFFF"/>
          </w:tcPr>
          <w:p w14:paraId="618D360F" w14:textId="5DEF903D"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F93CA3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3CDC30A8"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66437B9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45E9328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1E449414"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47F182BB"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1731140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50D93C8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38F51DC1"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2E834CDB"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32C846A0" w14:textId="7E283BEE"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62A6F34C"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DF5EF7F" w14:textId="39D08619" w:rsidTr="002D479F">
        <w:tc>
          <w:tcPr>
            <w:tcW w:w="895" w:type="pct"/>
            <w:vMerge/>
            <w:tcBorders>
              <w:left w:val="single" w:sz="4" w:space="0" w:color="auto"/>
              <w:right w:val="single" w:sz="4" w:space="0" w:color="auto"/>
            </w:tcBorders>
          </w:tcPr>
          <w:p w14:paraId="5462B160"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693B958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Уничтожение или повреждение лесных насаждений.</w:t>
            </w:r>
          </w:p>
        </w:tc>
        <w:tc>
          <w:tcPr>
            <w:tcW w:w="660" w:type="pct"/>
            <w:vMerge/>
            <w:tcBorders>
              <w:left w:val="single" w:sz="4" w:space="0" w:color="auto"/>
              <w:right w:val="single" w:sz="4" w:space="0" w:color="auto"/>
            </w:tcBorders>
            <w:shd w:val="clear" w:color="auto" w:fill="FFFFFF"/>
          </w:tcPr>
          <w:p w14:paraId="2DE53A2F"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364859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36FB6C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FB53E9B"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E8D7FF2" w14:textId="372F8BC3" w:rsidTr="00367BD5">
        <w:trPr>
          <w:trHeight w:val="283"/>
        </w:trPr>
        <w:tc>
          <w:tcPr>
            <w:tcW w:w="895" w:type="pct"/>
            <w:vMerge/>
            <w:tcBorders>
              <w:left w:val="single" w:sz="4" w:space="0" w:color="auto"/>
              <w:right w:val="single" w:sz="4" w:space="0" w:color="auto"/>
            </w:tcBorders>
          </w:tcPr>
          <w:p w14:paraId="6EF1AD7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899396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Нарушение требований пожарной безопасности.</w:t>
            </w:r>
          </w:p>
        </w:tc>
        <w:tc>
          <w:tcPr>
            <w:tcW w:w="660" w:type="pct"/>
            <w:vMerge/>
            <w:tcBorders>
              <w:left w:val="single" w:sz="4" w:space="0" w:color="auto"/>
              <w:right w:val="single" w:sz="4" w:space="0" w:color="auto"/>
            </w:tcBorders>
            <w:shd w:val="clear" w:color="auto" w:fill="FFFFFF"/>
          </w:tcPr>
          <w:p w14:paraId="393CDA3F"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26D65F9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59BD68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36118E4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258C28D" w14:textId="77777777" w:rsidTr="002D479F">
        <w:trPr>
          <w:trHeight w:val="283"/>
        </w:trPr>
        <w:tc>
          <w:tcPr>
            <w:tcW w:w="895" w:type="pct"/>
            <w:vMerge/>
            <w:tcBorders>
              <w:left w:val="single" w:sz="4" w:space="0" w:color="auto"/>
              <w:bottom w:val="single" w:sz="4" w:space="0" w:color="auto"/>
              <w:right w:val="single" w:sz="4" w:space="0" w:color="auto"/>
            </w:tcBorders>
          </w:tcPr>
          <w:p w14:paraId="0F1D953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tcPr>
          <w:p w14:paraId="7CF2BB0B" w14:textId="022C94FC" w:rsidR="001B150C" w:rsidRPr="00F203C8" w:rsidRDefault="001B150C" w:rsidP="001B150C">
            <w:pPr>
              <w:suppressAutoHyphens/>
              <w:spacing w:after="0" w:line="240" w:lineRule="auto"/>
              <w:jc w:val="both"/>
              <w:rPr>
                <w:rFonts w:ascii="Times New Roman" w:hAnsi="Times New Roman"/>
                <w:color w:val="000000"/>
                <w:sz w:val="24"/>
                <w:szCs w:val="24"/>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bottom w:val="single" w:sz="4" w:space="0" w:color="auto"/>
              <w:right w:val="single" w:sz="4" w:space="0" w:color="auto"/>
            </w:tcBorders>
            <w:shd w:val="clear" w:color="auto" w:fill="FFFFFF"/>
          </w:tcPr>
          <w:p w14:paraId="06FE813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6CAF19B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bottom w:val="single" w:sz="4" w:space="0" w:color="auto"/>
              <w:right w:val="single" w:sz="4" w:space="0" w:color="auto"/>
            </w:tcBorders>
            <w:shd w:val="clear" w:color="auto" w:fill="FFFFFF"/>
          </w:tcPr>
          <w:p w14:paraId="147AE81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4A27579B"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E908F4F" w14:textId="5A8D37B3" w:rsidTr="002D479F">
        <w:tc>
          <w:tcPr>
            <w:tcW w:w="895" w:type="pct"/>
            <w:vMerge w:val="restart"/>
            <w:tcBorders>
              <w:top w:val="single" w:sz="4" w:space="0" w:color="auto"/>
              <w:left w:val="single" w:sz="4" w:space="0" w:color="auto"/>
              <w:right w:val="single" w:sz="4" w:space="0" w:color="auto"/>
            </w:tcBorders>
          </w:tcPr>
          <w:p w14:paraId="457257AE"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4.3. </w:t>
            </w:r>
            <w:r w:rsidRPr="00C0040E">
              <w:rPr>
                <w:rFonts w:ascii="Times New Roman" w:hAnsi="Times New Roman"/>
                <w:color w:val="000000"/>
                <w:sz w:val="24"/>
                <w:szCs w:val="24"/>
              </w:rPr>
              <w:t xml:space="preserve">Следственные версии </w:t>
            </w:r>
            <w:r w:rsidRPr="00C0040E">
              <w:rPr>
                <w:rFonts w:ascii="Times New Roman" w:hAnsi="Times New Roman"/>
                <w:color w:val="000000"/>
                <w:sz w:val="24"/>
                <w:szCs w:val="24"/>
              </w:rPr>
              <w:lastRenderedPageBreak/>
              <w:t>и следственные действия при расследовании пожаров</w:t>
            </w:r>
          </w:p>
        </w:tc>
        <w:tc>
          <w:tcPr>
            <w:tcW w:w="1969" w:type="pct"/>
            <w:tcBorders>
              <w:top w:val="single" w:sz="4" w:space="0" w:color="auto"/>
              <w:left w:val="single" w:sz="4" w:space="0" w:color="auto"/>
              <w:bottom w:val="single" w:sz="4" w:space="0" w:color="auto"/>
              <w:right w:val="single" w:sz="4" w:space="0" w:color="auto"/>
            </w:tcBorders>
            <w:hideMark/>
          </w:tcPr>
          <w:p w14:paraId="4E9A9649"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lastRenderedPageBreak/>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1B8453D3" w14:textId="4A7D6394"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79D7ED97"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41D987DB"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769EC768"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4B9C7EDD" w14:textId="4454EAE0" w:rsidTr="002D479F">
        <w:tc>
          <w:tcPr>
            <w:tcW w:w="895" w:type="pct"/>
            <w:vMerge/>
            <w:tcBorders>
              <w:left w:val="single" w:sz="4" w:space="0" w:color="auto"/>
              <w:right w:val="single" w:sz="4" w:space="0" w:color="auto"/>
            </w:tcBorders>
          </w:tcPr>
          <w:p w14:paraId="4AD69261"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24BA746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Выдвижение и проверка следственных версий при установлении причин пожара.</w:t>
            </w:r>
          </w:p>
        </w:tc>
        <w:tc>
          <w:tcPr>
            <w:tcW w:w="660" w:type="pct"/>
            <w:vMerge w:val="restart"/>
            <w:tcBorders>
              <w:left w:val="single" w:sz="4" w:space="0" w:color="auto"/>
              <w:right w:val="single" w:sz="4" w:space="0" w:color="auto"/>
            </w:tcBorders>
            <w:shd w:val="clear" w:color="auto" w:fill="FFFFFF"/>
          </w:tcPr>
          <w:p w14:paraId="20111D44" w14:textId="4762026D"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4DC4C1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6CAF613C"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1F3233CF"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63FA4D29" w14:textId="77777777" w:rsidR="001B150C" w:rsidRDefault="001B150C" w:rsidP="001B150C">
            <w:pPr>
              <w:spacing w:after="0" w:line="240" w:lineRule="auto"/>
              <w:rPr>
                <w:rFonts w:ascii="Times New Roman" w:hAnsi="Times New Roman"/>
              </w:rPr>
            </w:pPr>
            <w:r w:rsidRPr="00B62FDA">
              <w:rPr>
                <w:rFonts w:ascii="Times New Roman" w:hAnsi="Times New Roman"/>
              </w:rPr>
              <w:lastRenderedPageBreak/>
              <w:t xml:space="preserve">ПК 3.4, </w:t>
            </w:r>
          </w:p>
          <w:p w14:paraId="146F0A3E"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2E8B90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350F067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1C78545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4F491654"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41EA643D"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44CDD848" w14:textId="58145C30"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08C3643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3FD7E55" w14:textId="4AE8B82C" w:rsidTr="002D479F">
        <w:tc>
          <w:tcPr>
            <w:tcW w:w="895" w:type="pct"/>
            <w:vMerge/>
            <w:tcBorders>
              <w:left w:val="single" w:sz="4" w:space="0" w:color="auto"/>
              <w:right w:val="single" w:sz="4" w:space="0" w:color="auto"/>
            </w:tcBorders>
          </w:tcPr>
          <w:p w14:paraId="4DBBB0DD"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347CDA30"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Общая характеристика следственных действий.</w:t>
            </w:r>
          </w:p>
        </w:tc>
        <w:tc>
          <w:tcPr>
            <w:tcW w:w="660" w:type="pct"/>
            <w:vMerge/>
            <w:tcBorders>
              <w:left w:val="single" w:sz="4" w:space="0" w:color="auto"/>
              <w:right w:val="single" w:sz="4" w:space="0" w:color="auto"/>
            </w:tcBorders>
            <w:shd w:val="clear" w:color="auto" w:fill="FFFFFF"/>
          </w:tcPr>
          <w:p w14:paraId="34CB3D5A"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CC9DF9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C370A1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CEE452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0B8EA92" w14:textId="3BE0BD58" w:rsidTr="002D479F">
        <w:trPr>
          <w:trHeight w:val="349"/>
        </w:trPr>
        <w:tc>
          <w:tcPr>
            <w:tcW w:w="895" w:type="pct"/>
            <w:vMerge/>
            <w:tcBorders>
              <w:left w:val="single" w:sz="4" w:space="0" w:color="auto"/>
              <w:right w:val="single" w:sz="4" w:space="0" w:color="auto"/>
            </w:tcBorders>
          </w:tcPr>
          <w:p w14:paraId="5EE47E82"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ED63656"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Порядок проведения отдельных видов следственных (процессуальных) действий по делам о пожарах.</w:t>
            </w:r>
          </w:p>
        </w:tc>
        <w:tc>
          <w:tcPr>
            <w:tcW w:w="660" w:type="pct"/>
            <w:vMerge/>
            <w:tcBorders>
              <w:left w:val="single" w:sz="4" w:space="0" w:color="auto"/>
              <w:right w:val="single" w:sz="4" w:space="0" w:color="auto"/>
            </w:tcBorders>
            <w:shd w:val="clear" w:color="auto" w:fill="FFFFFF"/>
          </w:tcPr>
          <w:p w14:paraId="7AEF7DC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229CA1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34CF44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7CCA55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29DB412" w14:textId="40EF1826" w:rsidTr="002D479F">
        <w:trPr>
          <w:trHeight w:val="231"/>
        </w:trPr>
        <w:tc>
          <w:tcPr>
            <w:tcW w:w="895" w:type="pct"/>
            <w:vMerge/>
            <w:tcBorders>
              <w:left w:val="single" w:sz="4" w:space="0" w:color="auto"/>
              <w:right w:val="single" w:sz="4" w:space="0" w:color="auto"/>
            </w:tcBorders>
          </w:tcPr>
          <w:p w14:paraId="610BD48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DE62C8C"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Особенности проведения осмотра места происшествия.</w:t>
            </w:r>
          </w:p>
        </w:tc>
        <w:tc>
          <w:tcPr>
            <w:tcW w:w="660" w:type="pct"/>
            <w:vMerge/>
            <w:tcBorders>
              <w:left w:val="single" w:sz="4" w:space="0" w:color="auto"/>
              <w:right w:val="single" w:sz="4" w:space="0" w:color="auto"/>
            </w:tcBorders>
            <w:shd w:val="clear" w:color="auto" w:fill="FFFFFF"/>
          </w:tcPr>
          <w:p w14:paraId="2247ABFC"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13C0AE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D58CC8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F7E501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0098E91" w14:textId="1BD30D26" w:rsidTr="002D479F">
        <w:trPr>
          <w:trHeight w:val="222"/>
        </w:trPr>
        <w:tc>
          <w:tcPr>
            <w:tcW w:w="895" w:type="pct"/>
            <w:vMerge/>
            <w:tcBorders>
              <w:left w:val="single" w:sz="4" w:space="0" w:color="auto"/>
              <w:right w:val="single" w:sz="4" w:space="0" w:color="auto"/>
            </w:tcBorders>
          </w:tcPr>
          <w:p w14:paraId="6711E1F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3417A3BE"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Процессуальные документы.</w:t>
            </w:r>
          </w:p>
        </w:tc>
        <w:tc>
          <w:tcPr>
            <w:tcW w:w="660" w:type="pct"/>
            <w:vMerge/>
            <w:tcBorders>
              <w:left w:val="single" w:sz="4" w:space="0" w:color="auto"/>
              <w:right w:val="single" w:sz="4" w:space="0" w:color="auto"/>
            </w:tcBorders>
            <w:shd w:val="clear" w:color="auto" w:fill="FFFFFF"/>
          </w:tcPr>
          <w:p w14:paraId="09F17B08"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24E19DC"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8F0107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AAC2447"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5552321" w14:textId="08F8777C" w:rsidTr="004247E8">
        <w:trPr>
          <w:trHeight w:val="246"/>
        </w:trPr>
        <w:tc>
          <w:tcPr>
            <w:tcW w:w="895" w:type="pct"/>
            <w:vMerge/>
            <w:tcBorders>
              <w:left w:val="single" w:sz="4" w:space="0" w:color="auto"/>
              <w:right w:val="single" w:sz="4" w:space="0" w:color="auto"/>
            </w:tcBorders>
            <w:vAlign w:val="center"/>
            <w:hideMark/>
          </w:tcPr>
          <w:p w14:paraId="59AF0E0A"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2BBA8CC5" w14:textId="6863A02F"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tcPr>
          <w:p w14:paraId="2EB73410" w14:textId="1603EB63"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57E069E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A46E0A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3F0C92A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E2E7745" w14:textId="6063233A" w:rsidTr="002D479F">
        <w:trPr>
          <w:trHeight w:val="295"/>
        </w:trPr>
        <w:tc>
          <w:tcPr>
            <w:tcW w:w="895" w:type="pct"/>
            <w:vMerge/>
            <w:tcBorders>
              <w:left w:val="single" w:sz="4" w:space="0" w:color="auto"/>
              <w:right w:val="single" w:sz="4" w:space="0" w:color="auto"/>
            </w:tcBorders>
            <w:vAlign w:val="center"/>
            <w:hideMark/>
          </w:tcPr>
          <w:p w14:paraId="6E31703E"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9ABF0C2" w14:textId="4E2623BD"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Составление постановления о возбуждении уголовного дела.</w:t>
            </w:r>
          </w:p>
        </w:tc>
        <w:tc>
          <w:tcPr>
            <w:tcW w:w="660" w:type="pct"/>
            <w:vMerge/>
            <w:tcBorders>
              <w:left w:val="single" w:sz="4" w:space="0" w:color="auto"/>
              <w:right w:val="single" w:sz="4" w:space="0" w:color="auto"/>
            </w:tcBorders>
            <w:shd w:val="clear" w:color="auto" w:fill="FFFFFF"/>
            <w:vAlign w:val="center"/>
          </w:tcPr>
          <w:p w14:paraId="54403497"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42C7C5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3F3C29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64B4CF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699D2D0C" w14:textId="21D5C62E" w:rsidTr="002D479F">
        <w:trPr>
          <w:trHeight w:val="295"/>
        </w:trPr>
        <w:tc>
          <w:tcPr>
            <w:tcW w:w="895" w:type="pct"/>
            <w:vMerge/>
            <w:tcBorders>
              <w:left w:val="single" w:sz="4" w:space="0" w:color="auto"/>
              <w:right w:val="single" w:sz="4" w:space="0" w:color="auto"/>
            </w:tcBorders>
            <w:vAlign w:val="center"/>
            <w:hideMark/>
          </w:tcPr>
          <w:p w14:paraId="17A279E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4F2BFCC5" w14:textId="56C14CEC"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Проведение осмотра места происшествия.</w:t>
            </w:r>
          </w:p>
        </w:tc>
        <w:tc>
          <w:tcPr>
            <w:tcW w:w="660" w:type="pct"/>
            <w:vMerge/>
            <w:tcBorders>
              <w:left w:val="single" w:sz="4" w:space="0" w:color="auto"/>
              <w:right w:val="single" w:sz="4" w:space="0" w:color="auto"/>
            </w:tcBorders>
            <w:shd w:val="clear" w:color="auto" w:fill="FFFFFF"/>
            <w:vAlign w:val="center"/>
          </w:tcPr>
          <w:p w14:paraId="658CE795"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27053F5"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8E95CB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12089A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A02F00E" w14:textId="784CEB28" w:rsidTr="002D479F">
        <w:trPr>
          <w:trHeight w:val="295"/>
        </w:trPr>
        <w:tc>
          <w:tcPr>
            <w:tcW w:w="895" w:type="pct"/>
            <w:vMerge/>
            <w:tcBorders>
              <w:left w:val="single" w:sz="4" w:space="0" w:color="auto"/>
              <w:right w:val="single" w:sz="4" w:space="0" w:color="auto"/>
            </w:tcBorders>
            <w:vAlign w:val="center"/>
            <w:hideMark/>
          </w:tcPr>
          <w:p w14:paraId="4DD6111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85B1A4B" w14:textId="1D98E4F6"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Составление протокола осмотра.</w:t>
            </w:r>
          </w:p>
        </w:tc>
        <w:tc>
          <w:tcPr>
            <w:tcW w:w="660" w:type="pct"/>
            <w:vMerge/>
            <w:tcBorders>
              <w:left w:val="single" w:sz="4" w:space="0" w:color="auto"/>
              <w:right w:val="single" w:sz="4" w:space="0" w:color="auto"/>
            </w:tcBorders>
            <w:shd w:val="clear" w:color="auto" w:fill="FFFFFF"/>
            <w:vAlign w:val="center"/>
          </w:tcPr>
          <w:p w14:paraId="4A0C6EC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00E9CB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94261C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39E65F8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E614A37" w14:textId="55EBC3F0" w:rsidTr="002D479F">
        <w:trPr>
          <w:trHeight w:val="295"/>
        </w:trPr>
        <w:tc>
          <w:tcPr>
            <w:tcW w:w="895" w:type="pct"/>
            <w:vMerge/>
            <w:tcBorders>
              <w:left w:val="single" w:sz="4" w:space="0" w:color="auto"/>
              <w:right w:val="single" w:sz="4" w:space="0" w:color="auto"/>
            </w:tcBorders>
            <w:vAlign w:val="center"/>
            <w:hideMark/>
          </w:tcPr>
          <w:p w14:paraId="3DC03D8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30521DD" w14:textId="76B0A0AE" w:rsidR="001B150C" w:rsidRPr="00F203C8" w:rsidRDefault="001B150C" w:rsidP="001B150C">
            <w:pPr>
              <w:suppressAutoHyphens/>
              <w:spacing w:after="0" w:line="240" w:lineRule="auto"/>
              <w:jc w:val="both"/>
              <w:rPr>
                <w:rFonts w:ascii="Times New Roman" w:hAnsi="Times New Roman"/>
                <w:b/>
                <w:color w:val="000000"/>
                <w:sz w:val="24"/>
                <w:szCs w:val="24"/>
              </w:rPr>
            </w:pPr>
            <w:r w:rsidRPr="00F203C8">
              <w:rPr>
                <w:rFonts w:ascii="Times New Roman" w:hAnsi="Times New Roman"/>
                <w:bCs/>
                <w:sz w:val="24"/>
                <w:szCs w:val="24"/>
              </w:rPr>
              <w:t>Составление некоторых процессуальных документов.</w:t>
            </w:r>
          </w:p>
        </w:tc>
        <w:tc>
          <w:tcPr>
            <w:tcW w:w="660" w:type="pct"/>
            <w:vMerge/>
            <w:tcBorders>
              <w:left w:val="single" w:sz="4" w:space="0" w:color="auto"/>
              <w:right w:val="single" w:sz="4" w:space="0" w:color="auto"/>
            </w:tcBorders>
            <w:shd w:val="clear" w:color="auto" w:fill="FFFFFF"/>
            <w:vAlign w:val="center"/>
          </w:tcPr>
          <w:p w14:paraId="46F0C92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8730B9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BEE3D4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0C8BEBB"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7B6F98D" w14:textId="4049DF08" w:rsidTr="002D479F">
        <w:trPr>
          <w:trHeight w:val="304"/>
        </w:trPr>
        <w:tc>
          <w:tcPr>
            <w:tcW w:w="895" w:type="pct"/>
            <w:vMerge w:val="restart"/>
            <w:tcBorders>
              <w:top w:val="single" w:sz="4" w:space="0" w:color="auto"/>
              <w:left w:val="single" w:sz="4" w:space="0" w:color="auto"/>
              <w:right w:val="single" w:sz="4" w:space="0" w:color="auto"/>
            </w:tcBorders>
          </w:tcPr>
          <w:p w14:paraId="1568D52F"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4.4. </w:t>
            </w:r>
            <w:r w:rsidRPr="00C0040E">
              <w:rPr>
                <w:rFonts w:ascii="Times New Roman" w:hAnsi="Times New Roman"/>
                <w:color w:val="000000"/>
                <w:sz w:val="24"/>
                <w:szCs w:val="24"/>
              </w:rPr>
              <w:t>Технико-криминалистическое обеспечение расследования преступлений, связанных с пожарами</w:t>
            </w:r>
          </w:p>
        </w:tc>
        <w:tc>
          <w:tcPr>
            <w:tcW w:w="1969" w:type="pct"/>
            <w:tcBorders>
              <w:top w:val="single" w:sz="4" w:space="0" w:color="auto"/>
              <w:left w:val="single" w:sz="4" w:space="0" w:color="auto"/>
              <w:bottom w:val="single" w:sz="4" w:space="0" w:color="auto"/>
              <w:right w:val="single" w:sz="4" w:space="0" w:color="auto"/>
            </w:tcBorders>
            <w:hideMark/>
          </w:tcPr>
          <w:p w14:paraId="71C71E33"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7EDE7838" w14:textId="2F69FC00"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2407B42"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521597D"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6CFDFA3D"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2DFF85F1" w14:textId="6675E92C" w:rsidTr="002D479F">
        <w:tc>
          <w:tcPr>
            <w:tcW w:w="895" w:type="pct"/>
            <w:vMerge/>
            <w:tcBorders>
              <w:left w:val="single" w:sz="4" w:space="0" w:color="auto"/>
              <w:right w:val="single" w:sz="4" w:space="0" w:color="auto"/>
            </w:tcBorders>
          </w:tcPr>
          <w:p w14:paraId="01905DC9"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1A6A870B"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Понятие и содержание технико-криминалистического обеспечения раскрытия и расследования преступлений, сопряженных с пожарами.</w:t>
            </w:r>
          </w:p>
        </w:tc>
        <w:tc>
          <w:tcPr>
            <w:tcW w:w="660" w:type="pct"/>
            <w:vMerge w:val="restart"/>
            <w:tcBorders>
              <w:left w:val="single" w:sz="4" w:space="0" w:color="auto"/>
              <w:right w:val="single" w:sz="4" w:space="0" w:color="auto"/>
            </w:tcBorders>
            <w:shd w:val="clear" w:color="auto" w:fill="FFFFFF"/>
          </w:tcPr>
          <w:p w14:paraId="03CB6C1F" w14:textId="0FF546F9"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24A7B9B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3C628B17"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2B7ED39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3B88005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6B8254E2"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01FF5A4A"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3C3789D9"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39B00FD1"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325BA86F"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01596632"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616C381D" w14:textId="5DB244A9"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547F364B"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13DD30B1" w14:textId="2F52B802" w:rsidTr="002D479F">
        <w:tc>
          <w:tcPr>
            <w:tcW w:w="895" w:type="pct"/>
            <w:vMerge/>
            <w:tcBorders>
              <w:left w:val="single" w:sz="4" w:space="0" w:color="auto"/>
              <w:right w:val="single" w:sz="4" w:space="0" w:color="auto"/>
            </w:tcBorders>
          </w:tcPr>
          <w:p w14:paraId="3EC231E0"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3B002CDD"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Применение технических средств для исследования объектов пожарно-технической экспертизы.</w:t>
            </w:r>
          </w:p>
        </w:tc>
        <w:tc>
          <w:tcPr>
            <w:tcW w:w="660" w:type="pct"/>
            <w:vMerge/>
            <w:tcBorders>
              <w:left w:val="single" w:sz="4" w:space="0" w:color="auto"/>
              <w:right w:val="single" w:sz="4" w:space="0" w:color="auto"/>
            </w:tcBorders>
            <w:shd w:val="clear" w:color="auto" w:fill="FFFFFF"/>
          </w:tcPr>
          <w:p w14:paraId="10C5EB36"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F175ABA"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8C5DA2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369F9A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2A1D5CC4" w14:textId="639A1AE2" w:rsidTr="002D479F">
        <w:trPr>
          <w:trHeight w:val="276"/>
        </w:trPr>
        <w:tc>
          <w:tcPr>
            <w:tcW w:w="895" w:type="pct"/>
            <w:vMerge/>
            <w:tcBorders>
              <w:left w:val="single" w:sz="4" w:space="0" w:color="auto"/>
              <w:right w:val="single" w:sz="4" w:space="0" w:color="auto"/>
            </w:tcBorders>
          </w:tcPr>
          <w:p w14:paraId="27A1A103"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EAAB818"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Процессуальные вопросы применения судебной фотографии и видеозаписи.</w:t>
            </w:r>
          </w:p>
        </w:tc>
        <w:tc>
          <w:tcPr>
            <w:tcW w:w="660" w:type="pct"/>
            <w:vMerge/>
            <w:tcBorders>
              <w:left w:val="single" w:sz="4" w:space="0" w:color="auto"/>
              <w:right w:val="single" w:sz="4" w:space="0" w:color="auto"/>
            </w:tcBorders>
            <w:shd w:val="clear" w:color="auto" w:fill="FFFFFF"/>
          </w:tcPr>
          <w:p w14:paraId="76655FE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C686364"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098729C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A062CF0"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539CBED" w14:textId="49F6CF0D" w:rsidTr="00B02FDE">
        <w:trPr>
          <w:trHeight w:val="246"/>
        </w:trPr>
        <w:tc>
          <w:tcPr>
            <w:tcW w:w="895" w:type="pct"/>
            <w:vMerge/>
            <w:tcBorders>
              <w:left w:val="single" w:sz="4" w:space="0" w:color="auto"/>
              <w:right w:val="single" w:sz="4" w:space="0" w:color="auto"/>
            </w:tcBorders>
            <w:vAlign w:val="center"/>
            <w:hideMark/>
          </w:tcPr>
          <w:p w14:paraId="437C8D1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1C3C920E" w14:textId="4DD2FA8B"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tcPr>
          <w:p w14:paraId="5ABBE47F" w14:textId="4FB0700F"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03D8271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8683E80"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1C71F3B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D465ECE" w14:textId="5A9FDD6B" w:rsidTr="002D479F">
        <w:trPr>
          <w:trHeight w:val="295"/>
        </w:trPr>
        <w:tc>
          <w:tcPr>
            <w:tcW w:w="895" w:type="pct"/>
            <w:vMerge/>
            <w:tcBorders>
              <w:left w:val="single" w:sz="4" w:space="0" w:color="auto"/>
              <w:right w:val="single" w:sz="4" w:space="0" w:color="auto"/>
            </w:tcBorders>
            <w:vAlign w:val="center"/>
            <w:hideMark/>
          </w:tcPr>
          <w:p w14:paraId="4551439A"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599B3233" w14:textId="2DF28B61"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Судебная фотография. Виды и методы запечатлевающей съемки.</w:t>
            </w:r>
          </w:p>
        </w:tc>
        <w:tc>
          <w:tcPr>
            <w:tcW w:w="660" w:type="pct"/>
            <w:vMerge/>
            <w:tcBorders>
              <w:left w:val="single" w:sz="4" w:space="0" w:color="auto"/>
              <w:right w:val="single" w:sz="4" w:space="0" w:color="auto"/>
            </w:tcBorders>
            <w:shd w:val="clear" w:color="auto" w:fill="FFFFFF"/>
            <w:vAlign w:val="center"/>
          </w:tcPr>
          <w:p w14:paraId="31E1C4C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46C36B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477D3D6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1FE2A36"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032E992" w14:textId="4EA63960" w:rsidTr="002D479F">
        <w:trPr>
          <w:trHeight w:val="295"/>
        </w:trPr>
        <w:tc>
          <w:tcPr>
            <w:tcW w:w="895" w:type="pct"/>
            <w:vMerge/>
            <w:tcBorders>
              <w:left w:val="single" w:sz="4" w:space="0" w:color="auto"/>
              <w:right w:val="single" w:sz="4" w:space="0" w:color="auto"/>
            </w:tcBorders>
            <w:vAlign w:val="center"/>
            <w:hideMark/>
          </w:tcPr>
          <w:p w14:paraId="4FAFE93D"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A93B249" w14:textId="64A39F80"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Составление фототаблицы при проведении процессуальных действий.</w:t>
            </w:r>
          </w:p>
        </w:tc>
        <w:tc>
          <w:tcPr>
            <w:tcW w:w="660" w:type="pct"/>
            <w:vMerge/>
            <w:tcBorders>
              <w:left w:val="single" w:sz="4" w:space="0" w:color="auto"/>
              <w:right w:val="single" w:sz="4" w:space="0" w:color="auto"/>
            </w:tcBorders>
            <w:shd w:val="clear" w:color="auto" w:fill="FFFFFF"/>
            <w:vAlign w:val="center"/>
          </w:tcPr>
          <w:p w14:paraId="7F2B6E49"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AC7567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00D883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9F3F6F5"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F836309" w14:textId="7F560219" w:rsidTr="002D479F">
        <w:trPr>
          <w:trHeight w:val="295"/>
        </w:trPr>
        <w:tc>
          <w:tcPr>
            <w:tcW w:w="895" w:type="pct"/>
            <w:vMerge/>
            <w:tcBorders>
              <w:left w:val="single" w:sz="4" w:space="0" w:color="auto"/>
              <w:right w:val="single" w:sz="4" w:space="0" w:color="auto"/>
            </w:tcBorders>
            <w:vAlign w:val="center"/>
            <w:hideMark/>
          </w:tcPr>
          <w:p w14:paraId="7C375409"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19FE0D7" w14:textId="7A801288"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Составление видеофайла при проведении процессуальных действий.</w:t>
            </w:r>
          </w:p>
        </w:tc>
        <w:tc>
          <w:tcPr>
            <w:tcW w:w="660" w:type="pct"/>
            <w:vMerge/>
            <w:tcBorders>
              <w:left w:val="single" w:sz="4" w:space="0" w:color="auto"/>
              <w:right w:val="single" w:sz="4" w:space="0" w:color="auto"/>
            </w:tcBorders>
            <w:shd w:val="clear" w:color="auto" w:fill="FFFFFF"/>
            <w:vAlign w:val="center"/>
          </w:tcPr>
          <w:p w14:paraId="1D8196D0"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45090E66"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7470E6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19B64E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D859762" w14:textId="617ADA71" w:rsidTr="002D479F">
        <w:trPr>
          <w:trHeight w:val="295"/>
        </w:trPr>
        <w:tc>
          <w:tcPr>
            <w:tcW w:w="895" w:type="pct"/>
            <w:vMerge/>
            <w:tcBorders>
              <w:left w:val="single" w:sz="4" w:space="0" w:color="auto"/>
              <w:right w:val="single" w:sz="4" w:space="0" w:color="auto"/>
            </w:tcBorders>
            <w:vAlign w:val="center"/>
            <w:hideMark/>
          </w:tcPr>
          <w:p w14:paraId="3E7B0FF6"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22012FB" w14:textId="41E65D15"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Решение тематических задач.</w:t>
            </w:r>
          </w:p>
        </w:tc>
        <w:tc>
          <w:tcPr>
            <w:tcW w:w="660" w:type="pct"/>
            <w:vMerge/>
            <w:tcBorders>
              <w:left w:val="single" w:sz="4" w:space="0" w:color="auto"/>
              <w:right w:val="single" w:sz="4" w:space="0" w:color="auto"/>
            </w:tcBorders>
            <w:shd w:val="clear" w:color="auto" w:fill="FFFFFF"/>
            <w:vAlign w:val="center"/>
          </w:tcPr>
          <w:p w14:paraId="7384ED0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4D7728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B079EA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411B09CD"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4F6D7BE" w14:textId="4553D4C4" w:rsidTr="002D479F">
        <w:tc>
          <w:tcPr>
            <w:tcW w:w="895" w:type="pct"/>
            <w:vMerge w:val="restart"/>
            <w:tcBorders>
              <w:top w:val="single" w:sz="4" w:space="0" w:color="auto"/>
              <w:left w:val="single" w:sz="4" w:space="0" w:color="auto"/>
              <w:right w:val="single" w:sz="4" w:space="0" w:color="auto"/>
            </w:tcBorders>
          </w:tcPr>
          <w:p w14:paraId="190D57DB"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4.5. </w:t>
            </w:r>
            <w:r w:rsidRPr="00C0040E">
              <w:rPr>
                <w:rFonts w:ascii="Times New Roman" w:hAnsi="Times New Roman"/>
                <w:color w:val="000000"/>
                <w:sz w:val="24"/>
                <w:szCs w:val="24"/>
              </w:rPr>
              <w:t xml:space="preserve">Применение специальных знаний </w:t>
            </w:r>
            <w:r w:rsidRPr="00C0040E">
              <w:rPr>
                <w:rFonts w:ascii="Times New Roman" w:hAnsi="Times New Roman"/>
                <w:color w:val="000000"/>
                <w:sz w:val="24"/>
                <w:szCs w:val="24"/>
              </w:rPr>
              <w:lastRenderedPageBreak/>
              <w:t>при расследовании преступлений, связанных с пожарами</w:t>
            </w:r>
          </w:p>
        </w:tc>
        <w:tc>
          <w:tcPr>
            <w:tcW w:w="1969" w:type="pct"/>
            <w:tcBorders>
              <w:top w:val="single" w:sz="4" w:space="0" w:color="auto"/>
              <w:left w:val="single" w:sz="4" w:space="0" w:color="auto"/>
              <w:bottom w:val="single" w:sz="4" w:space="0" w:color="auto"/>
              <w:right w:val="single" w:sz="4" w:space="0" w:color="auto"/>
            </w:tcBorders>
            <w:hideMark/>
          </w:tcPr>
          <w:p w14:paraId="2FF02A73"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lastRenderedPageBreak/>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2B9958F7" w14:textId="3EC7D2BB"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3D34EB1E"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F3D1FC8"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C162E22"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19448E57" w14:textId="39F49A68" w:rsidTr="002D479F">
        <w:tc>
          <w:tcPr>
            <w:tcW w:w="895" w:type="pct"/>
            <w:vMerge/>
            <w:tcBorders>
              <w:left w:val="single" w:sz="4" w:space="0" w:color="auto"/>
              <w:right w:val="single" w:sz="4" w:space="0" w:color="auto"/>
            </w:tcBorders>
          </w:tcPr>
          <w:p w14:paraId="7CBF6FF5"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57370556"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Применение специальных знаний при расследовании преступлений, связанных с пожарами.</w:t>
            </w:r>
          </w:p>
        </w:tc>
        <w:tc>
          <w:tcPr>
            <w:tcW w:w="660" w:type="pct"/>
            <w:vMerge w:val="restart"/>
            <w:tcBorders>
              <w:left w:val="single" w:sz="4" w:space="0" w:color="auto"/>
              <w:right w:val="single" w:sz="4" w:space="0" w:color="auto"/>
            </w:tcBorders>
            <w:shd w:val="clear" w:color="auto" w:fill="FFFFFF"/>
          </w:tcPr>
          <w:p w14:paraId="74D48D7B" w14:textId="12EC1D43"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7763CCE8"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355A7407"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6A2210E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37EF3806" w14:textId="77777777" w:rsidR="001B150C" w:rsidRDefault="001B150C" w:rsidP="001B150C">
            <w:pPr>
              <w:spacing w:after="0" w:line="240" w:lineRule="auto"/>
              <w:rPr>
                <w:rFonts w:ascii="Times New Roman" w:hAnsi="Times New Roman"/>
              </w:rPr>
            </w:pPr>
            <w:r w:rsidRPr="00B62FDA">
              <w:rPr>
                <w:rFonts w:ascii="Times New Roman" w:hAnsi="Times New Roman"/>
              </w:rPr>
              <w:lastRenderedPageBreak/>
              <w:t xml:space="preserve">ПК 3.4, </w:t>
            </w:r>
          </w:p>
          <w:p w14:paraId="6F450A4E"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46A94128"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663567E2"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29DF267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70D36324"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ПК 3.11.</w:t>
            </w:r>
          </w:p>
          <w:p w14:paraId="788F59F4" w14:textId="77777777" w:rsidR="001B150C" w:rsidRPr="00B62FDA" w:rsidRDefault="001B150C" w:rsidP="001B150C">
            <w:pPr>
              <w:spacing w:after="0" w:line="240" w:lineRule="auto"/>
              <w:rPr>
                <w:rFonts w:ascii="Times New Roman" w:hAnsi="Times New Roman"/>
              </w:rPr>
            </w:pPr>
            <w:r w:rsidRPr="00B62FDA">
              <w:rPr>
                <w:rFonts w:ascii="Times New Roman" w:hAnsi="Times New Roman"/>
              </w:rPr>
              <w:t xml:space="preserve">ОК 01, ОК 02, </w:t>
            </w:r>
          </w:p>
          <w:p w14:paraId="3E416938" w14:textId="2E7AEBD7"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77D44944"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492D3357" w14:textId="260BAC77" w:rsidTr="002D479F">
        <w:tc>
          <w:tcPr>
            <w:tcW w:w="895" w:type="pct"/>
            <w:vMerge/>
            <w:tcBorders>
              <w:left w:val="single" w:sz="4" w:space="0" w:color="auto"/>
              <w:right w:val="single" w:sz="4" w:space="0" w:color="auto"/>
            </w:tcBorders>
          </w:tcPr>
          <w:p w14:paraId="76154D62"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2A46A822"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Судебная экспертиза, классификация, понятие, задачи и процессуальные особенности ее проведения.</w:t>
            </w:r>
          </w:p>
        </w:tc>
        <w:tc>
          <w:tcPr>
            <w:tcW w:w="660" w:type="pct"/>
            <w:vMerge/>
            <w:tcBorders>
              <w:left w:val="single" w:sz="4" w:space="0" w:color="auto"/>
              <w:right w:val="single" w:sz="4" w:space="0" w:color="auto"/>
            </w:tcBorders>
            <w:shd w:val="clear" w:color="auto" w:fill="FFFFFF"/>
          </w:tcPr>
          <w:p w14:paraId="73ACD9D2"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3312950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1E0D7AA9"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28E42753"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54914931" w14:textId="53C569AD" w:rsidTr="002D479F">
        <w:trPr>
          <w:trHeight w:val="349"/>
        </w:trPr>
        <w:tc>
          <w:tcPr>
            <w:tcW w:w="895" w:type="pct"/>
            <w:vMerge/>
            <w:tcBorders>
              <w:left w:val="single" w:sz="4" w:space="0" w:color="auto"/>
              <w:right w:val="single" w:sz="4" w:space="0" w:color="auto"/>
            </w:tcBorders>
          </w:tcPr>
          <w:p w14:paraId="661779BA"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2DA5CEB4"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Составление постановления о назначении экспертизы.</w:t>
            </w:r>
          </w:p>
        </w:tc>
        <w:tc>
          <w:tcPr>
            <w:tcW w:w="660" w:type="pct"/>
            <w:vMerge/>
            <w:tcBorders>
              <w:left w:val="single" w:sz="4" w:space="0" w:color="auto"/>
              <w:right w:val="single" w:sz="4" w:space="0" w:color="auto"/>
            </w:tcBorders>
            <w:shd w:val="clear" w:color="auto" w:fill="FFFFFF"/>
          </w:tcPr>
          <w:p w14:paraId="4CF7AC14"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553569C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2F63AAD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5773F979"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F32E312" w14:textId="173678D1" w:rsidTr="002D479F">
        <w:trPr>
          <w:trHeight w:val="313"/>
        </w:trPr>
        <w:tc>
          <w:tcPr>
            <w:tcW w:w="895" w:type="pct"/>
            <w:vMerge/>
            <w:tcBorders>
              <w:left w:val="single" w:sz="4" w:space="0" w:color="auto"/>
              <w:right w:val="single" w:sz="4" w:space="0" w:color="auto"/>
            </w:tcBorders>
          </w:tcPr>
          <w:p w14:paraId="64B1B30B"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102E8976"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Направление постановления о назначении экспертизы в экспертное учреждение.</w:t>
            </w:r>
          </w:p>
        </w:tc>
        <w:tc>
          <w:tcPr>
            <w:tcW w:w="660" w:type="pct"/>
            <w:vMerge/>
            <w:tcBorders>
              <w:left w:val="single" w:sz="4" w:space="0" w:color="auto"/>
              <w:right w:val="single" w:sz="4" w:space="0" w:color="auto"/>
            </w:tcBorders>
            <w:shd w:val="clear" w:color="auto" w:fill="FFFFFF"/>
          </w:tcPr>
          <w:p w14:paraId="645C2CE3"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1E6385D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0D4FF5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1FC5A5F2"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6F0588C" w14:textId="7C7BFB58" w:rsidTr="00ED56E4">
        <w:trPr>
          <w:trHeight w:val="246"/>
        </w:trPr>
        <w:tc>
          <w:tcPr>
            <w:tcW w:w="895" w:type="pct"/>
            <w:vMerge/>
            <w:tcBorders>
              <w:left w:val="single" w:sz="4" w:space="0" w:color="auto"/>
              <w:right w:val="single" w:sz="4" w:space="0" w:color="auto"/>
            </w:tcBorders>
            <w:vAlign w:val="center"/>
            <w:hideMark/>
          </w:tcPr>
          <w:p w14:paraId="1E3E04E1"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bottom w:val="single" w:sz="4" w:space="0" w:color="auto"/>
              <w:right w:val="single" w:sz="4" w:space="0" w:color="auto"/>
            </w:tcBorders>
            <w:hideMark/>
          </w:tcPr>
          <w:p w14:paraId="4C4DEF53" w14:textId="5998D275" w:rsidR="001B150C" w:rsidRPr="00F203C8" w:rsidRDefault="001B150C" w:rsidP="001B150C">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60" w:type="pct"/>
            <w:vMerge/>
            <w:tcBorders>
              <w:left w:val="single" w:sz="4" w:space="0" w:color="auto"/>
              <w:right w:val="single" w:sz="4" w:space="0" w:color="auto"/>
            </w:tcBorders>
            <w:shd w:val="clear" w:color="auto" w:fill="FFFFFF"/>
            <w:vAlign w:val="center"/>
          </w:tcPr>
          <w:p w14:paraId="64E316D8" w14:textId="072B5834" w:rsidR="001B150C" w:rsidRPr="00F203C8" w:rsidRDefault="001B150C" w:rsidP="001B150C">
            <w:pPr>
              <w:suppressAutoHyphens/>
              <w:spacing w:after="0" w:line="240" w:lineRule="auto"/>
              <w:jc w:val="center"/>
              <w:rPr>
                <w:rFonts w:ascii="Times New Roman" w:hAnsi="Times New Roman"/>
                <w:iCs/>
              </w:rPr>
            </w:pPr>
          </w:p>
        </w:tc>
        <w:tc>
          <w:tcPr>
            <w:tcW w:w="378" w:type="pct"/>
            <w:tcBorders>
              <w:top w:val="single" w:sz="4" w:space="0" w:color="auto"/>
              <w:left w:val="single" w:sz="4" w:space="0" w:color="auto"/>
              <w:right w:val="single" w:sz="4" w:space="0" w:color="auto"/>
            </w:tcBorders>
            <w:shd w:val="clear" w:color="auto" w:fill="FFFFFF"/>
          </w:tcPr>
          <w:p w14:paraId="5110B63F"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79FADC57"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top w:val="single" w:sz="4" w:space="0" w:color="auto"/>
              <w:left w:val="single" w:sz="4" w:space="0" w:color="auto"/>
              <w:right w:val="single" w:sz="4" w:space="0" w:color="auto"/>
            </w:tcBorders>
            <w:shd w:val="clear" w:color="auto" w:fill="FFFFFF"/>
          </w:tcPr>
          <w:p w14:paraId="3B665548"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D142FA8" w14:textId="5FE27DCD" w:rsidTr="002D479F">
        <w:trPr>
          <w:trHeight w:val="295"/>
        </w:trPr>
        <w:tc>
          <w:tcPr>
            <w:tcW w:w="895" w:type="pct"/>
            <w:vMerge/>
            <w:tcBorders>
              <w:left w:val="single" w:sz="4" w:space="0" w:color="auto"/>
              <w:right w:val="single" w:sz="4" w:space="0" w:color="auto"/>
            </w:tcBorders>
            <w:vAlign w:val="center"/>
            <w:hideMark/>
          </w:tcPr>
          <w:p w14:paraId="7D81EB44" w14:textId="77777777" w:rsidR="001B150C" w:rsidRPr="00F203C8" w:rsidRDefault="001B150C" w:rsidP="001B150C">
            <w:pPr>
              <w:spacing w:after="0" w:line="240" w:lineRule="auto"/>
              <w:rPr>
                <w:rFonts w:ascii="Times New Roman" w:hAnsi="Times New Roman"/>
                <w:b/>
                <w:bCs/>
              </w:rPr>
            </w:pPr>
          </w:p>
        </w:tc>
        <w:tc>
          <w:tcPr>
            <w:tcW w:w="1969" w:type="pct"/>
            <w:tcBorders>
              <w:top w:val="single" w:sz="4" w:space="0" w:color="auto"/>
              <w:left w:val="single" w:sz="4" w:space="0" w:color="auto"/>
              <w:right w:val="single" w:sz="4" w:space="0" w:color="auto"/>
            </w:tcBorders>
            <w:hideMark/>
          </w:tcPr>
          <w:p w14:paraId="7C2B8C01" w14:textId="03954050"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Решение тематических задач.</w:t>
            </w:r>
          </w:p>
        </w:tc>
        <w:tc>
          <w:tcPr>
            <w:tcW w:w="660" w:type="pct"/>
            <w:vMerge/>
            <w:tcBorders>
              <w:left w:val="single" w:sz="4" w:space="0" w:color="auto"/>
              <w:right w:val="single" w:sz="4" w:space="0" w:color="auto"/>
            </w:tcBorders>
            <w:shd w:val="clear" w:color="auto" w:fill="FFFFFF"/>
            <w:vAlign w:val="center"/>
          </w:tcPr>
          <w:p w14:paraId="2DA70FC1"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070E0101"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right w:val="single" w:sz="4" w:space="0" w:color="auto"/>
            </w:tcBorders>
            <w:shd w:val="clear" w:color="auto" w:fill="FFFFFF"/>
          </w:tcPr>
          <w:p w14:paraId="6EBE9EED"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right w:val="single" w:sz="4" w:space="0" w:color="auto"/>
            </w:tcBorders>
            <w:shd w:val="clear" w:color="auto" w:fill="FFFFFF"/>
          </w:tcPr>
          <w:p w14:paraId="0F0108BA"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7FE57BEC" w14:textId="35B88696" w:rsidTr="002D479F">
        <w:tc>
          <w:tcPr>
            <w:tcW w:w="895" w:type="pct"/>
            <w:vMerge w:val="restart"/>
            <w:tcBorders>
              <w:top w:val="single" w:sz="4" w:space="0" w:color="auto"/>
              <w:left w:val="single" w:sz="4" w:space="0" w:color="auto"/>
              <w:right w:val="single" w:sz="4" w:space="0" w:color="auto"/>
            </w:tcBorders>
          </w:tcPr>
          <w:p w14:paraId="0A754A5A" w14:textId="77777777" w:rsidR="001B150C" w:rsidRPr="00F203C8" w:rsidRDefault="001B150C" w:rsidP="001B150C">
            <w:pPr>
              <w:spacing w:after="0" w:line="240" w:lineRule="auto"/>
              <w:rPr>
                <w:rFonts w:ascii="Times New Roman" w:hAnsi="Times New Roman"/>
                <w:b/>
                <w:color w:val="000000"/>
                <w:sz w:val="24"/>
                <w:szCs w:val="24"/>
              </w:rPr>
            </w:pPr>
            <w:r w:rsidRPr="00F203C8">
              <w:rPr>
                <w:rFonts w:ascii="Times New Roman" w:hAnsi="Times New Roman"/>
                <w:b/>
                <w:color w:val="000000"/>
                <w:sz w:val="24"/>
                <w:szCs w:val="24"/>
              </w:rPr>
              <w:t xml:space="preserve">Тема 4.6. </w:t>
            </w:r>
            <w:r w:rsidRPr="00C0040E">
              <w:rPr>
                <w:rFonts w:ascii="Times New Roman" w:hAnsi="Times New Roman"/>
                <w:color w:val="000000"/>
                <w:sz w:val="24"/>
                <w:szCs w:val="24"/>
              </w:rPr>
              <w:t>Завершение предварительного расследования</w:t>
            </w:r>
          </w:p>
        </w:tc>
        <w:tc>
          <w:tcPr>
            <w:tcW w:w="1969" w:type="pct"/>
            <w:tcBorders>
              <w:top w:val="single" w:sz="4" w:space="0" w:color="auto"/>
              <w:left w:val="single" w:sz="4" w:space="0" w:color="auto"/>
              <w:bottom w:val="single" w:sz="4" w:space="0" w:color="auto"/>
              <w:right w:val="single" w:sz="4" w:space="0" w:color="auto"/>
            </w:tcBorders>
            <w:hideMark/>
          </w:tcPr>
          <w:p w14:paraId="50B21E29" w14:textId="77777777" w:rsidR="001B150C" w:rsidRPr="00F203C8" w:rsidRDefault="001B150C" w:rsidP="001B150C">
            <w:pPr>
              <w:spacing w:after="0" w:line="240" w:lineRule="auto"/>
              <w:rPr>
                <w:rFonts w:ascii="Times New Roman" w:hAnsi="Times New Roman"/>
                <w:b/>
              </w:rPr>
            </w:pPr>
            <w:r w:rsidRPr="00F203C8">
              <w:rPr>
                <w:rFonts w:ascii="Times New Roman" w:hAnsi="Times New Roman"/>
                <w:b/>
                <w:bCs/>
              </w:rPr>
              <w:t xml:space="preserve">Содержание </w:t>
            </w:r>
          </w:p>
        </w:tc>
        <w:tc>
          <w:tcPr>
            <w:tcW w:w="660" w:type="pct"/>
            <w:tcBorders>
              <w:top w:val="single" w:sz="4" w:space="0" w:color="auto"/>
              <w:left w:val="single" w:sz="4" w:space="0" w:color="auto"/>
              <w:right w:val="single" w:sz="4" w:space="0" w:color="auto"/>
            </w:tcBorders>
            <w:shd w:val="clear" w:color="auto" w:fill="FFFFFF"/>
          </w:tcPr>
          <w:p w14:paraId="5C3BDEF6" w14:textId="24E37399"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7947CB10"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F753F96"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30FF91E"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29CEA742" w14:textId="16D4B876" w:rsidTr="002D479F">
        <w:tc>
          <w:tcPr>
            <w:tcW w:w="895" w:type="pct"/>
            <w:vMerge/>
            <w:tcBorders>
              <w:left w:val="single" w:sz="4" w:space="0" w:color="auto"/>
              <w:right w:val="single" w:sz="4" w:space="0" w:color="auto"/>
            </w:tcBorders>
          </w:tcPr>
          <w:p w14:paraId="21D016E8"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bottom w:val="single" w:sz="4" w:space="0" w:color="auto"/>
              <w:right w:val="single" w:sz="4" w:space="0" w:color="auto"/>
            </w:tcBorders>
            <w:hideMark/>
          </w:tcPr>
          <w:p w14:paraId="470B73A9"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Порядок подготовки и оформления обвинительного акта и обвинительного постановления.</w:t>
            </w:r>
          </w:p>
        </w:tc>
        <w:tc>
          <w:tcPr>
            <w:tcW w:w="660" w:type="pct"/>
            <w:vMerge w:val="restart"/>
            <w:tcBorders>
              <w:left w:val="single" w:sz="4" w:space="0" w:color="auto"/>
              <w:right w:val="single" w:sz="4" w:space="0" w:color="auto"/>
            </w:tcBorders>
            <w:shd w:val="clear" w:color="auto" w:fill="FFFFFF"/>
          </w:tcPr>
          <w:p w14:paraId="1D60E8C6" w14:textId="44D66A9B"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right w:val="single" w:sz="4" w:space="0" w:color="auto"/>
            </w:tcBorders>
            <w:shd w:val="clear" w:color="auto" w:fill="FFFFFF"/>
          </w:tcPr>
          <w:p w14:paraId="68D5D2E3"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val="restart"/>
            <w:tcBorders>
              <w:left w:val="single" w:sz="4" w:space="0" w:color="auto"/>
              <w:right w:val="single" w:sz="4" w:space="0" w:color="auto"/>
            </w:tcBorders>
            <w:shd w:val="clear" w:color="auto" w:fill="FFFFFF"/>
          </w:tcPr>
          <w:p w14:paraId="1D948DD8" w14:textId="77777777" w:rsidR="001B150C" w:rsidRDefault="001B150C" w:rsidP="001B150C">
            <w:pPr>
              <w:spacing w:after="0" w:line="240" w:lineRule="auto"/>
              <w:rPr>
                <w:rFonts w:ascii="Times New Roman" w:hAnsi="Times New Roman"/>
              </w:rPr>
            </w:pPr>
            <w:r w:rsidRPr="00B62FDA">
              <w:rPr>
                <w:rFonts w:ascii="Times New Roman" w:hAnsi="Times New Roman"/>
              </w:rPr>
              <w:t>ПК</w:t>
            </w:r>
            <w:r w:rsidRPr="00B62FDA">
              <w:rPr>
                <w:rFonts w:ascii="Times New Roman" w:hAnsi="Times New Roman"/>
                <w:vertAlign w:val="subscript"/>
              </w:rPr>
              <w:t xml:space="preserve"> </w:t>
            </w:r>
            <w:r w:rsidRPr="00B62FDA">
              <w:rPr>
                <w:rFonts w:ascii="Times New Roman" w:hAnsi="Times New Roman"/>
              </w:rPr>
              <w:t xml:space="preserve">3.1, </w:t>
            </w:r>
          </w:p>
          <w:p w14:paraId="67124ED7"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3.2, </w:t>
            </w:r>
          </w:p>
          <w:p w14:paraId="446770DC"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3.4, </w:t>
            </w:r>
          </w:p>
          <w:p w14:paraId="4F619132" w14:textId="77777777" w:rsidR="001B150C" w:rsidRDefault="001B150C" w:rsidP="001B150C">
            <w:pPr>
              <w:spacing w:after="0" w:line="240" w:lineRule="auto"/>
              <w:rPr>
                <w:rFonts w:ascii="Times New Roman" w:hAnsi="Times New Roman"/>
              </w:rPr>
            </w:pPr>
            <w:r w:rsidRPr="00B62FDA">
              <w:rPr>
                <w:rFonts w:ascii="Times New Roman" w:hAnsi="Times New Roman"/>
              </w:rPr>
              <w:t>ПК 3.7,</w:t>
            </w:r>
          </w:p>
          <w:p w14:paraId="6D0C0CDE"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3.8, </w:t>
            </w:r>
          </w:p>
          <w:p w14:paraId="02569B76"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3.9, </w:t>
            </w:r>
          </w:p>
          <w:p w14:paraId="4F96A641" w14:textId="77777777" w:rsidR="001B150C" w:rsidRDefault="001B150C" w:rsidP="001B150C">
            <w:pPr>
              <w:spacing w:after="0" w:line="240" w:lineRule="auto"/>
              <w:rPr>
                <w:rFonts w:ascii="Times New Roman" w:hAnsi="Times New Roman"/>
              </w:rPr>
            </w:pPr>
            <w:r w:rsidRPr="00B62FDA">
              <w:rPr>
                <w:rFonts w:ascii="Times New Roman" w:hAnsi="Times New Roman"/>
              </w:rPr>
              <w:t xml:space="preserve">ПК 3.10, </w:t>
            </w:r>
          </w:p>
          <w:p w14:paraId="6174E1C8" w14:textId="7777777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ПК 3.11.</w:t>
            </w:r>
          </w:p>
          <w:p w14:paraId="5C06A227" w14:textId="77777777" w:rsidR="001B150C" w:rsidRPr="00B62FDA" w:rsidRDefault="001B150C" w:rsidP="001B150C">
            <w:pPr>
              <w:spacing w:after="0" w:line="240" w:lineRule="auto"/>
              <w:jc w:val="both"/>
              <w:rPr>
                <w:rFonts w:ascii="Times New Roman" w:hAnsi="Times New Roman"/>
              </w:rPr>
            </w:pPr>
            <w:r w:rsidRPr="00B62FDA">
              <w:rPr>
                <w:rFonts w:ascii="Times New Roman" w:hAnsi="Times New Roman"/>
              </w:rPr>
              <w:t xml:space="preserve">ОК 01, ОК 02, </w:t>
            </w:r>
          </w:p>
          <w:p w14:paraId="16AB4411" w14:textId="05878C9C" w:rsidR="001B150C" w:rsidRPr="00F203C8" w:rsidRDefault="001B150C" w:rsidP="001B150C">
            <w:pPr>
              <w:suppressAutoHyphens/>
              <w:spacing w:after="0" w:line="240" w:lineRule="auto"/>
              <w:rPr>
                <w:rFonts w:ascii="Times New Roman" w:hAnsi="Times New Roman"/>
                <w:iCs/>
              </w:rPr>
            </w:pPr>
            <w:r w:rsidRPr="00B62FDA">
              <w:rPr>
                <w:rFonts w:ascii="Times New Roman" w:hAnsi="Times New Roman"/>
              </w:rPr>
              <w:t>ОК 04</w:t>
            </w:r>
          </w:p>
        </w:tc>
        <w:tc>
          <w:tcPr>
            <w:tcW w:w="549" w:type="pct"/>
            <w:tcBorders>
              <w:left w:val="single" w:sz="4" w:space="0" w:color="auto"/>
              <w:right w:val="single" w:sz="4" w:space="0" w:color="auto"/>
            </w:tcBorders>
            <w:shd w:val="clear" w:color="auto" w:fill="FFFFFF"/>
          </w:tcPr>
          <w:p w14:paraId="79B5420F"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3B2703BD" w14:textId="39B43D53" w:rsidTr="002D479F">
        <w:trPr>
          <w:trHeight w:val="295"/>
        </w:trPr>
        <w:tc>
          <w:tcPr>
            <w:tcW w:w="895" w:type="pct"/>
            <w:vMerge/>
            <w:tcBorders>
              <w:left w:val="single" w:sz="4" w:space="0" w:color="auto"/>
              <w:bottom w:val="single" w:sz="4" w:space="0" w:color="auto"/>
              <w:right w:val="single" w:sz="4" w:space="0" w:color="auto"/>
            </w:tcBorders>
          </w:tcPr>
          <w:p w14:paraId="77F352B5" w14:textId="77777777" w:rsidR="001B150C" w:rsidRPr="00F203C8" w:rsidRDefault="001B150C" w:rsidP="001B150C">
            <w:pPr>
              <w:spacing w:after="0" w:line="240" w:lineRule="auto"/>
              <w:rPr>
                <w:rFonts w:ascii="Times New Roman" w:hAnsi="Times New Roman"/>
                <w:b/>
                <w:color w:val="000000"/>
                <w:sz w:val="24"/>
                <w:szCs w:val="24"/>
              </w:rPr>
            </w:pPr>
          </w:p>
        </w:tc>
        <w:tc>
          <w:tcPr>
            <w:tcW w:w="1969" w:type="pct"/>
            <w:tcBorders>
              <w:top w:val="single" w:sz="4" w:space="0" w:color="auto"/>
              <w:left w:val="single" w:sz="4" w:space="0" w:color="auto"/>
              <w:right w:val="single" w:sz="4" w:space="0" w:color="auto"/>
            </w:tcBorders>
            <w:hideMark/>
          </w:tcPr>
          <w:p w14:paraId="4CB8F1C0" w14:textId="77777777" w:rsidR="001B150C" w:rsidRPr="00F203C8" w:rsidRDefault="001B150C" w:rsidP="001B150C">
            <w:pPr>
              <w:suppressAutoHyphens/>
              <w:spacing w:after="0" w:line="240" w:lineRule="auto"/>
              <w:jc w:val="both"/>
              <w:rPr>
                <w:rFonts w:ascii="Times New Roman" w:hAnsi="Times New Roman"/>
                <w:color w:val="000000"/>
                <w:sz w:val="24"/>
                <w:szCs w:val="24"/>
              </w:rPr>
            </w:pPr>
            <w:r w:rsidRPr="00F203C8">
              <w:rPr>
                <w:rFonts w:ascii="Times New Roman" w:hAnsi="Times New Roman"/>
                <w:color w:val="000000"/>
                <w:sz w:val="24"/>
                <w:szCs w:val="24"/>
              </w:rPr>
              <w:t>Оформление обвинительного акта.</w:t>
            </w:r>
          </w:p>
        </w:tc>
        <w:tc>
          <w:tcPr>
            <w:tcW w:w="660" w:type="pct"/>
            <w:vMerge/>
            <w:tcBorders>
              <w:left w:val="single" w:sz="4" w:space="0" w:color="auto"/>
              <w:bottom w:val="single" w:sz="4" w:space="0" w:color="auto"/>
              <w:right w:val="single" w:sz="4" w:space="0" w:color="auto"/>
            </w:tcBorders>
            <w:shd w:val="clear" w:color="auto" w:fill="FFFFFF"/>
          </w:tcPr>
          <w:p w14:paraId="6E1F204C" w14:textId="77777777" w:rsidR="001B150C" w:rsidRPr="00F203C8" w:rsidRDefault="001B150C" w:rsidP="001B150C">
            <w:pPr>
              <w:suppressAutoHyphens/>
              <w:spacing w:after="0" w:line="240" w:lineRule="auto"/>
              <w:jc w:val="center"/>
              <w:rPr>
                <w:rFonts w:ascii="Times New Roman" w:hAnsi="Times New Roman"/>
                <w:iCs/>
              </w:rPr>
            </w:pPr>
          </w:p>
        </w:tc>
        <w:tc>
          <w:tcPr>
            <w:tcW w:w="378" w:type="pct"/>
            <w:tcBorders>
              <w:left w:val="single" w:sz="4" w:space="0" w:color="auto"/>
              <w:bottom w:val="single" w:sz="4" w:space="0" w:color="auto"/>
              <w:right w:val="single" w:sz="4" w:space="0" w:color="auto"/>
            </w:tcBorders>
            <w:shd w:val="clear" w:color="auto" w:fill="FFFFFF"/>
          </w:tcPr>
          <w:p w14:paraId="4C800D2B" w14:textId="77777777" w:rsidR="001B150C" w:rsidRPr="00F203C8" w:rsidRDefault="001B150C" w:rsidP="001B150C">
            <w:pPr>
              <w:suppressAutoHyphens/>
              <w:spacing w:after="0" w:line="240" w:lineRule="auto"/>
              <w:jc w:val="center"/>
              <w:rPr>
                <w:rFonts w:ascii="Times New Roman" w:hAnsi="Times New Roman"/>
                <w:iCs/>
              </w:rPr>
            </w:pPr>
          </w:p>
        </w:tc>
        <w:tc>
          <w:tcPr>
            <w:tcW w:w="549" w:type="pct"/>
            <w:vMerge/>
            <w:tcBorders>
              <w:left w:val="single" w:sz="4" w:space="0" w:color="auto"/>
              <w:bottom w:val="single" w:sz="4" w:space="0" w:color="auto"/>
              <w:right w:val="single" w:sz="4" w:space="0" w:color="auto"/>
            </w:tcBorders>
            <w:shd w:val="clear" w:color="auto" w:fill="FFFFFF"/>
          </w:tcPr>
          <w:p w14:paraId="2CC47EB2" w14:textId="77777777" w:rsidR="001B150C" w:rsidRPr="00F203C8" w:rsidRDefault="001B150C" w:rsidP="001B150C">
            <w:pPr>
              <w:suppressAutoHyphens/>
              <w:spacing w:after="0" w:line="240" w:lineRule="auto"/>
              <w:jc w:val="center"/>
              <w:rPr>
                <w:rFonts w:ascii="Times New Roman" w:hAnsi="Times New Roman"/>
                <w:iCs/>
              </w:rPr>
            </w:pPr>
          </w:p>
        </w:tc>
        <w:tc>
          <w:tcPr>
            <w:tcW w:w="549" w:type="pct"/>
            <w:tcBorders>
              <w:left w:val="single" w:sz="4" w:space="0" w:color="auto"/>
              <w:bottom w:val="single" w:sz="4" w:space="0" w:color="auto"/>
              <w:right w:val="single" w:sz="4" w:space="0" w:color="auto"/>
            </w:tcBorders>
            <w:shd w:val="clear" w:color="auto" w:fill="FFFFFF"/>
          </w:tcPr>
          <w:p w14:paraId="52A16701" w14:textId="77777777" w:rsidR="001B150C" w:rsidRPr="00F203C8" w:rsidRDefault="001B150C" w:rsidP="001B150C">
            <w:pPr>
              <w:suppressAutoHyphens/>
              <w:spacing w:after="0" w:line="240" w:lineRule="auto"/>
              <w:jc w:val="center"/>
              <w:rPr>
                <w:rFonts w:ascii="Times New Roman" w:hAnsi="Times New Roman"/>
                <w:iCs/>
              </w:rPr>
            </w:pPr>
          </w:p>
        </w:tc>
      </w:tr>
      <w:tr w:rsidR="001B150C" w:rsidRPr="00F203C8" w14:paraId="0ED24A53" w14:textId="14F960A4" w:rsidTr="002D479F">
        <w:trPr>
          <w:trHeight w:val="286"/>
        </w:trPr>
        <w:tc>
          <w:tcPr>
            <w:tcW w:w="2864" w:type="pct"/>
            <w:gridSpan w:val="2"/>
            <w:tcBorders>
              <w:top w:val="single" w:sz="4" w:space="0" w:color="auto"/>
              <w:left w:val="single" w:sz="4" w:space="0" w:color="auto"/>
              <w:right w:val="single" w:sz="4" w:space="0" w:color="auto"/>
            </w:tcBorders>
            <w:hideMark/>
          </w:tcPr>
          <w:p w14:paraId="62C73483" w14:textId="5C4CDF74"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Учебная практика раздела 4</w:t>
            </w:r>
          </w:p>
          <w:p w14:paraId="0F36710A"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Виды работ:</w:t>
            </w:r>
          </w:p>
          <w:p w14:paraId="369B523E"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rPr>
              <w:t xml:space="preserve">1. </w:t>
            </w:r>
            <w:r w:rsidRPr="00F203C8">
              <w:rPr>
                <w:rFonts w:ascii="Times New Roman" w:hAnsi="Times New Roman"/>
                <w:bCs/>
                <w:color w:val="000000"/>
                <w:sz w:val="24"/>
                <w:szCs w:val="24"/>
              </w:rPr>
              <w:t>Преступление, его виды.</w:t>
            </w:r>
          </w:p>
          <w:p w14:paraId="7FAEE48B"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2. Положения правового регулирования деятельности органов дознания МЧС России по делам, о пожарах.</w:t>
            </w:r>
          </w:p>
          <w:p w14:paraId="7382A865"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3. Следственные действия при расследовании пожаров.</w:t>
            </w:r>
          </w:p>
          <w:p w14:paraId="76832D4A"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4. Расследования преступлений, связанных с пожарами.</w:t>
            </w:r>
          </w:p>
          <w:p w14:paraId="216D60CD" w14:textId="77777777" w:rsidR="001B150C" w:rsidRPr="00F203C8" w:rsidRDefault="001B150C" w:rsidP="001B150C">
            <w:pPr>
              <w:spacing w:after="0" w:line="240" w:lineRule="auto"/>
              <w:ind w:firstLine="426"/>
              <w:rPr>
                <w:rFonts w:ascii="Times New Roman" w:hAnsi="Times New Roman"/>
                <w:b/>
                <w:bCs/>
              </w:rPr>
            </w:pPr>
            <w:r w:rsidRPr="00F203C8">
              <w:rPr>
                <w:rFonts w:ascii="Times New Roman" w:hAnsi="Times New Roman"/>
                <w:bCs/>
                <w:color w:val="000000"/>
                <w:sz w:val="24"/>
                <w:szCs w:val="24"/>
              </w:rPr>
              <w:t>5. Закрепление доказательной базы при расследовании пожаров.</w:t>
            </w:r>
          </w:p>
        </w:tc>
        <w:tc>
          <w:tcPr>
            <w:tcW w:w="660" w:type="pct"/>
            <w:tcBorders>
              <w:top w:val="single" w:sz="4" w:space="0" w:color="auto"/>
              <w:left w:val="single" w:sz="4" w:space="0" w:color="auto"/>
              <w:right w:val="single" w:sz="4" w:space="0" w:color="auto"/>
            </w:tcBorders>
            <w:shd w:val="clear" w:color="auto" w:fill="FFFFFF"/>
            <w:vAlign w:val="center"/>
          </w:tcPr>
          <w:p w14:paraId="7C27681E" w14:textId="70C494B9" w:rsidR="001B150C" w:rsidRPr="00F203C8" w:rsidRDefault="001B150C" w:rsidP="001B150C">
            <w:pPr>
              <w:suppressAutoHyphens/>
              <w:spacing w:after="0" w:line="240" w:lineRule="auto"/>
              <w:jc w:val="center"/>
              <w:rPr>
                <w:rFonts w:ascii="Times New Roman" w:hAnsi="Times New Roman"/>
                <w:b/>
                <w:bCs/>
                <w:iCs/>
              </w:rPr>
            </w:pPr>
          </w:p>
        </w:tc>
        <w:tc>
          <w:tcPr>
            <w:tcW w:w="378" w:type="pct"/>
            <w:tcBorders>
              <w:top w:val="single" w:sz="4" w:space="0" w:color="auto"/>
              <w:left w:val="single" w:sz="4" w:space="0" w:color="auto"/>
              <w:right w:val="single" w:sz="4" w:space="0" w:color="auto"/>
            </w:tcBorders>
            <w:shd w:val="clear" w:color="auto" w:fill="FFFFFF"/>
          </w:tcPr>
          <w:p w14:paraId="1B99B237"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0C8506E1"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3DFD2DCC"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58789E32" w14:textId="34D2CA1F" w:rsidTr="002D479F">
        <w:trPr>
          <w:trHeight w:val="7957"/>
        </w:trPr>
        <w:tc>
          <w:tcPr>
            <w:tcW w:w="2864" w:type="pct"/>
            <w:gridSpan w:val="2"/>
            <w:tcBorders>
              <w:top w:val="single" w:sz="4" w:space="0" w:color="auto"/>
              <w:left w:val="single" w:sz="4" w:space="0" w:color="auto"/>
              <w:right w:val="single" w:sz="4" w:space="0" w:color="auto"/>
            </w:tcBorders>
            <w:hideMark/>
          </w:tcPr>
          <w:p w14:paraId="347A1CB5" w14:textId="408A63EF"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lastRenderedPageBreak/>
              <w:t xml:space="preserve">Производственная практика </w:t>
            </w:r>
          </w:p>
          <w:p w14:paraId="145ED508"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rPr>
              <w:t>Виды работ:</w:t>
            </w:r>
          </w:p>
          <w:p w14:paraId="151F5FBD"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rPr>
              <w:t xml:space="preserve">1. </w:t>
            </w:r>
            <w:r w:rsidRPr="00F203C8">
              <w:rPr>
                <w:rFonts w:ascii="Times New Roman" w:hAnsi="Times New Roman"/>
                <w:bCs/>
                <w:color w:val="000000"/>
                <w:sz w:val="24"/>
                <w:szCs w:val="24"/>
              </w:rPr>
              <w:t>Планирование профилактических мероприятий.</w:t>
            </w:r>
          </w:p>
          <w:p w14:paraId="6FA8823D"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rPr>
              <w:t xml:space="preserve">2. </w:t>
            </w:r>
            <w:r w:rsidRPr="00F203C8">
              <w:rPr>
                <w:rFonts w:ascii="Times New Roman" w:hAnsi="Times New Roman"/>
                <w:bCs/>
                <w:color w:val="000000"/>
                <w:sz w:val="24"/>
                <w:szCs w:val="24"/>
              </w:rPr>
              <w:t>Межведомственное взаимодействие органов ГПН.</w:t>
            </w:r>
          </w:p>
          <w:p w14:paraId="2E996149"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3. Межведомственное информационное взаимодействие органов ГПН.</w:t>
            </w:r>
          </w:p>
          <w:p w14:paraId="4D360290"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4. Планирование проверок в органах ГПН.</w:t>
            </w:r>
          </w:p>
          <w:p w14:paraId="2C0D2E5F"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5. Участие в проведении проверок.</w:t>
            </w:r>
          </w:p>
          <w:p w14:paraId="10B8C71C"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rPr>
              <w:t xml:space="preserve">6. </w:t>
            </w:r>
            <w:r w:rsidRPr="00F203C8">
              <w:rPr>
                <w:rFonts w:ascii="Times New Roman" w:hAnsi="Times New Roman"/>
                <w:bCs/>
                <w:color w:val="000000"/>
                <w:sz w:val="24"/>
                <w:szCs w:val="24"/>
              </w:rPr>
              <w:t>Оформление результатов проверок.</w:t>
            </w:r>
          </w:p>
          <w:p w14:paraId="1BBB336C"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7. Регистрация и учет проверок.</w:t>
            </w:r>
          </w:p>
          <w:p w14:paraId="77B07D30"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8. Возбуждение дел об административных правонарушениях.</w:t>
            </w:r>
          </w:p>
          <w:p w14:paraId="48BF9B2A"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9. Рассмотрение дел об административных правонарушениях.</w:t>
            </w:r>
          </w:p>
          <w:p w14:paraId="79B0767E"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10. Порядок производства по делам об административных правонарушениях, участники производства по делам об административных правонарушениях.</w:t>
            </w:r>
          </w:p>
          <w:p w14:paraId="01BEB09F"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11. Процесс доказывания вины.</w:t>
            </w:r>
          </w:p>
          <w:p w14:paraId="0B8A6628"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12. Противопожарные мероприятия, проводимые в период особого противопожарного режима.</w:t>
            </w:r>
          </w:p>
          <w:p w14:paraId="577DCE52"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13. Меры пожарной безопасности при эксплуатации эвакуационных путей.</w:t>
            </w:r>
          </w:p>
          <w:p w14:paraId="1060FCB2"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14. Назначение и типы противопожарных преград.</w:t>
            </w:r>
          </w:p>
          <w:p w14:paraId="73CAE5D8"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15. Требования пожарной безопасности к зданиям различного назначения.</w:t>
            </w:r>
          </w:p>
          <w:p w14:paraId="49E07D9D"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16. Требования пожарной безопасности к конструкциям и оборудованию вентиляционных систем, систем кондиционирования и противодымной защиты.</w:t>
            </w:r>
          </w:p>
          <w:p w14:paraId="443FCA79" w14:textId="77777777" w:rsidR="001B150C" w:rsidRPr="00F203C8" w:rsidRDefault="001B150C" w:rsidP="001B150C">
            <w:pPr>
              <w:spacing w:after="0" w:line="240" w:lineRule="auto"/>
              <w:ind w:firstLine="426"/>
              <w:rPr>
                <w:rFonts w:ascii="Times New Roman" w:hAnsi="Times New Roman"/>
                <w:bCs/>
                <w:color w:val="000000"/>
                <w:sz w:val="24"/>
                <w:szCs w:val="24"/>
              </w:rPr>
            </w:pPr>
            <w:r w:rsidRPr="00F203C8">
              <w:rPr>
                <w:rFonts w:ascii="Times New Roman" w:hAnsi="Times New Roman"/>
                <w:bCs/>
                <w:color w:val="000000"/>
                <w:sz w:val="24"/>
                <w:szCs w:val="24"/>
              </w:rPr>
              <w:t>17. Автоматическая пожарная защита зданий.</w:t>
            </w:r>
          </w:p>
          <w:p w14:paraId="5E476703" w14:textId="77777777" w:rsidR="001B150C" w:rsidRPr="00F203C8" w:rsidRDefault="001B150C" w:rsidP="001B150C">
            <w:pPr>
              <w:spacing w:after="0" w:line="240" w:lineRule="auto"/>
              <w:ind w:firstLine="284"/>
              <w:rPr>
                <w:rFonts w:ascii="Times New Roman" w:hAnsi="Times New Roman"/>
                <w:bCs/>
                <w:color w:val="000000"/>
                <w:sz w:val="24"/>
                <w:szCs w:val="24"/>
              </w:rPr>
            </w:pPr>
            <w:r w:rsidRPr="00F203C8">
              <w:rPr>
                <w:rFonts w:ascii="Times New Roman" w:hAnsi="Times New Roman"/>
                <w:bCs/>
                <w:color w:val="000000"/>
                <w:sz w:val="24"/>
                <w:szCs w:val="24"/>
              </w:rPr>
              <w:t>18. Основы проектирования и приема-сдачи в эксплуатацию установок пожарной автоматики.</w:t>
            </w:r>
          </w:p>
          <w:p w14:paraId="7447BCDF" w14:textId="77777777" w:rsidR="001B150C" w:rsidRPr="00F203C8" w:rsidRDefault="001B150C" w:rsidP="001B150C">
            <w:pPr>
              <w:spacing w:after="0" w:line="240" w:lineRule="auto"/>
              <w:ind w:firstLine="284"/>
              <w:rPr>
                <w:rFonts w:ascii="Times New Roman" w:hAnsi="Times New Roman"/>
                <w:bCs/>
                <w:color w:val="000000"/>
                <w:sz w:val="24"/>
                <w:szCs w:val="24"/>
              </w:rPr>
            </w:pPr>
            <w:r w:rsidRPr="00F203C8">
              <w:rPr>
                <w:rFonts w:ascii="Times New Roman" w:hAnsi="Times New Roman"/>
                <w:bCs/>
                <w:color w:val="000000"/>
                <w:sz w:val="24"/>
                <w:szCs w:val="24"/>
              </w:rPr>
              <w:t>19. Проведение осмотра места происшествия.</w:t>
            </w:r>
          </w:p>
          <w:p w14:paraId="4BAC1B54" w14:textId="7F25AE98" w:rsidR="001B150C" w:rsidRPr="00F203C8" w:rsidRDefault="001B150C" w:rsidP="001B150C">
            <w:pPr>
              <w:spacing w:after="0" w:line="240" w:lineRule="auto"/>
              <w:ind w:firstLine="284"/>
              <w:rPr>
                <w:rFonts w:ascii="Times New Roman" w:hAnsi="Times New Roman"/>
                <w:b/>
                <w:bCs/>
              </w:rPr>
            </w:pPr>
            <w:r w:rsidRPr="00F203C8">
              <w:rPr>
                <w:rFonts w:ascii="Times New Roman" w:hAnsi="Times New Roman"/>
                <w:bCs/>
                <w:color w:val="000000"/>
                <w:sz w:val="24"/>
                <w:szCs w:val="24"/>
              </w:rPr>
              <w:t>20. Составление протокола осмотра.</w:t>
            </w:r>
          </w:p>
        </w:tc>
        <w:tc>
          <w:tcPr>
            <w:tcW w:w="660" w:type="pct"/>
            <w:tcBorders>
              <w:top w:val="single" w:sz="4" w:space="0" w:color="auto"/>
              <w:left w:val="single" w:sz="4" w:space="0" w:color="auto"/>
              <w:right w:val="single" w:sz="4" w:space="0" w:color="auto"/>
            </w:tcBorders>
            <w:shd w:val="clear" w:color="auto" w:fill="FFFFFF"/>
            <w:hideMark/>
          </w:tcPr>
          <w:p w14:paraId="24A13B9C" w14:textId="053C86FE" w:rsidR="001B150C" w:rsidRPr="00F203C8" w:rsidRDefault="001B150C" w:rsidP="001B150C">
            <w:pPr>
              <w:suppressAutoHyphens/>
              <w:spacing w:after="0" w:line="240" w:lineRule="auto"/>
              <w:jc w:val="center"/>
              <w:rPr>
                <w:rFonts w:ascii="Times New Roman" w:hAnsi="Times New Roman"/>
                <w:b/>
                <w:bCs/>
                <w:iCs/>
              </w:rPr>
            </w:pPr>
            <w:r>
              <w:rPr>
                <w:rFonts w:ascii="Times New Roman" w:hAnsi="Times New Roman"/>
                <w:b/>
                <w:bCs/>
                <w:iCs/>
              </w:rPr>
              <w:t>36</w:t>
            </w:r>
          </w:p>
        </w:tc>
        <w:tc>
          <w:tcPr>
            <w:tcW w:w="378" w:type="pct"/>
            <w:tcBorders>
              <w:top w:val="single" w:sz="4" w:space="0" w:color="auto"/>
              <w:left w:val="single" w:sz="4" w:space="0" w:color="auto"/>
              <w:right w:val="single" w:sz="4" w:space="0" w:color="auto"/>
            </w:tcBorders>
            <w:shd w:val="clear" w:color="auto" w:fill="FFFFFF"/>
          </w:tcPr>
          <w:p w14:paraId="7FE7258D" w14:textId="5AFEA03D" w:rsidR="001B150C" w:rsidRPr="00F203C8" w:rsidRDefault="001B150C" w:rsidP="001B150C">
            <w:pPr>
              <w:suppressAutoHyphens/>
              <w:spacing w:after="0" w:line="240" w:lineRule="auto"/>
              <w:jc w:val="center"/>
              <w:rPr>
                <w:rFonts w:ascii="Times New Roman" w:hAnsi="Times New Roman"/>
                <w:b/>
                <w:bCs/>
                <w:iCs/>
              </w:rPr>
            </w:pPr>
            <w:r w:rsidRPr="00F203C8">
              <w:rPr>
                <w:rFonts w:ascii="Times New Roman" w:hAnsi="Times New Roman"/>
                <w:b/>
                <w:bCs/>
                <w:iCs/>
              </w:rPr>
              <w:t>108</w:t>
            </w:r>
          </w:p>
        </w:tc>
        <w:tc>
          <w:tcPr>
            <w:tcW w:w="549" w:type="pct"/>
            <w:tcBorders>
              <w:top w:val="single" w:sz="4" w:space="0" w:color="auto"/>
              <w:left w:val="single" w:sz="4" w:space="0" w:color="auto"/>
              <w:right w:val="single" w:sz="4" w:space="0" w:color="auto"/>
            </w:tcBorders>
            <w:shd w:val="clear" w:color="auto" w:fill="FFFFFF"/>
          </w:tcPr>
          <w:p w14:paraId="63B37924" w14:textId="77777777" w:rsidR="001B150C" w:rsidRPr="00F203C8" w:rsidRDefault="001B150C" w:rsidP="001B150C">
            <w:pPr>
              <w:suppressAutoHyphens/>
              <w:spacing w:after="0" w:line="240" w:lineRule="auto"/>
              <w:jc w:val="center"/>
              <w:rPr>
                <w:rFonts w:ascii="Times New Roman" w:hAnsi="Times New Roman"/>
                <w:b/>
                <w:bCs/>
                <w:iCs/>
              </w:rPr>
            </w:pPr>
          </w:p>
        </w:tc>
        <w:tc>
          <w:tcPr>
            <w:tcW w:w="549" w:type="pct"/>
            <w:tcBorders>
              <w:top w:val="single" w:sz="4" w:space="0" w:color="auto"/>
              <w:left w:val="single" w:sz="4" w:space="0" w:color="auto"/>
              <w:right w:val="single" w:sz="4" w:space="0" w:color="auto"/>
            </w:tcBorders>
            <w:shd w:val="clear" w:color="auto" w:fill="FFFFFF"/>
          </w:tcPr>
          <w:p w14:paraId="15A0C707" w14:textId="77777777" w:rsidR="001B150C" w:rsidRPr="00F203C8" w:rsidRDefault="001B150C" w:rsidP="001B150C">
            <w:pPr>
              <w:suppressAutoHyphens/>
              <w:spacing w:after="0" w:line="240" w:lineRule="auto"/>
              <w:jc w:val="center"/>
              <w:rPr>
                <w:rFonts w:ascii="Times New Roman" w:hAnsi="Times New Roman"/>
                <w:b/>
                <w:bCs/>
                <w:iCs/>
              </w:rPr>
            </w:pPr>
          </w:p>
        </w:tc>
      </w:tr>
      <w:tr w:rsidR="001B150C" w:rsidRPr="00F203C8" w14:paraId="498E6187" w14:textId="36DEEA8C" w:rsidTr="002D479F">
        <w:tc>
          <w:tcPr>
            <w:tcW w:w="2864" w:type="pct"/>
            <w:gridSpan w:val="2"/>
            <w:tcBorders>
              <w:top w:val="single" w:sz="4" w:space="0" w:color="auto"/>
              <w:left w:val="single" w:sz="4" w:space="0" w:color="auto"/>
              <w:bottom w:val="single" w:sz="4" w:space="0" w:color="auto"/>
              <w:right w:val="single" w:sz="4" w:space="0" w:color="auto"/>
            </w:tcBorders>
          </w:tcPr>
          <w:p w14:paraId="70003288"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tcPr>
          <w:p w14:paraId="529F6FBC" w14:textId="77777777" w:rsidR="001B150C" w:rsidRPr="00F203C8" w:rsidRDefault="001B150C" w:rsidP="001B150C">
            <w:pPr>
              <w:suppressAutoHyphens/>
              <w:spacing w:after="0" w:line="240" w:lineRule="auto"/>
              <w:jc w:val="center"/>
              <w:rPr>
                <w:rFonts w:ascii="Times New Roman" w:hAnsi="Times New Roman"/>
                <w:b/>
              </w:rPr>
            </w:pP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10482800" w14:textId="77777777" w:rsidR="001B150C" w:rsidRPr="00F203C8"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0BE15378" w14:textId="77777777" w:rsidR="001B150C" w:rsidRPr="00F203C8"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20D8C684" w14:textId="77777777" w:rsidR="001B150C" w:rsidRPr="00F203C8" w:rsidRDefault="001B150C" w:rsidP="001B150C">
            <w:pPr>
              <w:suppressAutoHyphens/>
              <w:spacing w:after="0" w:line="240" w:lineRule="auto"/>
              <w:jc w:val="center"/>
              <w:rPr>
                <w:rFonts w:ascii="Times New Roman" w:hAnsi="Times New Roman"/>
                <w:b/>
              </w:rPr>
            </w:pPr>
          </w:p>
        </w:tc>
      </w:tr>
      <w:tr w:rsidR="001B150C" w:rsidRPr="00F203C8" w14:paraId="08D46812" w14:textId="37447EA2" w:rsidTr="002D479F">
        <w:tc>
          <w:tcPr>
            <w:tcW w:w="2864" w:type="pct"/>
            <w:gridSpan w:val="2"/>
            <w:tcBorders>
              <w:top w:val="single" w:sz="4" w:space="0" w:color="auto"/>
              <w:left w:val="single" w:sz="4" w:space="0" w:color="auto"/>
              <w:bottom w:val="single" w:sz="4" w:space="0" w:color="auto"/>
              <w:right w:val="single" w:sz="4" w:space="0" w:color="auto"/>
            </w:tcBorders>
            <w:hideMark/>
          </w:tcPr>
          <w:p w14:paraId="764056E6" w14:textId="77777777" w:rsidR="001B150C" w:rsidRPr="00F203C8" w:rsidRDefault="001B150C" w:rsidP="001B150C">
            <w:pPr>
              <w:spacing w:after="0" w:line="240" w:lineRule="auto"/>
              <w:rPr>
                <w:rFonts w:ascii="Times New Roman" w:hAnsi="Times New Roman"/>
                <w:b/>
                <w:bCs/>
              </w:rPr>
            </w:pPr>
            <w:r w:rsidRPr="00F203C8">
              <w:rPr>
                <w:rFonts w:ascii="Times New Roman" w:hAnsi="Times New Roman"/>
                <w:b/>
                <w:bCs/>
              </w:rPr>
              <w:t>Всего</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52B41C" w14:textId="22F0DB87" w:rsidR="001B150C" w:rsidRPr="00F203C8" w:rsidRDefault="00791E84" w:rsidP="001B150C">
            <w:pPr>
              <w:suppressAutoHyphens/>
              <w:spacing w:after="0" w:line="240" w:lineRule="auto"/>
              <w:jc w:val="center"/>
              <w:rPr>
                <w:rFonts w:ascii="Times New Roman" w:hAnsi="Times New Roman"/>
                <w:b/>
              </w:rPr>
            </w:pPr>
            <w:r>
              <w:rPr>
                <w:rFonts w:ascii="Times New Roman" w:hAnsi="Times New Roman"/>
                <w:b/>
              </w:rPr>
              <w:t>356</w:t>
            </w:r>
          </w:p>
        </w:tc>
        <w:tc>
          <w:tcPr>
            <w:tcW w:w="378" w:type="pct"/>
            <w:tcBorders>
              <w:top w:val="single" w:sz="4" w:space="0" w:color="auto"/>
              <w:left w:val="single" w:sz="4" w:space="0" w:color="auto"/>
              <w:bottom w:val="single" w:sz="4" w:space="0" w:color="auto"/>
              <w:right w:val="single" w:sz="4" w:space="0" w:color="auto"/>
            </w:tcBorders>
            <w:shd w:val="clear" w:color="auto" w:fill="FFFFFF"/>
          </w:tcPr>
          <w:p w14:paraId="39A85008" w14:textId="41DE9367" w:rsidR="001B150C" w:rsidRPr="00F203C8" w:rsidRDefault="00791E84" w:rsidP="001B150C">
            <w:pPr>
              <w:suppressAutoHyphens/>
              <w:spacing w:after="0" w:line="240" w:lineRule="auto"/>
              <w:jc w:val="center"/>
              <w:rPr>
                <w:rFonts w:ascii="Times New Roman" w:hAnsi="Times New Roman"/>
                <w:b/>
              </w:rPr>
            </w:pPr>
            <w:r>
              <w:rPr>
                <w:rFonts w:ascii="Times New Roman" w:hAnsi="Times New Roman"/>
                <w:b/>
              </w:rPr>
              <w:t>571</w:t>
            </w: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20CD2647" w14:textId="77777777" w:rsidR="001B150C" w:rsidRPr="00F203C8" w:rsidRDefault="001B150C" w:rsidP="001B150C">
            <w:pPr>
              <w:suppressAutoHyphens/>
              <w:spacing w:after="0" w:line="240" w:lineRule="auto"/>
              <w:jc w:val="center"/>
              <w:rPr>
                <w:rFonts w:ascii="Times New Roman" w:hAnsi="Times New Roman"/>
                <w:b/>
              </w:rPr>
            </w:pPr>
          </w:p>
        </w:tc>
        <w:tc>
          <w:tcPr>
            <w:tcW w:w="549" w:type="pct"/>
            <w:tcBorders>
              <w:top w:val="single" w:sz="4" w:space="0" w:color="auto"/>
              <w:left w:val="single" w:sz="4" w:space="0" w:color="auto"/>
              <w:bottom w:val="single" w:sz="4" w:space="0" w:color="auto"/>
              <w:right w:val="single" w:sz="4" w:space="0" w:color="auto"/>
            </w:tcBorders>
            <w:shd w:val="clear" w:color="auto" w:fill="FFFFFF"/>
          </w:tcPr>
          <w:p w14:paraId="59BAEE08" w14:textId="77777777" w:rsidR="001B150C" w:rsidRPr="00F203C8" w:rsidRDefault="001B150C" w:rsidP="001B150C">
            <w:pPr>
              <w:suppressAutoHyphens/>
              <w:spacing w:after="0" w:line="240" w:lineRule="auto"/>
              <w:jc w:val="center"/>
              <w:rPr>
                <w:rFonts w:ascii="Times New Roman" w:hAnsi="Times New Roman"/>
                <w:b/>
              </w:rPr>
            </w:pPr>
          </w:p>
        </w:tc>
      </w:tr>
    </w:tbl>
    <w:p w14:paraId="57A94278" w14:textId="77777777" w:rsidR="00DA7969" w:rsidRPr="00F203C8" w:rsidRDefault="00DA7969" w:rsidP="00DA7969">
      <w:pPr>
        <w:suppressAutoHyphens/>
        <w:spacing w:after="0" w:line="240" w:lineRule="auto"/>
        <w:rPr>
          <w:rFonts w:ascii="Times New Roman" w:hAnsi="Times New Roman"/>
          <w:i/>
        </w:rPr>
      </w:pPr>
    </w:p>
    <w:p w14:paraId="1367DDD2" w14:textId="77777777" w:rsidR="00DA7969" w:rsidRPr="00F203C8" w:rsidRDefault="00DA7969" w:rsidP="00DA7969">
      <w:pPr>
        <w:spacing w:after="0" w:line="240" w:lineRule="auto"/>
        <w:rPr>
          <w:rFonts w:ascii="Times New Roman" w:hAnsi="Times New Roman"/>
          <w:i/>
        </w:rPr>
        <w:sectPr w:rsidR="00DA7969" w:rsidRPr="00F203C8" w:rsidSect="00AB3A48">
          <w:pgSz w:w="16840" w:h="11907" w:orient="landscape"/>
          <w:pgMar w:top="1134" w:right="567" w:bottom="1134" w:left="1701" w:header="709" w:footer="709" w:gutter="0"/>
          <w:cols w:space="720"/>
        </w:sectPr>
      </w:pPr>
    </w:p>
    <w:p w14:paraId="12B58E2B" w14:textId="77777777" w:rsidR="00DA7969" w:rsidRPr="00F203C8" w:rsidRDefault="00DA7969" w:rsidP="00DA7969">
      <w:pPr>
        <w:spacing w:after="0" w:line="240" w:lineRule="auto"/>
        <w:jc w:val="center"/>
        <w:rPr>
          <w:rFonts w:ascii="Times New Roman" w:hAnsi="Times New Roman"/>
          <w:b/>
          <w:bCs/>
          <w:sz w:val="24"/>
          <w:szCs w:val="24"/>
        </w:rPr>
      </w:pPr>
      <w:r w:rsidRPr="00F203C8">
        <w:rPr>
          <w:rFonts w:ascii="Times New Roman" w:hAnsi="Times New Roman"/>
          <w:b/>
          <w:bCs/>
          <w:sz w:val="24"/>
          <w:szCs w:val="24"/>
        </w:rPr>
        <w:lastRenderedPageBreak/>
        <w:t>3. УСЛОВИЯ РЕАЛИЗАЦИИ ПРОФЕССИОНАЛЬНОГО МОДУЛЯ</w:t>
      </w:r>
    </w:p>
    <w:p w14:paraId="5A1BC908" w14:textId="77777777" w:rsidR="00DA7969" w:rsidRPr="00F203C8" w:rsidRDefault="00DA7969" w:rsidP="00DA7969">
      <w:pPr>
        <w:spacing w:after="0" w:line="240" w:lineRule="auto"/>
        <w:ind w:firstLine="709"/>
        <w:rPr>
          <w:rFonts w:ascii="Times New Roman" w:hAnsi="Times New Roman"/>
          <w:b/>
          <w:bCs/>
          <w:sz w:val="24"/>
          <w:szCs w:val="24"/>
        </w:rPr>
      </w:pPr>
    </w:p>
    <w:p w14:paraId="76FC27B2" w14:textId="77777777" w:rsidR="00DA7969" w:rsidRPr="00F203C8" w:rsidRDefault="00DA7969" w:rsidP="00F734C2">
      <w:pPr>
        <w:numPr>
          <w:ilvl w:val="1"/>
          <w:numId w:val="55"/>
        </w:numPr>
        <w:spacing w:after="0" w:line="240" w:lineRule="auto"/>
        <w:jc w:val="both"/>
        <w:rPr>
          <w:rFonts w:ascii="Times New Roman" w:hAnsi="Times New Roman"/>
          <w:b/>
          <w:bCs/>
          <w:sz w:val="24"/>
          <w:szCs w:val="24"/>
        </w:rPr>
      </w:pPr>
      <w:r w:rsidRPr="00F203C8">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428BD82B" w14:textId="2C15F483" w:rsidR="00DA7969" w:rsidRPr="00866EA1" w:rsidRDefault="00DA7969" w:rsidP="00DA7969">
      <w:pPr>
        <w:suppressAutoHyphens/>
        <w:spacing w:after="0"/>
        <w:ind w:firstLine="709"/>
        <w:jc w:val="both"/>
        <w:rPr>
          <w:rFonts w:ascii="Times New Roman" w:hAnsi="Times New Roman"/>
          <w:bCs/>
          <w:sz w:val="24"/>
          <w:szCs w:val="24"/>
        </w:rPr>
      </w:pPr>
      <w:r w:rsidRPr="00F203C8">
        <w:rPr>
          <w:rFonts w:ascii="Times New Roman" w:hAnsi="Times New Roman"/>
          <w:bCs/>
          <w:sz w:val="24"/>
          <w:szCs w:val="24"/>
        </w:rPr>
        <w:t xml:space="preserve">Кабинет «Профилактики пожаров», </w:t>
      </w:r>
      <w:r w:rsidRPr="00866EA1">
        <w:rPr>
          <w:rFonts w:ascii="Times New Roman" w:hAnsi="Times New Roman"/>
          <w:bCs/>
          <w:sz w:val="24"/>
          <w:szCs w:val="24"/>
        </w:rPr>
        <w:t xml:space="preserve">оснащенный </w:t>
      </w:r>
      <w:r w:rsidRPr="00866EA1">
        <w:rPr>
          <w:rFonts w:ascii="Times New Roman" w:hAnsi="Times New Roman"/>
          <w:bCs/>
          <w:iCs/>
          <w:sz w:val="24"/>
          <w:szCs w:val="24"/>
        </w:rPr>
        <w:t xml:space="preserve">в соответствии с п. 6.1.2.1 </w:t>
      </w:r>
      <w:r w:rsidR="00791E84">
        <w:rPr>
          <w:rFonts w:ascii="Times New Roman" w:hAnsi="Times New Roman"/>
          <w:bCs/>
          <w:iCs/>
          <w:sz w:val="24"/>
          <w:szCs w:val="24"/>
        </w:rPr>
        <w:t>ПОП-П</w:t>
      </w:r>
      <w:r w:rsidR="00D73611">
        <w:rPr>
          <w:rFonts w:ascii="Times New Roman" w:hAnsi="Times New Roman"/>
          <w:bCs/>
          <w:iCs/>
          <w:sz w:val="24"/>
          <w:szCs w:val="24"/>
        </w:rPr>
        <w:t>-П</w:t>
      </w:r>
      <w:r w:rsidRPr="00866EA1">
        <w:rPr>
          <w:rFonts w:ascii="Times New Roman" w:hAnsi="Times New Roman"/>
          <w:bCs/>
          <w:iCs/>
          <w:sz w:val="24"/>
          <w:szCs w:val="24"/>
        </w:rPr>
        <w:t xml:space="preserve"> по </w:t>
      </w:r>
      <w:r w:rsidRPr="00866EA1">
        <w:rPr>
          <w:rFonts w:ascii="Times New Roman" w:hAnsi="Times New Roman"/>
          <w:bCs/>
          <w:sz w:val="24"/>
          <w:szCs w:val="24"/>
        </w:rPr>
        <w:t>специальности</w:t>
      </w:r>
      <w:r w:rsidR="00D73611">
        <w:rPr>
          <w:rFonts w:ascii="Times New Roman" w:hAnsi="Times New Roman"/>
          <w:bCs/>
          <w:sz w:val="24"/>
          <w:szCs w:val="24"/>
        </w:rPr>
        <w:t xml:space="preserve"> 20.02.04 Пожарная безопасность</w:t>
      </w:r>
      <w:r w:rsidRPr="00866EA1">
        <w:rPr>
          <w:rFonts w:ascii="Times New Roman" w:hAnsi="Times New Roman"/>
          <w:bCs/>
          <w:sz w:val="24"/>
          <w:szCs w:val="24"/>
        </w:rPr>
        <w:t xml:space="preserve">. </w:t>
      </w:r>
    </w:p>
    <w:p w14:paraId="09F0B0E2" w14:textId="23A9D1DF" w:rsidR="00DA7969" w:rsidRPr="00866EA1" w:rsidRDefault="00DA7969" w:rsidP="00DA7969">
      <w:pPr>
        <w:suppressAutoHyphens/>
        <w:spacing w:after="0"/>
        <w:ind w:firstLine="709"/>
        <w:jc w:val="both"/>
        <w:rPr>
          <w:rFonts w:ascii="Times New Roman" w:hAnsi="Times New Roman"/>
          <w:bCs/>
          <w:i/>
          <w:sz w:val="24"/>
          <w:szCs w:val="24"/>
        </w:rPr>
      </w:pPr>
      <w:r w:rsidRPr="00866EA1">
        <w:rPr>
          <w:rFonts w:ascii="Times New Roman" w:hAnsi="Times New Roman"/>
          <w:bCs/>
          <w:sz w:val="24"/>
          <w:szCs w:val="24"/>
        </w:rPr>
        <w:t xml:space="preserve">Оснащенные базы практики в соответствии с п 6.1.2.5 </w:t>
      </w:r>
      <w:r w:rsidR="00791E84">
        <w:rPr>
          <w:rFonts w:ascii="Times New Roman" w:hAnsi="Times New Roman"/>
          <w:bCs/>
          <w:iCs/>
          <w:sz w:val="24"/>
          <w:szCs w:val="24"/>
        </w:rPr>
        <w:t>ПОП-П</w:t>
      </w:r>
      <w:r w:rsidR="00D73611">
        <w:rPr>
          <w:rFonts w:ascii="Times New Roman" w:hAnsi="Times New Roman"/>
          <w:bCs/>
          <w:iCs/>
          <w:sz w:val="24"/>
          <w:szCs w:val="24"/>
        </w:rPr>
        <w:t>-П</w:t>
      </w:r>
      <w:r w:rsidRPr="00866EA1">
        <w:rPr>
          <w:rFonts w:ascii="Times New Roman" w:hAnsi="Times New Roman"/>
          <w:bCs/>
          <w:iCs/>
          <w:sz w:val="24"/>
          <w:szCs w:val="24"/>
        </w:rPr>
        <w:t xml:space="preserve"> </w:t>
      </w:r>
      <w:r w:rsidRPr="00866EA1">
        <w:rPr>
          <w:rFonts w:ascii="Times New Roman" w:hAnsi="Times New Roman"/>
          <w:bCs/>
          <w:sz w:val="24"/>
          <w:szCs w:val="24"/>
        </w:rPr>
        <w:t>по специальности</w:t>
      </w:r>
      <w:r w:rsidRPr="00866EA1">
        <w:rPr>
          <w:rFonts w:ascii="Times New Roman" w:hAnsi="Times New Roman"/>
          <w:bCs/>
          <w:i/>
          <w:sz w:val="24"/>
          <w:szCs w:val="24"/>
        </w:rPr>
        <w:t>.</w:t>
      </w:r>
    </w:p>
    <w:p w14:paraId="71BE779C" w14:textId="77777777" w:rsidR="00DA7969" w:rsidRPr="00F203C8" w:rsidRDefault="00DA7969" w:rsidP="00DA7969">
      <w:pPr>
        <w:suppressAutoHyphens/>
        <w:spacing w:after="0" w:line="240" w:lineRule="auto"/>
        <w:ind w:firstLine="709"/>
        <w:jc w:val="both"/>
        <w:rPr>
          <w:rFonts w:ascii="Times New Roman" w:hAnsi="Times New Roman"/>
          <w:sz w:val="24"/>
          <w:szCs w:val="24"/>
        </w:rPr>
      </w:pPr>
    </w:p>
    <w:p w14:paraId="32FF8DA4" w14:textId="77777777" w:rsidR="00DA7969" w:rsidRPr="00F203C8" w:rsidRDefault="00DA7969" w:rsidP="00F734C2">
      <w:pPr>
        <w:numPr>
          <w:ilvl w:val="1"/>
          <w:numId w:val="68"/>
        </w:numPr>
        <w:spacing w:after="0" w:line="240" w:lineRule="auto"/>
        <w:ind w:left="0" w:firstLine="709"/>
        <w:jc w:val="both"/>
        <w:rPr>
          <w:rFonts w:ascii="Times New Roman" w:hAnsi="Times New Roman"/>
          <w:b/>
          <w:bCs/>
          <w:sz w:val="24"/>
          <w:szCs w:val="24"/>
        </w:rPr>
      </w:pPr>
      <w:r w:rsidRPr="00F203C8">
        <w:rPr>
          <w:rFonts w:ascii="Times New Roman" w:hAnsi="Times New Roman"/>
          <w:b/>
          <w:bCs/>
          <w:sz w:val="24"/>
          <w:szCs w:val="24"/>
        </w:rPr>
        <w:t>Информационное обеспечение реализации программы</w:t>
      </w:r>
    </w:p>
    <w:p w14:paraId="10E98AB2" w14:textId="77777777" w:rsidR="00DA7969" w:rsidRPr="00F203C8" w:rsidRDefault="00DA7969" w:rsidP="00DA7969">
      <w:pPr>
        <w:suppressAutoHyphens/>
        <w:spacing w:after="0" w:line="240" w:lineRule="auto"/>
        <w:ind w:firstLine="709"/>
        <w:jc w:val="both"/>
        <w:rPr>
          <w:rFonts w:ascii="Times New Roman" w:hAnsi="Times New Roman"/>
          <w:sz w:val="24"/>
          <w:szCs w:val="24"/>
        </w:rPr>
      </w:pPr>
      <w:r w:rsidRPr="00F203C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203C8">
        <w:rPr>
          <w:rFonts w:ascii="Times New Roman" w:hAnsi="Times New Roman"/>
          <w:bCs/>
          <w:sz w:val="24"/>
          <w:szCs w:val="24"/>
        </w:rPr>
        <w:br/>
        <w:t>для использования в образовательном процессе</w:t>
      </w:r>
      <w:r w:rsidRPr="00F203C8">
        <w:rPr>
          <w:rFonts w:ascii="Times New Roman" w:hAnsi="Times New Roman"/>
          <w:sz w:val="24"/>
          <w:szCs w:val="24"/>
        </w:rPr>
        <w:t xml:space="preserve">. При формировании </w:t>
      </w:r>
      <w:r w:rsidRPr="00F203C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7A9864" w14:textId="77777777" w:rsidR="00DA7969" w:rsidRPr="00F203C8" w:rsidRDefault="00DA7969" w:rsidP="00DA7969">
      <w:pPr>
        <w:pStyle w:val="ae"/>
        <w:spacing w:before="0" w:after="0"/>
        <w:ind w:left="0" w:firstLine="709"/>
        <w:contextualSpacing/>
        <w:jc w:val="both"/>
        <w:rPr>
          <w:b/>
        </w:rPr>
      </w:pPr>
    </w:p>
    <w:p w14:paraId="7C352A56" w14:textId="77777777" w:rsidR="00DA7969" w:rsidRPr="00F203C8" w:rsidRDefault="00DA7969" w:rsidP="00DA7969">
      <w:pPr>
        <w:pStyle w:val="ae"/>
        <w:spacing w:before="0" w:after="0"/>
        <w:ind w:left="0" w:firstLine="709"/>
        <w:contextualSpacing/>
        <w:jc w:val="both"/>
        <w:rPr>
          <w:b/>
        </w:rPr>
      </w:pPr>
      <w:r w:rsidRPr="00F203C8">
        <w:rPr>
          <w:b/>
        </w:rPr>
        <w:t>3.2.1. Основные печатные издания</w:t>
      </w:r>
    </w:p>
    <w:p w14:paraId="1EA628AB" w14:textId="77777777" w:rsidR="00DA7969" w:rsidRPr="00F203C8" w:rsidRDefault="00DA7969" w:rsidP="00F734C2">
      <w:pPr>
        <w:pStyle w:val="ae"/>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proofErr w:type="spellStart"/>
      <w:r>
        <w:rPr>
          <w:bCs/>
          <w:lang w:val="ru-RU"/>
        </w:rPr>
        <w:t>Гинзберг</w:t>
      </w:r>
      <w:proofErr w:type="spellEnd"/>
      <w:r>
        <w:rPr>
          <w:bCs/>
          <w:lang w:val="ru-RU"/>
        </w:rPr>
        <w:t>, Л.</w:t>
      </w:r>
      <w:r w:rsidRPr="00F203C8">
        <w:rPr>
          <w:bCs/>
          <w:lang w:val="ru-RU"/>
        </w:rPr>
        <w:t>А. Пожарная безопасность конструктивных решений проектируемых и реконструируемых здани</w:t>
      </w:r>
      <w:r>
        <w:rPr>
          <w:bCs/>
          <w:lang w:val="ru-RU"/>
        </w:rPr>
        <w:t xml:space="preserve">й: учебное пособие для СПО / Л.А. </w:t>
      </w:r>
      <w:proofErr w:type="spellStart"/>
      <w:r>
        <w:rPr>
          <w:bCs/>
          <w:lang w:val="ru-RU"/>
        </w:rPr>
        <w:t>Гинзберг</w:t>
      </w:r>
      <w:proofErr w:type="spellEnd"/>
      <w:r>
        <w:rPr>
          <w:bCs/>
          <w:lang w:val="ru-RU"/>
        </w:rPr>
        <w:t>, П.</w:t>
      </w:r>
      <w:r w:rsidRPr="00F203C8">
        <w:rPr>
          <w:bCs/>
          <w:lang w:val="ru-RU"/>
        </w:rPr>
        <w:t xml:space="preserve">И. Барсукова под редакцией </w:t>
      </w:r>
      <w:r>
        <w:rPr>
          <w:bCs/>
          <w:lang w:val="ru-RU"/>
        </w:rPr>
        <w:t>Н.</w:t>
      </w:r>
      <w:r w:rsidRPr="00F203C8">
        <w:rPr>
          <w:bCs/>
          <w:lang w:val="ru-RU"/>
        </w:rPr>
        <w:t>Н. Кагановича. — 2-е изд. — Саратов, Екатеринбург: Профобразование, Уральский федеральный университет, 2019. — 52 c. — ISBN 978-5-4488-0419-9, 978-5-7996-2832-1.</w:t>
      </w:r>
    </w:p>
    <w:p w14:paraId="6772F2AC" w14:textId="77777777" w:rsidR="00DA7969" w:rsidRPr="00F203C8" w:rsidRDefault="00DA7969" w:rsidP="00DA7969">
      <w:pPr>
        <w:pStyle w:val="ae"/>
        <w:tabs>
          <w:tab w:val="left" w:pos="0"/>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203C8">
        <w:rPr>
          <w:bCs/>
          <w:lang w:val="ru-RU"/>
        </w:rPr>
        <w:t xml:space="preserve">2. </w:t>
      </w:r>
      <w:r>
        <w:rPr>
          <w:bCs/>
          <w:lang w:val="ru-RU"/>
        </w:rPr>
        <w:t>Широков, Ю.</w:t>
      </w:r>
      <w:r w:rsidRPr="00F203C8">
        <w:rPr>
          <w:bCs/>
          <w:lang w:val="ru-RU"/>
        </w:rPr>
        <w:t>А. Осуществление государственных мер</w:t>
      </w:r>
      <w:r w:rsidRPr="00F203C8">
        <w:rPr>
          <w:bCs/>
        </w:rPr>
        <w:t xml:space="preserve"> в области обеспечен</w:t>
      </w:r>
      <w:r>
        <w:rPr>
          <w:bCs/>
        </w:rPr>
        <w:t xml:space="preserve">ия пожарной безопасности: учебное пособие для </w:t>
      </w:r>
      <w:proofErr w:type="spellStart"/>
      <w:r>
        <w:rPr>
          <w:bCs/>
        </w:rPr>
        <w:t>спо</w:t>
      </w:r>
      <w:proofErr w:type="spellEnd"/>
      <w:r>
        <w:rPr>
          <w:bCs/>
        </w:rPr>
        <w:t xml:space="preserve"> / Ю.</w:t>
      </w:r>
      <w:r w:rsidRPr="00F203C8">
        <w:rPr>
          <w:bCs/>
        </w:rPr>
        <w:t>А. Широков. — 2-е изд., стер. — Санкт-Петербург : Лань, 2022. — 280 с. — ISBN 978-5-8114-9049-3</w:t>
      </w:r>
    </w:p>
    <w:p w14:paraId="34CC4AF7" w14:textId="77777777" w:rsidR="00DC64A8" w:rsidRPr="00DC64A8" w:rsidRDefault="00DC64A8" w:rsidP="00DC64A8">
      <w:pPr>
        <w:spacing w:after="0" w:line="240" w:lineRule="auto"/>
        <w:ind w:firstLine="709"/>
        <w:contextualSpacing/>
        <w:jc w:val="both"/>
        <w:rPr>
          <w:rFonts w:ascii="Times New Roman" w:hAnsi="Times New Roman"/>
          <w:sz w:val="24"/>
          <w:szCs w:val="24"/>
        </w:rPr>
      </w:pPr>
      <w:r w:rsidRPr="00DC64A8">
        <w:rPr>
          <w:rFonts w:ascii="Times New Roman" w:hAnsi="Times New Roman"/>
          <w:sz w:val="24"/>
          <w:szCs w:val="24"/>
        </w:rPr>
        <w:t xml:space="preserve">3. Беляков, Г. И.  Пожарная </w:t>
      </w:r>
      <w:proofErr w:type="gramStart"/>
      <w:r w:rsidRPr="00DC64A8">
        <w:rPr>
          <w:rFonts w:ascii="Times New Roman" w:hAnsi="Times New Roman"/>
          <w:sz w:val="24"/>
          <w:szCs w:val="24"/>
        </w:rPr>
        <w:t>безопасность :</w:t>
      </w:r>
      <w:proofErr w:type="gramEnd"/>
      <w:r w:rsidRPr="00DC64A8">
        <w:rPr>
          <w:rFonts w:ascii="Times New Roman" w:hAnsi="Times New Roman"/>
          <w:sz w:val="24"/>
          <w:szCs w:val="24"/>
        </w:rPr>
        <w:t xml:space="preserve"> учебное пособие для среднего профессионального образования / Г. И. Беляков. — 3-е изд., </w:t>
      </w:r>
      <w:proofErr w:type="spellStart"/>
      <w:r w:rsidRPr="00DC64A8">
        <w:rPr>
          <w:rFonts w:ascii="Times New Roman" w:hAnsi="Times New Roman"/>
          <w:sz w:val="24"/>
          <w:szCs w:val="24"/>
        </w:rPr>
        <w:t>перераб</w:t>
      </w:r>
      <w:proofErr w:type="spellEnd"/>
      <w:r w:rsidRPr="00DC64A8">
        <w:rPr>
          <w:rFonts w:ascii="Times New Roman" w:hAnsi="Times New Roman"/>
          <w:sz w:val="24"/>
          <w:szCs w:val="24"/>
        </w:rPr>
        <w:t xml:space="preserve">. и доп. — </w:t>
      </w:r>
      <w:proofErr w:type="gramStart"/>
      <w:r w:rsidRPr="00DC64A8">
        <w:rPr>
          <w:rFonts w:ascii="Times New Roman" w:hAnsi="Times New Roman"/>
          <w:sz w:val="24"/>
          <w:szCs w:val="24"/>
        </w:rPr>
        <w:t>Москва :</w:t>
      </w:r>
      <w:proofErr w:type="gramEnd"/>
      <w:r w:rsidRPr="00DC64A8">
        <w:rPr>
          <w:rFonts w:ascii="Times New Roman" w:hAnsi="Times New Roman"/>
          <w:sz w:val="24"/>
          <w:szCs w:val="24"/>
        </w:rPr>
        <w:t xml:space="preserve"> Издательство </w:t>
      </w:r>
      <w:proofErr w:type="spellStart"/>
      <w:r w:rsidRPr="00DC64A8">
        <w:rPr>
          <w:rFonts w:ascii="Times New Roman" w:hAnsi="Times New Roman"/>
          <w:sz w:val="24"/>
          <w:szCs w:val="24"/>
        </w:rPr>
        <w:t>Юрайт</w:t>
      </w:r>
      <w:proofErr w:type="spellEnd"/>
      <w:r w:rsidRPr="00DC64A8">
        <w:rPr>
          <w:rFonts w:ascii="Times New Roman" w:hAnsi="Times New Roman"/>
          <w:sz w:val="24"/>
          <w:szCs w:val="24"/>
        </w:rPr>
        <w:t xml:space="preserve">, 2023. — 283 с. — (Профессиональное образование). — ISBN 978-5-534-17690-2. — </w:t>
      </w:r>
      <w:proofErr w:type="gramStart"/>
      <w:r w:rsidRPr="00DC64A8">
        <w:rPr>
          <w:rFonts w:ascii="Times New Roman" w:hAnsi="Times New Roman"/>
          <w:sz w:val="24"/>
          <w:szCs w:val="24"/>
        </w:rPr>
        <w:t>Текст :</w:t>
      </w:r>
      <w:proofErr w:type="gramEnd"/>
      <w:r w:rsidRPr="00DC64A8">
        <w:rPr>
          <w:rFonts w:ascii="Times New Roman" w:hAnsi="Times New Roman"/>
          <w:sz w:val="24"/>
          <w:szCs w:val="24"/>
        </w:rPr>
        <w:t xml:space="preserve"> электронный // Образовательная платформа </w:t>
      </w:r>
      <w:proofErr w:type="spellStart"/>
      <w:r w:rsidRPr="00DC64A8">
        <w:rPr>
          <w:rFonts w:ascii="Times New Roman" w:hAnsi="Times New Roman"/>
          <w:sz w:val="24"/>
          <w:szCs w:val="24"/>
        </w:rPr>
        <w:t>Юрайт</w:t>
      </w:r>
      <w:proofErr w:type="spellEnd"/>
      <w:r w:rsidRPr="00DC64A8">
        <w:rPr>
          <w:rFonts w:ascii="Times New Roman" w:hAnsi="Times New Roman"/>
          <w:sz w:val="24"/>
          <w:szCs w:val="24"/>
        </w:rPr>
        <w:t xml:space="preserve"> [сайт]. — URL: </w:t>
      </w:r>
      <w:hyperlink r:id="rId23" w:history="1">
        <w:r w:rsidRPr="00DC64A8">
          <w:rPr>
            <w:rStyle w:val="ad"/>
            <w:rFonts w:ascii="Times New Roman" w:hAnsi="Times New Roman"/>
            <w:sz w:val="24"/>
            <w:szCs w:val="24"/>
          </w:rPr>
          <w:t>https://urait.ru/bcode/533549</w:t>
        </w:r>
      </w:hyperlink>
      <w:r w:rsidRPr="00DC64A8">
        <w:rPr>
          <w:rFonts w:ascii="Times New Roman" w:hAnsi="Times New Roman"/>
          <w:sz w:val="24"/>
          <w:szCs w:val="24"/>
        </w:rPr>
        <w:t xml:space="preserve"> </w:t>
      </w:r>
    </w:p>
    <w:p w14:paraId="1C64C065" w14:textId="77777777" w:rsidR="00DC64A8" w:rsidRPr="00DC64A8" w:rsidRDefault="00DC64A8" w:rsidP="00DC64A8">
      <w:pPr>
        <w:spacing w:after="0" w:line="240" w:lineRule="auto"/>
        <w:ind w:firstLine="709"/>
        <w:contextualSpacing/>
        <w:jc w:val="both"/>
        <w:rPr>
          <w:rFonts w:ascii="Times New Roman" w:hAnsi="Times New Roman"/>
          <w:sz w:val="24"/>
          <w:szCs w:val="24"/>
        </w:rPr>
      </w:pPr>
      <w:r w:rsidRPr="00DC64A8">
        <w:rPr>
          <w:rFonts w:ascii="Times New Roman" w:hAnsi="Times New Roman"/>
          <w:sz w:val="24"/>
          <w:szCs w:val="24"/>
        </w:rPr>
        <w:t xml:space="preserve">4. Коноваленко, П. Н.  Организация службы и подготовки в пожарной </w:t>
      </w:r>
      <w:proofErr w:type="gramStart"/>
      <w:r w:rsidRPr="00DC64A8">
        <w:rPr>
          <w:rFonts w:ascii="Times New Roman" w:hAnsi="Times New Roman"/>
          <w:sz w:val="24"/>
          <w:szCs w:val="24"/>
        </w:rPr>
        <w:t>охране :</w:t>
      </w:r>
      <w:proofErr w:type="gramEnd"/>
      <w:r w:rsidRPr="00DC64A8">
        <w:rPr>
          <w:rFonts w:ascii="Times New Roman" w:hAnsi="Times New Roman"/>
          <w:sz w:val="24"/>
          <w:szCs w:val="24"/>
        </w:rPr>
        <w:t xml:space="preserve"> учебное пособие для среднего профессионального образования / П. Н. Коноваленко, А. В. Ермилов. — </w:t>
      </w:r>
      <w:proofErr w:type="gramStart"/>
      <w:r w:rsidRPr="00DC64A8">
        <w:rPr>
          <w:rFonts w:ascii="Times New Roman" w:hAnsi="Times New Roman"/>
          <w:sz w:val="24"/>
          <w:szCs w:val="24"/>
        </w:rPr>
        <w:t>Москва :</w:t>
      </w:r>
      <w:proofErr w:type="gramEnd"/>
      <w:r w:rsidRPr="00DC64A8">
        <w:rPr>
          <w:rFonts w:ascii="Times New Roman" w:hAnsi="Times New Roman"/>
          <w:sz w:val="24"/>
          <w:szCs w:val="24"/>
        </w:rPr>
        <w:t xml:space="preserve"> Издательство </w:t>
      </w:r>
      <w:proofErr w:type="spellStart"/>
      <w:r w:rsidRPr="00DC64A8">
        <w:rPr>
          <w:rFonts w:ascii="Times New Roman" w:hAnsi="Times New Roman"/>
          <w:sz w:val="24"/>
          <w:szCs w:val="24"/>
        </w:rPr>
        <w:t>Юрайт</w:t>
      </w:r>
      <w:proofErr w:type="spellEnd"/>
      <w:r w:rsidRPr="00DC64A8">
        <w:rPr>
          <w:rFonts w:ascii="Times New Roman" w:hAnsi="Times New Roman"/>
          <w:sz w:val="24"/>
          <w:szCs w:val="24"/>
        </w:rPr>
        <w:t xml:space="preserve">, 2023. — 263 с. — (Профессиональное образование). — ISBN 978-5-534-17173-0. — </w:t>
      </w:r>
      <w:proofErr w:type="gramStart"/>
      <w:r w:rsidRPr="00DC64A8">
        <w:rPr>
          <w:rFonts w:ascii="Times New Roman" w:hAnsi="Times New Roman"/>
          <w:sz w:val="24"/>
          <w:szCs w:val="24"/>
        </w:rPr>
        <w:t>Текст :</w:t>
      </w:r>
      <w:proofErr w:type="gramEnd"/>
      <w:r w:rsidRPr="00DC64A8">
        <w:rPr>
          <w:rFonts w:ascii="Times New Roman" w:hAnsi="Times New Roman"/>
          <w:sz w:val="24"/>
          <w:szCs w:val="24"/>
        </w:rPr>
        <w:t xml:space="preserve"> электронный // Образовательная платформа </w:t>
      </w:r>
      <w:proofErr w:type="spellStart"/>
      <w:r w:rsidRPr="00DC64A8">
        <w:rPr>
          <w:rFonts w:ascii="Times New Roman" w:hAnsi="Times New Roman"/>
          <w:sz w:val="24"/>
          <w:szCs w:val="24"/>
        </w:rPr>
        <w:t>Юрайт</w:t>
      </w:r>
      <w:proofErr w:type="spellEnd"/>
      <w:r w:rsidRPr="00DC64A8">
        <w:rPr>
          <w:rFonts w:ascii="Times New Roman" w:hAnsi="Times New Roman"/>
          <w:sz w:val="24"/>
          <w:szCs w:val="24"/>
        </w:rPr>
        <w:t xml:space="preserve"> [сайт]. — URL: </w:t>
      </w:r>
      <w:hyperlink r:id="rId24" w:history="1">
        <w:r w:rsidRPr="00DC64A8">
          <w:rPr>
            <w:rStyle w:val="ad"/>
            <w:rFonts w:ascii="Times New Roman" w:hAnsi="Times New Roman"/>
            <w:sz w:val="24"/>
            <w:szCs w:val="24"/>
          </w:rPr>
          <w:t>https://urait.ru/bcode/532512</w:t>
        </w:r>
      </w:hyperlink>
      <w:r w:rsidRPr="00DC64A8">
        <w:rPr>
          <w:rFonts w:ascii="Times New Roman" w:hAnsi="Times New Roman"/>
          <w:sz w:val="24"/>
          <w:szCs w:val="24"/>
        </w:rPr>
        <w:t xml:space="preserve"> </w:t>
      </w:r>
    </w:p>
    <w:p w14:paraId="6035B449" w14:textId="77777777" w:rsidR="00DC64A8" w:rsidRPr="00DC64A8" w:rsidRDefault="00DC64A8" w:rsidP="00DC64A8">
      <w:pPr>
        <w:spacing w:after="0" w:line="240" w:lineRule="auto"/>
        <w:ind w:firstLine="709"/>
        <w:contextualSpacing/>
        <w:jc w:val="both"/>
        <w:rPr>
          <w:rFonts w:ascii="Times New Roman" w:hAnsi="Times New Roman"/>
          <w:sz w:val="24"/>
          <w:szCs w:val="24"/>
        </w:rPr>
      </w:pPr>
      <w:r w:rsidRPr="00DC64A8">
        <w:rPr>
          <w:rFonts w:ascii="Times New Roman" w:hAnsi="Times New Roman"/>
          <w:sz w:val="24"/>
          <w:szCs w:val="24"/>
        </w:rPr>
        <w:t xml:space="preserve">5. Расследование и экспертиза </w:t>
      </w:r>
      <w:proofErr w:type="gramStart"/>
      <w:r w:rsidRPr="00DC64A8">
        <w:rPr>
          <w:rFonts w:ascii="Times New Roman" w:hAnsi="Times New Roman"/>
          <w:sz w:val="24"/>
          <w:szCs w:val="24"/>
        </w:rPr>
        <w:t>пожаров :</w:t>
      </w:r>
      <w:proofErr w:type="gramEnd"/>
      <w:r w:rsidRPr="00DC64A8">
        <w:rPr>
          <w:rFonts w:ascii="Times New Roman" w:hAnsi="Times New Roman"/>
          <w:sz w:val="24"/>
          <w:szCs w:val="24"/>
        </w:rPr>
        <w:t xml:space="preserve"> учебное пособие  / С. А. Назаров [и др.] ; под редакцией С. А. Назарова. — </w:t>
      </w:r>
      <w:proofErr w:type="gramStart"/>
      <w:r w:rsidRPr="00DC64A8">
        <w:rPr>
          <w:rFonts w:ascii="Times New Roman" w:hAnsi="Times New Roman"/>
          <w:sz w:val="24"/>
          <w:szCs w:val="24"/>
        </w:rPr>
        <w:t>Москва :</w:t>
      </w:r>
      <w:proofErr w:type="gramEnd"/>
      <w:r w:rsidRPr="00DC64A8">
        <w:rPr>
          <w:rFonts w:ascii="Times New Roman" w:hAnsi="Times New Roman"/>
          <w:sz w:val="24"/>
          <w:szCs w:val="24"/>
        </w:rPr>
        <w:t xml:space="preserve"> Издательство </w:t>
      </w:r>
      <w:proofErr w:type="spellStart"/>
      <w:r w:rsidRPr="00DC64A8">
        <w:rPr>
          <w:rFonts w:ascii="Times New Roman" w:hAnsi="Times New Roman"/>
          <w:sz w:val="24"/>
          <w:szCs w:val="24"/>
        </w:rPr>
        <w:t>Юрайт</w:t>
      </w:r>
      <w:proofErr w:type="spellEnd"/>
      <w:r w:rsidRPr="00DC64A8">
        <w:rPr>
          <w:rFonts w:ascii="Times New Roman" w:hAnsi="Times New Roman"/>
          <w:sz w:val="24"/>
          <w:szCs w:val="24"/>
        </w:rPr>
        <w:t xml:space="preserve">, 2023. — 289 с. — ISBN 978-5-534-15019-3. — </w:t>
      </w:r>
      <w:proofErr w:type="gramStart"/>
      <w:r w:rsidRPr="00DC64A8">
        <w:rPr>
          <w:rFonts w:ascii="Times New Roman" w:hAnsi="Times New Roman"/>
          <w:sz w:val="24"/>
          <w:szCs w:val="24"/>
        </w:rPr>
        <w:t>Текст :</w:t>
      </w:r>
      <w:proofErr w:type="gramEnd"/>
      <w:r w:rsidRPr="00DC64A8">
        <w:rPr>
          <w:rFonts w:ascii="Times New Roman" w:hAnsi="Times New Roman"/>
          <w:sz w:val="24"/>
          <w:szCs w:val="24"/>
        </w:rPr>
        <w:t xml:space="preserve"> электронный // Образовательная платформа </w:t>
      </w:r>
      <w:proofErr w:type="spellStart"/>
      <w:r w:rsidRPr="00DC64A8">
        <w:rPr>
          <w:rFonts w:ascii="Times New Roman" w:hAnsi="Times New Roman"/>
          <w:sz w:val="24"/>
          <w:szCs w:val="24"/>
        </w:rPr>
        <w:t>Юрайт</w:t>
      </w:r>
      <w:proofErr w:type="spellEnd"/>
      <w:r w:rsidRPr="00DC64A8">
        <w:rPr>
          <w:rFonts w:ascii="Times New Roman" w:hAnsi="Times New Roman"/>
          <w:sz w:val="24"/>
          <w:szCs w:val="24"/>
        </w:rPr>
        <w:t xml:space="preserve"> [сайт]. — URL: </w:t>
      </w:r>
      <w:hyperlink r:id="rId25" w:history="1">
        <w:r w:rsidRPr="00DC64A8">
          <w:rPr>
            <w:rStyle w:val="ad"/>
            <w:rFonts w:ascii="Times New Roman" w:hAnsi="Times New Roman"/>
            <w:sz w:val="24"/>
            <w:szCs w:val="24"/>
          </w:rPr>
          <w:t>https://urait.ru/bcode/520287</w:t>
        </w:r>
      </w:hyperlink>
      <w:r w:rsidRPr="00DC64A8">
        <w:rPr>
          <w:rFonts w:ascii="Times New Roman" w:hAnsi="Times New Roman"/>
          <w:sz w:val="24"/>
          <w:szCs w:val="24"/>
        </w:rPr>
        <w:t xml:space="preserve"> </w:t>
      </w:r>
    </w:p>
    <w:p w14:paraId="3278F347" w14:textId="77777777" w:rsidR="00DC64A8" w:rsidRPr="00F203C8" w:rsidRDefault="00DC64A8" w:rsidP="00DC64A8">
      <w:pPr>
        <w:spacing w:after="0" w:line="240" w:lineRule="auto"/>
        <w:contextualSpacing/>
        <w:jc w:val="both"/>
        <w:rPr>
          <w:rFonts w:ascii="Times New Roman" w:hAnsi="Times New Roman"/>
          <w:b/>
          <w:sz w:val="24"/>
          <w:szCs w:val="24"/>
        </w:rPr>
      </w:pPr>
    </w:p>
    <w:p w14:paraId="5C015353" w14:textId="77777777" w:rsidR="00DA7969" w:rsidRPr="00F203C8" w:rsidRDefault="00DA7969" w:rsidP="00DA7969">
      <w:pPr>
        <w:spacing w:after="0" w:line="240" w:lineRule="auto"/>
        <w:ind w:firstLine="709"/>
        <w:contextualSpacing/>
        <w:jc w:val="both"/>
        <w:rPr>
          <w:rFonts w:ascii="Times New Roman" w:hAnsi="Times New Roman"/>
          <w:b/>
          <w:sz w:val="24"/>
          <w:szCs w:val="24"/>
        </w:rPr>
      </w:pPr>
      <w:r w:rsidRPr="00F203C8">
        <w:rPr>
          <w:rFonts w:ascii="Times New Roman" w:hAnsi="Times New Roman"/>
          <w:b/>
          <w:sz w:val="24"/>
          <w:szCs w:val="24"/>
        </w:rPr>
        <w:t xml:space="preserve">3.2.2. Основные электронные </w:t>
      </w:r>
      <w:r>
        <w:rPr>
          <w:rFonts w:ascii="Times New Roman" w:hAnsi="Times New Roman"/>
          <w:b/>
          <w:sz w:val="24"/>
          <w:szCs w:val="24"/>
        </w:rPr>
        <w:t>издания</w:t>
      </w:r>
    </w:p>
    <w:p w14:paraId="39E68C0B" w14:textId="77777777" w:rsidR="00DA7969" w:rsidRPr="00F203C8" w:rsidRDefault="00DA7969" w:rsidP="00DA7969">
      <w:pPr>
        <w:spacing w:after="0" w:line="240" w:lineRule="auto"/>
        <w:ind w:firstLine="709"/>
        <w:contextualSpacing/>
        <w:jc w:val="both"/>
        <w:rPr>
          <w:rFonts w:ascii="Times New Roman" w:hAnsi="Times New Roman"/>
          <w:bCs/>
          <w:sz w:val="24"/>
          <w:szCs w:val="24"/>
        </w:rPr>
      </w:pPr>
      <w:r w:rsidRPr="00F203C8">
        <w:rPr>
          <w:rFonts w:ascii="Times New Roman" w:hAnsi="Times New Roman"/>
          <w:bCs/>
          <w:sz w:val="24"/>
          <w:szCs w:val="24"/>
        </w:rPr>
        <w:t>1.</w:t>
      </w:r>
      <w:r w:rsidRPr="00F203C8">
        <w:rPr>
          <w:rFonts w:ascii="Times New Roman" w:hAnsi="Times New Roman"/>
          <w:b/>
          <w:sz w:val="24"/>
          <w:szCs w:val="24"/>
        </w:rPr>
        <w:tab/>
      </w:r>
      <w:r>
        <w:rPr>
          <w:rFonts w:ascii="Times New Roman" w:hAnsi="Times New Roman"/>
          <w:bCs/>
          <w:sz w:val="24"/>
          <w:szCs w:val="24"/>
        </w:rPr>
        <w:t>Широков, Ю.</w:t>
      </w:r>
      <w:r w:rsidRPr="00F203C8">
        <w:rPr>
          <w:rFonts w:ascii="Times New Roman" w:hAnsi="Times New Roman"/>
          <w:bCs/>
          <w:sz w:val="24"/>
          <w:szCs w:val="24"/>
        </w:rPr>
        <w:t>А. Осуществление государственных мер в области обеспечения пожарной безопасност</w:t>
      </w:r>
      <w:r>
        <w:rPr>
          <w:rFonts w:ascii="Times New Roman" w:hAnsi="Times New Roman"/>
          <w:bCs/>
          <w:sz w:val="24"/>
          <w:szCs w:val="24"/>
        </w:rPr>
        <w:t xml:space="preserve">и: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Ю.</w:t>
      </w:r>
      <w:r w:rsidRPr="00F203C8">
        <w:rPr>
          <w:rFonts w:ascii="Times New Roman" w:hAnsi="Times New Roman"/>
          <w:bCs/>
          <w:sz w:val="24"/>
          <w:szCs w:val="24"/>
        </w:rPr>
        <w:t xml:space="preserve">А. Широков. — 2-е изд., стер. — Санкт-Петербург: Лань, 2022. — 280 с. — ISBN 978-5-8114-9049-3. — Текст: электронный // Лань: электронно-библиотечная система. — URL: https://e.lanbook.com/book/183784 (дата обращения: 01.03.2022). — Режим доступа: для </w:t>
      </w:r>
      <w:proofErr w:type="spellStart"/>
      <w:r w:rsidRPr="00F203C8">
        <w:rPr>
          <w:rFonts w:ascii="Times New Roman" w:hAnsi="Times New Roman"/>
          <w:bCs/>
          <w:sz w:val="24"/>
          <w:szCs w:val="24"/>
        </w:rPr>
        <w:t>авториз</w:t>
      </w:r>
      <w:proofErr w:type="spellEnd"/>
      <w:r w:rsidRPr="00F203C8">
        <w:rPr>
          <w:rFonts w:ascii="Times New Roman" w:hAnsi="Times New Roman"/>
          <w:bCs/>
          <w:sz w:val="24"/>
          <w:szCs w:val="24"/>
        </w:rPr>
        <w:t>. пользователей.</w:t>
      </w:r>
    </w:p>
    <w:p w14:paraId="5C974342" w14:textId="77777777" w:rsidR="00DA7969" w:rsidRPr="00F203C8" w:rsidRDefault="00DA7969" w:rsidP="00DA7969">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Широков, Ю.</w:t>
      </w:r>
      <w:r w:rsidRPr="00F203C8">
        <w:rPr>
          <w:rFonts w:ascii="Times New Roman" w:hAnsi="Times New Roman"/>
          <w:bCs/>
          <w:sz w:val="24"/>
          <w:szCs w:val="24"/>
        </w:rPr>
        <w:t>А. Надзор и контроль в сфере безопасност</w:t>
      </w:r>
      <w:r>
        <w:rPr>
          <w:rFonts w:ascii="Times New Roman" w:hAnsi="Times New Roman"/>
          <w:bCs/>
          <w:sz w:val="24"/>
          <w:szCs w:val="24"/>
        </w:rPr>
        <w:t xml:space="preserve">и: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Ю.</w:t>
      </w:r>
      <w:r w:rsidRPr="00F203C8">
        <w:rPr>
          <w:rFonts w:ascii="Times New Roman" w:hAnsi="Times New Roman"/>
          <w:bCs/>
          <w:sz w:val="24"/>
          <w:szCs w:val="24"/>
        </w:rPr>
        <w:t xml:space="preserve">А. Широков. — Санкт-Петербург: Лань, 2021. — 412 с. — ISBN 978-5-8114-6799-0. — Текст: электронный // Лань: электронно-библиотечная система. — URL: https://e.lanbook.com/book/152631 (дата обращения: 01.03.2022). — Режим доступа: для </w:t>
      </w:r>
      <w:proofErr w:type="spellStart"/>
      <w:r w:rsidRPr="00F203C8">
        <w:rPr>
          <w:rFonts w:ascii="Times New Roman" w:hAnsi="Times New Roman"/>
          <w:bCs/>
          <w:sz w:val="24"/>
          <w:szCs w:val="24"/>
        </w:rPr>
        <w:t>авториз</w:t>
      </w:r>
      <w:proofErr w:type="spellEnd"/>
      <w:r w:rsidRPr="00F203C8">
        <w:rPr>
          <w:rFonts w:ascii="Times New Roman" w:hAnsi="Times New Roman"/>
          <w:bCs/>
          <w:sz w:val="24"/>
          <w:szCs w:val="24"/>
        </w:rPr>
        <w:t>. пользователей.</w:t>
      </w:r>
    </w:p>
    <w:p w14:paraId="31FC1CD6" w14:textId="77777777" w:rsidR="00DA7969" w:rsidRPr="00F203C8" w:rsidRDefault="00DA7969" w:rsidP="00DA7969">
      <w:pPr>
        <w:pStyle w:val="ae"/>
        <w:spacing w:before="0" w:after="0"/>
        <w:ind w:left="0" w:firstLine="709"/>
        <w:contextualSpacing/>
        <w:jc w:val="both"/>
        <w:rPr>
          <w:b/>
          <w:lang w:val="ru-RU"/>
        </w:rPr>
      </w:pPr>
    </w:p>
    <w:p w14:paraId="2FEAF9C3" w14:textId="77777777" w:rsidR="00DA7969" w:rsidRPr="00F203C8" w:rsidRDefault="00DA7969" w:rsidP="00DA7969">
      <w:pPr>
        <w:pStyle w:val="ae"/>
        <w:spacing w:before="0" w:after="0"/>
        <w:ind w:left="0" w:firstLine="709"/>
        <w:contextualSpacing/>
        <w:jc w:val="both"/>
        <w:rPr>
          <w:b/>
        </w:rPr>
      </w:pPr>
      <w:r w:rsidRPr="00F203C8">
        <w:rPr>
          <w:b/>
          <w:lang w:val="ru-RU"/>
        </w:rPr>
        <w:lastRenderedPageBreak/>
        <w:t xml:space="preserve">3.2.3. </w:t>
      </w:r>
      <w:r w:rsidRPr="00F203C8">
        <w:rPr>
          <w:b/>
        </w:rPr>
        <w:t>Дополнительные источники</w:t>
      </w:r>
    </w:p>
    <w:p w14:paraId="647C7445" w14:textId="77777777" w:rsidR="00DA7969" w:rsidRPr="00F203C8" w:rsidRDefault="00DA7969" w:rsidP="00F734C2">
      <w:pPr>
        <w:pStyle w:val="affffff0"/>
        <w:numPr>
          <w:ilvl w:val="0"/>
          <w:numId w:val="73"/>
        </w:numPr>
        <w:ind w:left="0" w:firstLine="709"/>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21.12.1994 г. № 69-ФЗ (последняя редакция) «О пожарной безопасности» [Электронный источник] – </w:t>
      </w:r>
      <w:r w:rsidRPr="00F203C8">
        <w:rPr>
          <w:rFonts w:ascii="Times New Roman" w:hAnsi="Times New Roman"/>
          <w:iCs/>
          <w:sz w:val="24"/>
          <w:szCs w:val="24"/>
          <w:lang w:val="en-US"/>
        </w:rPr>
        <w:t>URL</w:t>
      </w:r>
      <w:r w:rsidRPr="00F203C8">
        <w:rPr>
          <w:rFonts w:ascii="Times New Roman" w:hAnsi="Times New Roman"/>
          <w:iCs/>
          <w:sz w:val="24"/>
          <w:szCs w:val="24"/>
        </w:rPr>
        <w:t xml:space="preserve">: </w:t>
      </w:r>
      <w:hyperlink r:id="rId26" w:history="1">
        <w:r w:rsidRPr="00F203C8">
          <w:rPr>
            <w:rStyle w:val="ad"/>
            <w:rFonts w:ascii="Times New Roman" w:hAnsi="Times New Roman"/>
            <w:iCs/>
            <w:sz w:val="24"/>
            <w:szCs w:val="24"/>
          </w:rPr>
          <w:t>http://www.consultant.ru/document/cons_doc_LAW_5438/</w:t>
        </w:r>
      </w:hyperlink>
      <w:r w:rsidRPr="00F203C8">
        <w:rPr>
          <w:rFonts w:ascii="Times New Roman" w:hAnsi="Times New Roman"/>
          <w:iCs/>
          <w:sz w:val="24"/>
          <w:szCs w:val="24"/>
        </w:rPr>
        <w:t xml:space="preserve"> (дата обращения 30.03.2022).</w:t>
      </w:r>
    </w:p>
    <w:p w14:paraId="15857162" w14:textId="77777777" w:rsidR="00DA7969" w:rsidRPr="00F203C8" w:rsidRDefault="00DA7969" w:rsidP="00F734C2">
      <w:pPr>
        <w:pStyle w:val="affffff0"/>
        <w:numPr>
          <w:ilvl w:val="0"/>
          <w:numId w:val="73"/>
        </w:numPr>
        <w:ind w:left="0" w:firstLine="709"/>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22.07.2008 г. (последняя редакция) №123-ФЗ «Технический регламент о требованиях пожарной безопасности» [Электронный источник] – URL: </w:t>
      </w:r>
      <w:hyperlink r:id="rId27" w:history="1">
        <w:r w:rsidRPr="00F203C8">
          <w:rPr>
            <w:rFonts w:ascii="Times New Roman" w:hAnsi="Times New Roman"/>
            <w:iCs/>
            <w:sz w:val="24"/>
            <w:szCs w:val="24"/>
          </w:rPr>
          <w:t>http://www.consultant.ru/document/cons_doc_LAW_78699/</w:t>
        </w:r>
      </w:hyperlink>
      <w:r w:rsidRPr="00F203C8">
        <w:rPr>
          <w:rFonts w:ascii="Times New Roman" w:hAnsi="Times New Roman"/>
          <w:iCs/>
          <w:sz w:val="24"/>
          <w:szCs w:val="24"/>
        </w:rPr>
        <w:t xml:space="preserve"> (дата обращения 12.04.2022 г.).</w:t>
      </w:r>
    </w:p>
    <w:p w14:paraId="3B5B68CF" w14:textId="77777777" w:rsidR="00DA7969" w:rsidRPr="00F203C8" w:rsidRDefault="00DA7969" w:rsidP="00F734C2">
      <w:pPr>
        <w:pStyle w:val="affffff0"/>
        <w:numPr>
          <w:ilvl w:val="0"/>
          <w:numId w:val="73"/>
        </w:numPr>
        <w:ind w:left="0" w:firstLine="709"/>
        <w:jc w:val="both"/>
        <w:rPr>
          <w:rFonts w:ascii="Times New Roman" w:hAnsi="Times New Roman"/>
          <w:iCs/>
          <w:sz w:val="24"/>
          <w:szCs w:val="24"/>
        </w:rPr>
      </w:pPr>
      <w:r w:rsidRPr="00F203C8">
        <w:rPr>
          <w:rFonts w:ascii="Times New Roman" w:hAnsi="Times New Roman"/>
          <w:iCs/>
          <w:sz w:val="24"/>
          <w:szCs w:val="24"/>
        </w:rPr>
        <w:t xml:space="preserve">Федеральный закон Российской Федерации от 23 мая 2016 г. №141-ФЗ (последняя редакция)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[Электронный источник] – URL: </w:t>
      </w:r>
      <w:hyperlink r:id="rId28" w:history="1">
        <w:r w:rsidRPr="00F203C8">
          <w:rPr>
            <w:rFonts w:ascii="Times New Roman" w:hAnsi="Times New Roman"/>
            <w:iCs/>
            <w:sz w:val="24"/>
            <w:szCs w:val="24"/>
          </w:rPr>
          <w:t>http://www.consultant.ru/document/cons_doc_LAW_198195/</w:t>
        </w:r>
      </w:hyperlink>
      <w:r w:rsidRPr="00F203C8">
        <w:rPr>
          <w:rFonts w:ascii="Times New Roman" w:hAnsi="Times New Roman"/>
          <w:iCs/>
          <w:sz w:val="24"/>
          <w:szCs w:val="24"/>
        </w:rPr>
        <w:t xml:space="preserve">  (дата обращения 12.04.2022 г.).</w:t>
      </w:r>
    </w:p>
    <w:p w14:paraId="3CD0AD7C" w14:textId="77777777" w:rsidR="00DA7969" w:rsidRPr="00F203C8" w:rsidRDefault="00DA7969" w:rsidP="00F734C2">
      <w:pPr>
        <w:pStyle w:val="ae"/>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203C8">
        <w:rPr>
          <w:bCs/>
        </w:rPr>
        <w:t>Бабуров В.П. и др. Производственная и пожарная автоматика. Ч.II. Пожарная автоматика:</w:t>
      </w:r>
      <w:r w:rsidRPr="00F203C8">
        <w:rPr>
          <w:bCs/>
          <w:lang w:val="ru-RU"/>
        </w:rPr>
        <w:t xml:space="preserve"> учебник</w:t>
      </w:r>
      <w:r w:rsidRPr="00F203C8">
        <w:rPr>
          <w:bCs/>
        </w:rPr>
        <w:t xml:space="preserve"> – М.: Академия ГПС МВД РФ, 20</w:t>
      </w:r>
      <w:r w:rsidRPr="00F203C8">
        <w:rPr>
          <w:bCs/>
          <w:lang w:val="ru-RU"/>
        </w:rPr>
        <w:t>07</w:t>
      </w:r>
      <w:r w:rsidRPr="00F203C8">
        <w:rPr>
          <w:bCs/>
        </w:rPr>
        <w:t>.</w:t>
      </w:r>
      <w:r w:rsidRPr="00F203C8">
        <w:rPr>
          <w:bCs/>
          <w:lang w:val="ru-RU"/>
        </w:rPr>
        <w:t xml:space="preserve">- 298 с. -  </w:t>
      </w:r>
      <w:r w:rsidRPr="00F203C8">
        <w:t>ISBN 5-9659-0047-3</w:t>
      </w:r>
    </w:p>
    <w:p w14:paraId="2C9C312F" w14:textId="77777777" w:rsidR="00DA7969" w:rsidRPr="001A5249" w:rsidRDefault="00DA7969" w:rsidP="00DA7969">
      <w:pPr>
        <w:spacing w:after="0" w:line="240" w:lineRule="auto"/>
        <w:jc w:val="center"/>
        <w:rPr>
          <w:rFonts w:ascii="Times New Roman" w:hAnsi="Times New Roman"/>
          <w:b/>
          <w:bCs/>
          <w:sz w:val="24"/>
          <w:szCs w:val="24"/>
        </w:rPr>
      </w:pPr>
    </w:p>
    <w:p w14:paraId="7F17A852" w14:textId="77777777" w:rsidR="00DA7969" w:rsidRPr="001A5249" w:rsidRDefault="00DA7969" w:rsidP="00DA7969">
      <w:pPr>
        <w:spacing w:after="0" w:line="240" w:lineRule="auto"/>
        <w:jc w:val="center"/>
        <w:rPr>
          <w:rFonts w:ascii="Times New Roman" w:hAnsi="Times New Roman"/>
          <w:b/>
          <w:bCs/>
          <w:sz w:val="24"/>
          <w:szCs w:val="24"/>
        </w:rPr>
      </w:pPr>
      <w:r>
        <w:rPr>
          <w:rFonts w:ascii="Times New Roman" w:hAnsi="Times New Roman"/>
          <w:b/>
          <w:bCs/>
          <w:sz w:val="24"/>
          <w:szCs w:val="24"/>
        </w:rPr>
        <w:t xml:space="preserve">4. </w:t>
      </w:r>
      <w:r w:rsidRPr="001A5249">
        <w:rPr>
          <w:rFonts w:ascii="Times New Roman" w:hAnsi="Times New Roman"/>
          <w:b/>
          <w:bCs/>
          <w:sz w:val="24"/>
          <w:szCs w:val="24"/>
        </w:rPr>
        <w:t xml:space="preserve">КОНТРОЛЬ И ОЦЕНКА РЕЗУЛЬТАТОВ ОСВОЕНИЯ </w:t>
      </w:r>
      <w:r w:rsidRPr="001A5249">
        <w:rPr>
          <w:rFonts w:ascii="Times New Roman" w:hAnsi="Times New Roman"/>
          <w:b/>
          <w:bCs/>
          <w:sz w:val="24"/>
          <w:szCs w:val="24"/>
        </w:rPr>
        <w:br/>
        <w:t>ПРОФЕССИОНАЛЬНОГО МОДУЛЯ</w:t>
      </w:r>
    </w:p>
    <w:p w14:paraId="49A1403C" w14:textId="77777777" w:rsidR="00DA7969" w:rsidRPr="00F203C8" w:rsidRDefault="00DA7969" w:rsidP="00DA7969">
      <w:pPr>
        <w:spacing w:after="0" w:line="240" w:lineRule="auto"/>
        <w:rPr>
          <w:rFonts w:ascii="Times New Roman" w:hAnsi="Times New Roman"/>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4194"/>
        <w:gridCol w:w="2237"/>
      </w:tblGrid>
      <w:tr w:rsidR="00DA7969" w:rsidRPr="00F203C8" w14:paraId="1776AF05" w14:textId="77777777" w:rsidTr="002A7A37">
        <w:trPr>
          <w:trHeight w:val="1098"/>
        </w:trPr>
        <w:tc>
          <w:tcPr>
            <w:tcW w:w="2522" w:type="dxa"/>
            <w:tcBorders>
              <w:top w:val="single" w:sz="4" w:space="0" w:color="auto"/>
              <w:left w:val="single" w:sz="4" w:space="0" w:color="auto"/>
              <w:bottom w:val="single" w:sz="4" w:space="0" w:color="auto"/>
              <w:right w:val="single" w:sz="4" w:space="0" w:color="auto"/>
            </w:tcBorders>
            <w:vAlign w:val="center"/>
            <w:hideMark/>
          </w:tcPr>
          <w:p w14:paraId="4A2A0DBF" w14:textId="77777777" w:rsidR="00DA7969" w:rsidRPr="00F203C8" w:rsidRDefault="00DA7969" w:rsidP="00134A59">
            <w:pPr>
              <w:spacing w:after="0" w:line="240" w:lineRule="auto"/>
              <w:jc w:val="center"/>
              <w:rPr>
                <w:rFonts w:ascii="Times New Roman" w:hAnsi="Times New Roman"/>
                <w:sz w:val="24"/>
                <w:szCs w:val="24"/>
              </w:rPr>
            </w:pPr>
            <w:r w:rsidRPr="00F203C8">
              <w:rPr>
                <w:rFonts w:ascii="Times New Roman" w:hAnsi="Times New Roman"/>
                <w:b/>
                <w:bCs/>
              </w:rPr>
              <w:t xml:space="preserve">Код и наименование профессиональных </w:t>
            </w:r>
            <w:r w:rsidRPr="00F203C8">
              <w:rPr>
                <w:rFonts w:ascii="Times New Roman" w:hAnsi="Times New Roman"/>
                <w:b/>
                <w:bCs/>
              </w:rPr>
              <w:br/>
              <w:t>и общих компетенций, формируемых в рамках модуля</w:t>
            </w:r>
          </w:p>
        </w:tc>
        <w:tc>
          <w:tcPr>
            <w:tcW w:w="4194" w:type="dxa"/>
            <w:tcBorders>
              <w:top w:val="single" w:sz="4" w:space="0" w:color="auto"/>
              <w:left w:val="single" w:sz="4" w:space="0" w:color="auto"/>
              <w:bottom w:val="single" w:sz="4" w:space="0" w:color="auto"/>
              <w:right w:val="single" w:sz="4" w:space="0" w:color="auto"/>
            </w:tcBorders>
            <w:vAlign w:val="center"/>
            <w:hideMark/>
          </w:tcPr>
          <w:p w14:paraId="4A5E2AF5" w14:textId="77777777" w:rsidR="00DA7969" w:rsidRPr="00F203C8" w:rsidRDefault="00DA7969" w:rsidP="00134A59">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Критерии оценки</w:t>
            </w:r>
          </w:p>
        </w:tc>
        <w:tc>
          <w:tcPr>
            <w:tcW w:w="2237" w:type="dxa"/>
            <w:tcBorders>
              <w:top w:val="single" w:sz="4" w:space="0" w:color="auto"/>
              <w:left w:val="single" w:sz="4" w:space="0" w:color="auto"/>
              <w:bottom w:val="single" w:sz="4" w:space="0" w:color="auto"/>
              <w:right w:val="single" w:sz="4" w:space="0" w:color="auto"/>
            </w:tcBorders>
            <w:vAlign w:val="center"/>
            <w:hideMark/>
          </w:tcPr>
          <w:p w14:paraId="19A2D94A" w14:textId="77777777" w:rsidR="00DA7969" w:rsidRPr="00F203C8" w:rsidRDefault="00DA7969" w:rsidP="00134A59">
            <w:pPr>
              <w:suppressAutoHyphens/>
              <w:spacing w:after="0" w:line="240" w:lineRule="auto"/>
              <w:jc w:val="center"/>
              <w:rPr>
                <w:rFonts w:ascii="Times New Roman" w:hAnsi="Times New Roman"/>
                <w:b/>
                <w:sz w:val="24"/>
                <w:szCs w:val="24"/>
              </w:rPr>
            </w:pPr>
            <w:r w:rsidRPr="00F203C8">
              <w:rPr>
                <w:rFonts w:ascii="Times New Roman" w:hAnsi="Times New Roman"/>
                <w:b/>
                <w:sz w:val="24"/>
                <w:szCs w:val="24"/>
              </w:rPr>
              <w:t>Методы оценки</w:t>
            </w:r>
          </w:p>
        </w:tc>
      </w:tr>
      <w:tr w:rsidR="00DA7969" w:rsidRPr="00F203C8" w14:paraId="1EE791E6"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3F252311" w14:textId="3EB1C5D3"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ПК 3.1. Планировать пожарно-профилактические работы на объекте</w:t>
            </w:r>
          </w:p>
        </w:tc>
        <w:tc>
          <w:tcPr>
            <w:tcW w:w="4194" w:type="dxa"/>
            <w:tcBorders>
              <w:top w:val="single" w:sz="4" w:space="0" w:color="auto"/>
              <w:left w:val="single" w:sz="4" w:space="0" w:color="auto"/>
              <w:bottom w:val="single" w:sz="4" w:space="0" w:color="auto"/>
              <w:right w:val="single" w:sz="4" w:space="0" w:color="auto"/>
            </w:tcBorders>
            <w:hideMark/>
          </w:tcPr>
          <w:p w14:paraId="0EBF0B43"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521FB2C6"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планировать пожарно-профилактические работы на объекте;</w:t>
            </w:r>
          </w:p>
          <w:p w14:paraId="251A40EE"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определять пожарную опасность объектов, в т.ч. используемых производственных технологий, особенностей эксплуатации оборудования, применяемого в организации, определять средства пожаротушения, используемые на объекте;</w:t>
            </w:r>
          </w:p>
          <w:p w14:paraId="7B39AC9F"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6EA03882"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требований нормативных актов в области обеспечения пожарной безопасности в части планирования пожарно-профилактических работ на объекте</w:t>
            </w:r>
          </w:p>
        </w:tc>
        <w:tc>
          <w:tcPr>
            <w:tcW w:w="2237" w:type="dxa"/>
            <w:tcBorders>
              <w:top w:val="single" w:sz="4" w:space="0" w:color="auto"/>
              <w:left w:val="single" w:sz="4" w:space="0" w:color="auto"/>
              <w:bottom w:val="single" w:sz="4" w:space="0" w:color="auto"/>
              <w:right w:val="single" w:sz="4" w:space="0" w:color="auto"/>
            </w:tcBorders>
            <w:hideMark/>
          </w:tcPr>
          <w:p w14:paraId="13A4D109"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34F3F8D9"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0E9E679D"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6DF9B026"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221DBAB5" w14:textId="77777777" w:rsidTr="002A7A37">
        <w:trPr>
          <w:trHeight w:val="273"/>
        </w:trPr>
        <w:tc>
          <w:tcPr>
            <w:tcW w:w="2522" w:type="dxa"/>
            <w:tcBorders>
              <w:top w:val="single" w:sz="4" w:space="0" w:color="auto"/>
              <w:left w:val="single" w:sz="4" w:space="0" w:color="auto"/>
              <w:bottom w:val="single" w:sz="4" w:space="0" w:color="auto"/>
              <w:right w:val="single" w:sz="4" w:space="0" w:color="auto"/>
            </w:tcBorders>
            <w:hideMark/>
          </w:tcPr>
          <w:p w14:paraId="34D4F434" w14:textId="06839F4E"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ПК 3.2. Организовывать систему обеспечения пожарной безопасности объекта защиты</w:t>
            </w:r>
          </w:p>
        </w:tc>
        <w:tc>
          <w:tcPr>
            <w:tcW w:w="4194" w:type="dxa"/>
            <w:tcBorders>
              <w:top w:val="single" w:sz="4" w:space="0" w:color="auto"/>
              <w:left w:val="single" w:sz="4" w:space="0" w:color="auto"/>
              <w:bottom w:val="single" w:sz="4" w:space="0" w:color="auto"/>
              <w:right w:val="single" w:sz="4" w:space="0" w:color="auto"/>
            </w:tcBorders>
            <w:hideMark/>
          </w:tcPr>
          <w:p w14:paraId="68A94BF3"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41D39A0B"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проводить обследования и проверки объектов (зданий, сооружений, помещений и территорий) на соответствие их требованиям пожарной безопасности и по их результатам оформлять необходимые документы.</w:t>
            </w:r>
          </w:p>
          <w:p w14:paraId="6DC97FFE"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664037F8"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требований нормативных актов в области обеспечения пожарной безопасности с учетом специфики объекта</w:t>
            </w:r>
          </w:p>
        </w:tc>
        <w:tc>
          <w:tcPr>
            <w:tcW w:w="2237" w:type="dxa"/>
            <w:tcBorders>
              <w:top w:val="single" w:sz="4" w:space="0" w:color="auto"/>
              <w:left w:val="single" w:sz="4" w:space="0" w:color="auto"/>
              <w:bottom w:val="single" w:sz="4" w:space="0" w:color="auto"/>
              <w:right w:val="single" w:sz="4" w:space="0" w:color="auto"/>
            </w:tcBorders>
            <w:hideMark/>
          </w:tcPr>
          <w:p w14:paraId="48B0194F"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26C7BAFA"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575CC30A"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1CB335A5"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2D2761D9"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69907B55" w14:textId="7AA04050"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ПК 3.3. Осуществлять планирование и проведение проверок объектов защиты</w:t>
            </w:r>
          </w:p>
        </w:tc>
        <w:tc>
          <w:tcPr>
            <w:tcW w:w="4194" w:type="dxa"/>
            <w:tcBorders>
              <w:top w:val="single" w:sz="4" w:space="0" w:color="auto"/>
              <w:left w:val="single" w:sz="4" w:space="0" w:color="auto"/>
              <w:bottom w:val="single" w:sz="4" w:space="0" w:color="auto"/>
              <w:right w:val="single" w:sz="4" w:space="0" w:color="auto"/>
            </w:tcBorders>
            <w:hideMark/>
          </w:tcPr>
          <w:p w14:paraId="66D853F4"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14199CF2"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разрабатывать план проверки объекта защиты;</w:t>
            </w:r>
          </w:p>
          <w:p w14:paraId="35A6B992"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lastRenderedPageBreak/>
              <w:t>проводить пожарно-технические обследования объектов.</w:t>
            </w:r>
          </w:p>
          <w:p w14:paraId="5829DEB8"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59521A06" w14:textId="77777777" w:rsidR="00DA7969" w:rsidRPr="00F203C8" w:rsidRDefault="00DA7969" w:rsidP="00134A59">
            <w:pPr>
              <w:spacing w:after="0" w:line="240" w:lineRule="auto"/>
              <w:rPr>
                <w:rFonts w:ascii="Times New Roman" w:hAnsi="Times New Roman"/>
                <w:iCs/>
              </w:rPr>
            </w:pPr>
            <w:r w:rsidRPr="00F203C8">
              <w:rPr>
                <w:rStyle w:val="af0"/>
                <w:rFonts w:ascii="Times New Roman" w:hAnsi="Times New Roman"/>
                <w:i w:val="0"/>
                <w:iCs/>
              </w:rPr>
              <w:t>законодательства, требований уставов, наставлений и приказов, других государственных и ведомственных нормативных актов, регламентирующих организацию и осуществление государственного пожарного надзора.</w:t>
            </w:r>
          </w:p>
        </w:tc>
        <w:tc>
          <w:tcPr>
            <w:tcW w:w="2237" w:type="dxa"/>
            <w:tcBorders>
              <w:top w:val="single" w:sz="4" w:space="0" w:color="auto"/>
              <w:left w:val="single" w:sz="4" w:space="0" w:color="auto"/>
              <w:bottom w:val="single" w:sz="4" w:space="0" w:color="auto"/>
              <w:right w:val="single" w:sz="4" w:space="0" w:color="auto"/>
            </w:tcBorders>
            <w:hideMark/>
          </w:tcPr>
          <w:p w14:paraId="3DBD4893"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2195F490"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 xml:space="preserve">наблюдение и оценка результатов </w:t>
            </w:r>
            <w:r w:rsidRPr="00F203C8">
              <w:rPr>
                <w:rFonts w:ascii="Times New Roman" w:eastAsia="Calibri" w:hAnsi="Times New Roman"/>
                <w:iCs/>
                <w:color w:val="000000"/>
                <w:lang w:eastAsia="en-US"/>
              </w:rPr>
              <w:lastRenderedPageBreak/>
              <w:t>выполнения практических работ;</w:t>
            </w:r>
          </w:p>
          <w:p w14:paraId="10D404E4"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30CC6ABB" w14:textId="77777777" w:rsidR="00DA7969" w:rsidRPr="00F203C8" w:rsidRDefault="00DA7969" w:rsidP="00134A59">
            <w:pPr>
              <w:suppressAutoHyphens/>
              <w:spacing w:after="0" w:line="240" w:lineRule="auto"/>
              <w:rPr>
                <w:rFonts w:ascii="Times New Roman" w:hAnsi="Times New Roman"/>
                <w:i/>
                <w:lang w:val="en-US"/>
              </w:rPr>
            </w:pPr>
          </w:p>
        </w:tc>
      </w:tr>
      <w:tr w:rsidR="00DA7969" w:rsidRPr="00F203C8" w14:paraId="025CB00F"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5AE19A79" w14:textId="7CE883B0"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lastRenderedPageBreak/>
              <w:t>ПК 3.4. Обеспечивать выполнение противопожарных мероприятий, предусмотренных правилами, нормами и стандартами</w:t>
            </w:r>
          </w:p>
        </w:tc>
        <w:tc>
          <w:tcPr>
            <w:tcW w:w="4194" w:type="dxa"/>
            <w:tcBorders>
              <w:top w:val="single" w:sz="4" w:space="0" w:color="auto"/>
              <w:left w:val="single" w:sz="4" w:space="0" w:color="auto"/>
              <w:bottom w:val="single" w:sz="4" w:space="0" w:color="auto"/>
              <w:right w:val="single" w:sz="4" w:space="0" w:color="auto"/>
            </w:tcBorders>
            <w:hideMark/>
          </w:tcPr>
          <w:p w14:paraId="1BEFE93A"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5DD324AB"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проведения противопожарных мероприятий, предусмотренных правилами, нормами и стандартами на строительные работы, технологические процессы и отдельные виды продукции.</w:t>
            </w:r>
          </w:p>
          <w:p w14:paraId="0832A2B8"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19992438" w14:textId="77777777" w:rsidR="00DA7969" w:rsidRPr="00F203C8" w:rsidRDefault="00DA7969" w:rsidP="00134A59">
            <w:pPr>
              <w:suppressAutoHyphens/>
              <w:spacing w:after="0" w:line="240" w:lineRule="auto"/>
              <w:rPr>
                <w:rFonts w:ascii="Times New Roman" w:hAnsi="Times New Roman"/>
                <w:iCs/>
              </w:rPr>
            </w:pPr>
            <w:r w:rsidRPr="00F203C8">
              <w:rPr>
                <w:rStyle w:val="af0"/>
                <w:rFonts w:ascii="Times New Roman" w:hAnsi="Times New Roman"/>
                <w:i w:val="0"/>
                <w:iCs/>
              </w:rPr>
              <w:t>порядка проведения противопожарных мероприятий, предусмотренных правилами, нормами и стандартами на строительные работы, технологические процессы и отдельные виды продукции.</w:t>
            </w:r>
          </w:p>
        </w:tc>
        <w:tc>
          <w:tcPr>
            <w:tcW w:w="2237" w:type="dxa"/>
            <w:tcBorders>
              <w:top w:val="single" w:sz="4" w:space="0" w:color="auto"/>
              <w:left w:val="single" w:sz="4" w:space="0" w:color="auto"/>
              <w:bottom w:val="single" w:sz="4" w:space="0" w:color="auto"/>
              <w:right w:val="single" w:sz="4" w:space="0" w:color="auto"/>
            </w:tcBorders>
            <w:hideMark/>
          </w:tcPr>
          <w:p w14:paraId="230F34BD"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1966F993"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1E8137BF"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5E446ED4"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1B18AFB4"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38DAD849" w14:textId="46455016"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ПК 3.5. Проводить правоприменительную деятельность по пресечению нарушений требований пожарной безопасности при эксплуатации объектов, зданий и сооружений</w:t>
            </w:r>
          </w:p>
        </w:tc>
        <w:tc>
          <w:tcPr>
            <w:tcW w:w="4194" w:type="dxa"/>
            <w:tcBorders>
              <w:top w:val="single" w:sz="4" w:space="0" w:color="auto"/>
              <w:left w:val="single" w:sz="4" w:space="0" w:color="auto"/>
              <w:bottom w:val="single" w:sz="4" w:space="0" w:color="auto"/>
              <w:right w:val="single" w:sz="4" w:space="0" w:color="auto"/>
            </w:tcBorders>
            <w:hideMark/>
          </w:tcPr>
          <w:p w14:paraId="3EA84223"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57FE0C7C"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ведения правоприменительной деятельности по пресечению нарушений требований пожарной безопасности при эксплуатации объектов, зданий и сооружений.</w:t>
            </w:r>
          </w:p>
          <w:p w14:paraId="4831CDBC"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39AE7339" w14:textId="77777777" w:rsidR="00DA7969" w:rsidRPr="00F203C8" w:rsidRDefault="00DA7969" w:rsidP="00134A59">
            <w:pPr>
              <w:suppressAutoHyphens/>
              <w:spacing w:after="0" w:line="240" w:lineRule="auto"/>
              <w:rPr>
                <w:rFonts w:ascii="Times New Roman" w:hAnsi="Times New Roman"/>
                <w:iCs/>
              </w:rPr>
            </w:pPr>
            <w:r w:rsidRPr="00F203C8">
              <w:rPr>
                <w:rStyle w:val="af0"/>
                <w:rFonts w:ascii="Times New Roman" w:hAnsi="Times New Roman"/>
                <w:i w:val="0"/>
                <w:iCs/>
              </w:rPr>
              <w:t>законодательства, требований уставов, наставлений и приказов, других государственных и ведомственных нормативных актов, регламентирующих правоприменительную деятельность по пресечению нарушений требований пожарной безопасности при эксплуатации объектов, зданий и сооружений</w:t>
            </w:r>
          </w:p>
        </w:tc>
        <w:tc>
          <w:tcPr>
            <w:tcW w:w="2237" w:type="dxa"/>
            <w:tcBorders>
              <w:top w:val="single" w:sz="4" w:space="0" w:color="auto"/>
              <w:left w:val="single" w:sz="4" w:space="0" w:color="auto"/>
              <w:bottom w:val="single" w:sz="4" w:space="0" w:color="auto"/>
              <w:right w:val="single" w:sz="4" w:space="0" w:color="auto"/>
            </w:tcBorders>
            <w:hideMark/>
          </w:tcPr>
          <w:p w14:paraId="748727F2"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001471BE"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2B5C3F32"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0CF12B59"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23FF0764"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1D1952FA" w14:textId="5FCA299E"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ПК 3.6. Участвовать в дознании (расследовании) по делам о пожарах</w:t>
            </w:r>
          </w:p>
        </w:tc>
        <w:tc>
          <w:tcPr>
            <w:tcW w:w="4194" w:type="dxa"/>
            <w:tcBorders>
              <w:top w:val="single" w:sz="4" w:space="0" w:color="auto"/>
              <w:left w:val="single" w:sz="4" w:space="0" w:color="auto"/>
              <w:bottom w:val="single" w:sz="4" w:space="0" w:color="auto"/>
              <w:right w:val="single" w:sz="4" w:space="0" w:color="auto"/>
            </w:tcBorders>
            <w:hideMark/>
          </w:tcPr>
          <w:p w14:paraId="6F90F857"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2794124D"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 xml:space="preserve">участвует в проверках дел о пожарах, авариях в рамках своих полномочий; </w:t>
            </w:r>
          </w:p>
          <w:p w14:paraId="768ECEA3"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 xml:space="preserve">проводит дознание по делам о пожарах; </w:t>
            </w:r>
          </w:p>
          <w:p w14:paraId="5F9A4C08"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участвует в проведении пожарно-технической экспертизы.</w:t>
            </w:r>
          </w:p>
          <w:p w14:paraId="3D63C2D2"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3735CC0E"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порядка расследования несчастных случаев на производстве и случаев пожара;</w:t>
            </w:r>
          </w:p>
          <w:p w14:paraId="25E1FFCB" w14:textId="77777777"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конструктивных особенностей, технических характеристик и правил эксплуатации средств противопожарной защиты объекта</w:t>
            </w:r>
          </w:p>
        </w:tc>
        <w:tc>
          <w:tcPr>
            <w:tcW w:w="2237" w:type="dxa"/>
            <w:tcBorders>
              <w:top w:val="single" w:sz="4" w:space="0" w:color="auto"/>
              <w:left w:val="single" w:sz="4" w:space="0" w:color="auto"/>
              <w:bottom w:val="single" w:sz="4" w:space="0" w:color="auto"/>
              <w:right w:val="single" w:sz="4" w:space="0" w:color="auto"/>
            </w:tcBorders>
            <w:hideMark/>
          </w:tcPr>
          <w:p w14:paraId="6A1EC5E4"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399AB00B"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7E606544"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5319E8A6"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7D359FA9"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09CB4E10" w14:textId="707B30CB"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 xml:space="preserve">ПК 3.7. Контролировать содержание в исправном состоянии технических средств и систем автоматической противопожарной </w:t>
            </w:r>
            <w:r w:rsidRPr="00F203C8">
              <w:rPr>
                <w:rStyle w:val="af0"/>
                <w:rFonts w:ascii="Times New Roman" w:hAnsi="Times New Roman"/>
                <w:i w:val="0"/>
                <w:iCs/>
              </w:rPr>
              <w:lastRenderedPageBreak/>
              <w:t>защиты, правильность монтажа и обслуживания оборудования</w:t>
            </w:r>
          </w:p>
        </w:tc>
        <w:tc>
          <w:tcPr>
            <w:tcW w:w="4194" w:type="dxa"/>
            <w:tcBorders>
              <w:top w:val="single" w:sz="4" w:space="0" w:color="auto"/>
              <w:left w:val="single" w:sz="4" w:space="0" w:color="auto"/>
              <w:bottom w:val="single" w:sz="4" w:space="0" w:color="auto"/>
              <w:right w:val="single" w:sz="4" w:space="0" w:color="auto"/>
            </w:tcBorders>
            <w:hideMark/>
          </w:tcPr>
          <w:p w14:paraId="577E8145"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lastRenderedPageBreak/>
              <w:t>Демонстрирует умения:</w:t>
            </w:r>
          </w:p>
          <w:p w14:paraId="2B321C85"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осуществлять контроль за содержанием систем пожарной автоматики, диагностику и мониторинг систем охранно-пожарной сигнализации и систем оповещения о пожаре.</w:t>
            </w:r>
          </w:p>
          <w:p w14:paraId="3C7CD5BC"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lastRenderedPageBreak/>
              <w:t>Демонстрирует знания:</w:t>
            </w:r>
          </w:p>
          <w:p w14:paraId="1C2068B6"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порядка организации работ по монтажу, ремонту, техническому обслуживанию и эксплуатации средств обеспечения пожарной безопасности и пожаротушения;</w:t>
            </w:r>
          </w:p>
          <w:p w14:paraId="225DD8AC" w14:textId="77777777" w:rsidR="00DA7969" w:rsidRPr="00F203C8" w:rsidRDefault="00DA7969" w:rsidP="00134A59">
            <w:pPr>
              <w:spacing w:after="0" w:line="240" w:lineRule="auto"/>
              <w:rPr>
                <w:rFonts w:ascii="Times New Roman" w:hAnsi="Times New Roman"/>
                <w:color w:val="000000"/>
              </w:rPr>
            </w:pPr>
            <w:r w:rsidRPr="00F203C8">
              <w:rPr>
                <w:rFonts w:ascii="Times New Roman" w:hAnsi="Times New Roman"/>
                <w:color w:val="000000"/>
              </w:rPr>
              <w:t>норм и правил обеспечения огнетушителями объектов защиты;</w:t>
            </w:r>
          </w:p>
          <w:p w14:paraId="054E0E10" w14:textId="77777777" w:rsidR="00DA7969" w:rsidRPr="00F203C8" w:rsidRDefault="00DA7969" w:rsidP="00134A59">
            <w:pPr>
              <w:spacing w:after="0" w:line="240" w:lineRule="auto"/>
              <w:rPr>
                <w:rFonts w:ascii="Times New Roman" w:hAnsi="Times New Roman"/>
                <w:i/>
                <w:iCs/>
              </w:rPr>
            </w:pPr>
            <w:r w:rsidRPr="00F203C8">
              <w:rPr>
                <w:rFonts w:ascii="Times New Roman" w:hAnsi="Times New Roman"/>
                <w:color w:val="000000"/>
              </w:rPr>
              <w:t>регламент по эксплуатации, техническому обслуживанию и ремонту систем противопожарной защиты</w:t>
            </w:r>
          </w:p>
        </w:tc>
        <w:tc>
          <w:tcPr>
            <w:tcW w:w="2237" w:type="dxa"/>
            <w:tcBorders>
              <w:top w:val="single" w:sz="4" w:space="0" w:color="auto"/>
              <w:left w:val="single" w:sz="4" w:space="0" w:color="auto"/>
              <w:bottom w:val="single" w:sz="4" w:space="0" w:color="auto"/>
              <w:right w:val="single" w:sz="4" w:space="0" w:color="auto"/>
            </w:tcBorders>
            <w:hideMark/>
          </w:tcPr>
          <w:p w14:paraId="1E7E2B8B"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69594205"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2046A172"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устный опрос</w:t>
            </w:r>
          </w:p>
          <w:p w14:paraId="50AC4DE8"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7831543B"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0D3B0332" w14:textId="7FBF827C"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lastRenderedPageBreak/>
              <w:t>ПК 3.8. Рассчитывать пути эвакуации, составлять планы эвакуации персонала из зданий и сооружений</w:t>
            </w:r>
          </w:p>
        </w:tc>
        <w:tc>
          <w:tcPr>
            <w:tcW w:w="4194" w:type="dxa"/>
            <w:tcBorders>
              <w:top w:val="single" w:sz="4" w:space="0" w:color="auto"/>
              <w:left w:val="single" w:sz="4" w:space="0" w:color="auto"/>
              <w:bottom w:val="single" w:sz="4" w:space="0" w:color="auto"/>
              <w:right w:val="single" w:sz="4" w:space="0" w:color="auto"/>
            </w:tcBorders>
            <w:hideMark/>
          </w:tcPr>
          <w:p w14:paraId="2BF63EC0"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20D21E53"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рассчитывать пути эвакуации, составлять планы эвакуации персонала из зданий и сооружений.</w:t>
            </w:r>
          </w:p>
          <w:p w14:paraId="37E21013"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768F6C09" w14:textId="77777777" w:rsidR="00DA7969" w:rsidRPr="00F203C8" w:rsidRDefault="00DA7969" w:rsidP="00134A59">
            <w:pPr>
              <w:suppressAutoHyphens/>
              <w:spacing w:after="0" w:line="240" w:lineRule="auto"/>
              <w:rPr>
                <w:rFonts w:ascii="Times New Roman" w:hAnsi="Times New Roman"/>
                <w:color w:val="000000"/>
              </w:rPr>
            </w:pPr>
            <w:r w:rsidRPr="00F203C8">
              <w:rPr>
                <w:rFonts w:ascii="Times New Roman" w:hAnsi="Times New Roman"/>
                <w:color w:val="000000"/>
              </w:rPr>
              <w:t>принципов работы системы оповещения и управления эвакуацией людей при пожаре;</w:t>
            </w:r>
          </w:p>
          <w:p w14:paraId="77308BE1" w14:textId="77777777" w:rsidR="00DA7969" w:rsidRPr="00F203C8" w:rsidRDefault="00DA7969" w:rsidP="00134A59">
            <w:pPr>
              <w:suppressAutoHyphens/>
              <w:spacing w:after="0" w:line="240" w:lineRule="auto"/>
              <w:rPr>
                <w:rFonts w:ascii="Times New Roman" w:hAnsi="Times New Roman"/>
                <w:color w:val="000000"/>
              </w:rPr>
            </w:pPr>
            <w:r w:rsidRPr="00F203C8">
              <w:rPr>
                <w:rFonts w:ascii="Times New Roman" w:hAnsi="Times New Roman"/>
                <w:color w:val="000000"/>
              </w:rPr>
              <w:t>порядка действий и обязанностей работников объекта защиты при пожарах;</w:t>
            </w:r>
          </w:p>
          <w:p w14:paraId="1C732543" w14:textId="77777777" w:rsidR="00DA7969" w:rsidRPr="00F203C8" w:rsidRDefault="00DA7969" w:rsidP="00134A59">
            <w:pPr>
              <w:suppressAutoHyphens/>
              <w:spacing w:after="0" w:line="240" w:lineRule="auto"/>
              <w:rPr>
                <w:rFonts w:ascii="Times New Roman" w:hAnsi="Times New Roman"/>
                <w:color w:val="000000"/>
              </w:rPr>
            </w:pPr>
            <w:r w:rsidRPr="00F203C8">
              <w:rPr>
                <w:rFonts w:ascii="Times New Roman" w:hAnsi="Times New Roman"/>
                <w:color w:val="000000"/>
              </w:rPr>
              <w:t>свода правил системы противопожарной защиты;</w:t>
            </w:r>
          </w:p>
          <w:p w14:paraId="08692BD2" w14:textId="77777777" w:rsidR="00DA7969" w:rsidRPr="00F203C8" w:rsidRDefault="00DC64A8" w:rsidP="00134A59">
            <w:pPr>
              <w:suppressAutoHyphens/>
              <w:spacing w:after="0" w:line="240" w:lineRule="auto"/>
              <w:rPr>
                <w:rFonts w:ascii="Times New Roman" w:hAnsi="Times New Roman"/>
                <w:i/>
                <w:iCs/>
              </w:rPr>
            </w:pPr>
            <w:hyperlink r:id="rId29" w:anchor="dst100014" w:history="1">
              <w:r w:rsidR="00DA7969" w:rsidRPr="00F203C8">
                <w:rPr>
                  <w:rFonts w:ascii="Times New Roman" w:hAnsi="Times New Roman"/>
                  <w:color w:val="000000"/>
                </w:rPr>
                <w:t>требований</w:t>
              </w:r>
            </w:hyperlink>
            <w:r w:rsidR="00DA7969" w:rsidRPr="00F203C8">
              <w:rPr>
                <w:rFonts w:ascii="Times New Roman" w:hAnsi="Times New Roman"/>
                <w:color w:val="000000"/>
              </w:rPr>
              <w:t> пожарной безопасности к эвакуационным путям, эвакуационным и аварийным выходам</w:t>
            </w:r>
          </w:p>
        </w:tc>
        <w:tc>
          <w:tcPr>
            <w:tcW w:w="2237" w:type="dxa"/>
            <w:tcBorders>
              <w:top w:val="single" w:sz="4" w:space="0" w:color="auto"/>
              <w:left w:val="single" w:sz="4" w:space="0" w:color="auto"/>
              <w:bottom w:val="single" w:sz="4" w:space="0" w:color="auto"/>
              <w:right w:val="single" w:sz="4" w:space="0" w:color="auto"/>
            </w:tcBorders>
            <w:hideMark/>
          </w:tcPr>
          <w:p w14:paraId="45C2DEC5"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5FE91058"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0B24E593"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2187F792"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52B46CE4"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1779647B" w14:textId="547A769E" w:rsidR="00DA7969" w:rsidRPr="00F203C8" w:rsidRDefault="00DA7969" w:rsidP="00134A59">
            <w:pPr>
              <w:suppressAutoHyphens/>
              <w:spacing w:after="0" w:line="240" w:lineRule="auto"/>
              <w:rPr>
                <w:rFonts w:ascii="Times New Roman" w:hAnsi="Times New Roman"/>
                <w:iCs/>
              </w:rPr>
            </w:pPr>
            <w:r w:rsidRPr="00F203C8">
              <w:rPr>
                <w:rStyle w:val="af0"/>
                <w:rFonts w:ascii="Times New Roman" w:hAnsi="Times New Roman"/>
                <w:i w:val="0"/>
                <w:iCs/>
              </w:rPr>
              <w:t>ПК 3.9. Проводить расчеты необходимых расходов воды на наружное и внутреннее пожаротушение</w:t>
            </w:r>
          </w:p>
        </w:tc>
        <w:tc>
          <w:tcPr>
            <w:tcW w:w="4194" w:type="dxa"/>
            <w:tcBorders>
              <w:top w:val="single" w:sz="4" w:space="0" w:color="auto"/>
              <w:left w:val="single" w:sz="4" w:space="0" w:color="auto"/>
              <w:bottom w:val="single" w:sz="4" w:space="0" w:color="auto"/>
              <w:right w:val="single" w:sz="4" w:space="0" w:color="auto"/>
            </w:tcBorders>
            <w:hideMark/>
          </w:tcPr>
          <w:p w14:paraId="27107EB4"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3ED985D3"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выполнять расчеты систем противопожарного водоснабжения объектов и зданий.</w:t>
            </w:r>
          </w:p>
          <w:p w14:paraId="39EFBF9A"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3D964984"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 xml:space="preserve">норм расхода воды на хозяйственно-бытовые нужды и пожаротушение, их гидравлического расчета; </w:t>
            </w:r>
          </w:p>
          <w:p w14:paraId="498F2D3C" w14:textId="77777777" w:rsidR="00DA7969" w:rsidRPr="00F203C8" w:rsidRDefault="00DA7969" w:rsidP="00134A59">
            <w:pPr>
              <w:spacing w:after="0" w:line="240" w:lineRule="auto"/>
              <w:rPr>
                <w:rFonts w:ascii="Times New Roman" w:hAnsi="Times New Roman"/>
                <w:iCs/>
              </w:rPr>
            </w:pPr>
            <w:r w:rsidRPr="00F203C8">
              <w:rPr>
                <w:rStyle w:val="af0"/>
                <w:rFonts w:ascii="Times New Roman" w:hAnsi="Times New Roman"/>
                <w:i w:val="0"/>
                <w:iCs/>
              </w:rPr>
              <w:t>устройства противопожарных насосно-рукавных систем, наружных и внутренних противопожарных сетей.</w:t>
            </w:r>
          </w:p>
        </w:tc>
        <w:tc>
          <w:tcPr>
            <w:tcW w:w="2237" w:type="dxa"/>
            <w:tcBorders>
              <w:top w:val="single" w:sz="4" w:space="0" w:color="auto"/>
              <w:left w:val="single" w:sz="4" w:space="0" w:color="auto"/>
              <w:bottom w:val="single" w:sz="4" w:space="0" w:color="auto"/>
              <w:right w:val="single" w:sz="4" w:space="0" w:color="auto"/>
            </w:tcBorders>
            <w:hideMark/>
          </w:tcPr>
          <w:p w14:paraId="14C7404D"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3AFA73DC"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353B8701"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47B70129" w14:textId="77777777" w:rsidR="00DA7969" w:rsidRPr="00F203C8" w:rsidRDefault="00DA7969" w:rsidP="00134A59">
            <w:pPr>
              <w:suppressAutoHyphens/>
              <w:spacing w:after="0" w:line="240" w:lineRule="auto"/>
              <w:rPr>
                <w:rFonts w:ascii="Times New Roman" w:hAnsi="Times New Roman"/>
                <w:i/>
              </w:rPr>
            </w:pPr>
          </w:p>
        </w:tc>
      </w:tr>
      <w:tr w:rsidR="00D73611" w:rsidRPr="00F203C8" w14:paraId="4436B372"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tcPr>
          <w:p w14:paraId="263882D1" w14:textId="3FDA104D" w:rsidR="00D73611" w:rsidRPr="00D73611" w:rsidRDefault="00D73611" w:rsidP="00134A59">
            <w:pPr>
              <w:suppressAutoHyphens/>
              <w:spacing w:after="0" w:line="240" w:lineRule="auto"/>
              <w:rPr>
                <w:rStyle w:val="af0"/>
                <w:rFonts w:ascii="Times New Roman" w:hAnsi="Times New Roman"/>
                <w:i w:val="0"/>
                <w:iCs/>
              </w:rPr>
            </w:pPr>
            <w:r w:rsidRPr="00D73611">
              <w:rPr>
                <w:rFonts w:ascii="Times New Roman" w:hAnsi="Times New Roman"/>
              </w:rPr>
              <w:t>ПК 3.10. Обеспечивать работоспособность и организовывать подготовку к эксплуатации мобильных средств пожаротушения</w:t>
            </w:r>
          </w:p>
        </w:tc>
        <w:tc>
          <w:tcPr>
            <w:tcW w:w="4194" w:type="dxa"/>
            <w:tcBorders>
              <w:top w:val="single" w:sz="4" w:space="0" w:color="auto"/>
              <w:left w:val="single" w:sz="4" w:space="0" w:color="auto"/>
              <w:bottom w:val="single" w:sz="4" w:space="0" w:color="auto"/>
              <w:right w:val="single" w:sz="4" w:space="0" w:color="auto"/>
            </w:tcBorders>
          </w:tcPr>
          <w:p w14:paraId="57A1B831" w14:textId="77777777" w:rsidR="00D73611" w:rsidRPr="00F203C8" w:rsidRDefault="00D73611" w:rsidP="00D73611">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5FEFB2FE" w14:textId="311EB86C"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ведени</w:t>
            </w:r>
            <w:r>
              <w:rPr>
                <w:rStyle w:val="af0"/>
                <w:rFonts w:ascii="Times New Roman" w:hAnsi="Times New Roman"/>
                <w:bCs/>
                <w:i w:val="0"/>
                <w:iCs/>
              </w:rPr>
              <w:t>я</w:t>
            </w:r>
            <w:r w:rsidRPr="00D73611">
              <w:rPr>
                <w:rStyle w:val="af0"/>
                <w:rFonts w:ascii="Times New Roman" w:hAnsi="Times New Roman"/>
                <w:bCs/>
                <w:i w:val="0"/>
                <w:iCs/>
              </w:rPr>
              <w:t xml:space="preserve"> формуляров мобильных средств пожаротушения</w:t>
            </w:r>
          </w:p>
          <w:p w14:paraId="5FF37C22" w14:textId="09B2AB92"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контролировать полноту и качество выполнения мероприятий дневного осмотра закрепленной пожарной и аварийно-спасательной техники, пожарного инструмента и аварийно-спасательного оборудования, средств радиационной и химической защиты, приборов химического и дозиметрического контроля личным составом караула с отметкой в журнале учета проведенных испытаний</w:t>
            </w:r>
          </w:p>
          <w:p w14:paraId="15C3D78A" w14:textId="77777777" w:rsidR="00D73611" w:rsidRPr="00D73611" w:rsidRDefault="00D73611" w:rsidP="00D73611">
            <w:pPr>
              <w:suppressAutoHyphens/>
              <w:spacing w:after="0" w:line="240" w:lineRule="auto"/>
              <w:rPr>
                <w:rStyle w:val="af0"/>
                <w:rFonts w:ascii="Times New Roman" w:hAnsi="Times New Roman"/>
                <w:bCs/>
                <w:i w:val="0"/>
              </w:rPr>
            </w:pPr>
            <w:r w:rsidRPr="00D73611">
              <w:rPr>
                <w:rStyle w:val="af0"/>
                <w:rFonts w:ascii="Times New Roman" w:hAnsi="Times New Roman"/>
                <w:bCs/>
                <w:i w:val="0"/>
              </w:rPr>
              <w:t>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w:t>
            </w:r>
          </w:p>
          <w:p w14:paraId="153081C8" w14:textId="77777777" w:rsidR="00D73611" w:rsidRPr="00D73611" w:rsidRDefault="00D73611" w:rsidP="00D73611">
            <w:pPr>
              <w:suppressAutoHyphens/>
              <w:spacing w:after="0" w:line="240" w:lineRule="auto"/>
              <w:rPr>
                <w:rStyle w:val="af0"/>
                <w:rFonts w:ascii="Times New Roman" w:hAnsi="Times New Roman"/>
                <w:bCs/>
                <w:i w:val="0"/>
              </w:rPr>
            </w:pPr>
            <w:r w:rsidRPr="00D73611">
              <w:rPr>
                <w:rStyle w:val="af0"/>
                <w:rFonts w:ascii="Times New Roman" w:hAnsi="Times New Roman"/>
                <w:bCs/>
                <w:i w:val="0"/>
              </w:rPr>
              <w:lastRenderedPageBreak/>
              <w:t>организовывать проведение ремонта и регламентного обслуживания мобильных средств пожаротушения</w:t>
            </w:r>
          </w:p>
          <w:p w14:paraId="39821559" w14:textId="00EF956D" w:rsidR="00D73611" w:rsidRPr="00D73611" w:rsidRDefault="00D73611" w:rsidP="00D73611">
            <w:pPr>
              <w:suppressAutoHyphens/>
              <w:spacing w:after="0" w:line="240" w:lineRule="auto"/>
              <w:rPr>
                <w:rStyle w:val="af0"/>
                <w:rFonts w:ascii="Times New Roman" w:hAnsi="Times New Roman"/>
                <w:bCs/>
                <w:i w:val="0"/>
              </w:rPr>
            </w:pPr>
            <w:r w:rsidRPr="00D73611">
              <w:rPr>
                <w:rStyle w:val="af0"/>
                <w:rFonts w:ascii="Times New Roman" w:hAnsi="Times New Roman"/>
                <w:bCs/>
                <w:i w:val="0"/>
              </w:rPr>
              <w:t>обеспечивать соблюдение правил эксплуатации мобильных средств пожаротушения</w:t>
            </w:r>
          </w:p>
          <w:p w14:paraId="6AB83414" w14:textId="1AEE0D54" w:rsidR="00D73611" w:rsidRPr="00F203C8" w:rsidRDefault="00D73611" w:rsidP="00D73611">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2709CAAC" w14:textId="2CE801F8"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материальной части и тактико-технически</w:t>
            </w:r>
            <w:r>
              <w:rPr>
                <w:rStyle w:val="af0"/>
                <w:rFonts w:ascii="Times New Roman" w:hAnsi="Times New Roman"/>
                <w:bCs/>
                <w:i w:val="0"/>
                <w:iCs/>
              </w:rPr>
              <w:t>х</w:t>
            </w:r>
            <w:r w:rsidRPr="00D73611">
              <w:rPr>
                <w:rStyle w:val="af0"/>
                <w:rFonts w:ascii="Times New Roman" w:hAnsi="Times New Roman"/>
                <w:bCs/>
                <w:i w:val="0"/>
                <w:iCs/>
              </w:rPr>
              <w:t xml:space="preserve"> характеристик пожарной и аварийно-спасательной техники</w:t>
            </w:r>
          </w:p>
          <w:p w14:paraId="3DB0F19D" w14:textId="77777777"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периодичность регламентного обслуживания техники</w:t>
            </w:r>
          </w:p>
          <w:p w14:paraId="4831F8AA" w14:textId="77777777"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план проведения номерного технического обслуживания пожарных автомобилей, аварийно-спасательной техники и пожарно-технического вооружения</w:t>
            </w:r>
          </w:p>
          <w:p w14:paraId="401D696D" w14:textId="77777777"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требования производителя пожарной техники к ее техническому обслуживанию и эксплуатации</w:t>
            </w:r>
          </w:p>
          <w:p w14:paraId="43624201" w14:textId="77777777"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устройство и принцип работы мобильных средств пожаротушения</w:t>
            </w:r>
          </w:p>
          <w:p w14:paraId="2B8AFE2D" w14:textId="77777777" w:rsidR="00D73611" w:rsidRPr="00D73611" w:rsidRDefault="00D73611" w:rsidP="00D73611">
            <w:pPr>
              <w:suppressAutoHyphens/>
              <w:spacing w:after="0" w:line="240" w:lineRule="auto"/>
              <w:rPr>
                <w:rStyle w:val="af0"/>
                <w:rFonts w:ascii="Times New Roman" w:hAnsi="Times New Roman"/>
                <w:bCs/>
                <w:i w:val="0"/>
                <w:iCs/>
              </w:rPr>
            </w:pPr>
            <w:r w:rsidRPr="00D73611">
              <w:rPr>
                <w:rStyle w:val="af0"/>
                <w:rFonts w:ascii="Times New Roman" w:hAnsi="Times New Roman"/>
                <w:bCs/>
                <w:i w:val="0"/>
                <w:iCs/>
              </w:rPr>
              <w:t>правила ведения документации</w:t>
            </w:r>
          </w:p>
          <w:p w14:paraId="60FF5847" w14:textId="0E45C7B6" w:rsidR="00D73611" w:rsidRPr="00F203C8" w:rsidRDefault="00D73611" w:rsidP="00D73611">
            <w:pPr>
              <w:suppressAutoHyphens/>
              <w:spacing w:after="0" w:line="240" w:lineRule="auto"/>
              <w:rPr>
                <w:rStyle w:val="af0"/>
                <w:rFonts w:ascii="Times New Roman" w:hAnsi="Times New Roman"/>
                <w:b/>
                <w:i w:val="0"/>
                <w:iCs/>
              </w:rPr>
            </w:pPr>
            <w:r w:rsidRPr="00D73611">
              <w:rPr>
                <w:rStyle w:val="af0"/>
                <w:rFonts w:ascii="Times New Roman" w:hAnsi="Times New Roman"/>
                <w:bCs/>
                <w:i w:val="0"/>
                <w:iCs/>
              </w:rPr>
              <w:t>правила эксплуатации мобильных средств пожаротушения</w:t>
            </w:r>
          </w:p>
        </w:tc>
        <w:tc>
          <w:tcPr>
            <w:tcW w:w="2237" w:type="dxa"/>
            <w:tcBorders>
              <w:top w:val="single" w:sz="4" w:space="0" w:color="auto"/>
              <w:left w:val="single" w:sz="4" w:space="0" w:color="auto"/>
              <w:bottom w:val="single" w:sz="4" w:space="0" w:color="auto"/>
              <w:right w:val="single" w:sz="4" w:space="0" w:color="auto"/>
            </w:tcBorders>
          </w:tcPr>
          <w:p w14:paraId="72E9E005" w14:textId="77777777" w:rsidR="00D73611" w:rsidRPr="00F203C8" w:rsidRDefault="00D73611" w:rsidP="00D73611">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lastRenderedPageBreak/>
              <w:t>Текущий контроль и оценка знаний;</w:t>
            </w:r>
          </w:p>
          <w:p w14:paraId="114415FB" w14:textId="77777777" w:rsidR="00D73611" w:rsidRPr="00F203C8" w:rsidRDefault="00D73611" w:rsidP="00D73611">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7C0C02E4" w14:textId="77777777" w:rsidR="00D73611" w:rsidRPr="00F203C8" w:rsidRDefault="00D73611" w:rsidP="00D73611">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3EEA7927" w14:textId="63C1EFA8" w:rsidR="00D73611" w:rsidRPr="00D73611" w:rsidRDefault="00D73611" w:rsidP="00D73611">
            <w:pPr>
              <w:rPr>
                <w:rFonts w:ascii="Times New Roman" w:eastAsia="Calibri" w:hAnsi="Times New Roman"/>
                <w:lang w:eastAsia="en-US"/>
              </w:rPr>
            </w:pPr>
          </w:p>
        </w:tc>
      </w:tr>
      <w:tr w:rsidR="00DA7969" w:rsidRPr="00F203C8" w14:paraId="5E3905E8"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6EC24F5A" w14:textId="2E080009"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ПК 3.11. Осуществлять общее руководство по тушению пожара до прибытия пожарных подразделений, организовывать работы по содействию пожарной охране при тушении пожаров</w:t>
            </w:r>
          </w:p>
        </w:tc>
        <w:tc>
          <w:tcPr>
            <w:tcW w:w="4194" w:type="dxa"/>
            <w:tcBorders>
              <w:top w:val="single" w:sz="4" w:space="0" w:color="auto"/>
              <w:left w:val="single" w:sz="4" w:space="0" w:color="auto"/>
              <w:bottom w:val="single" w:sz="4" w:space="0" w:color="auto"/>
              <w:right w:val="single" w:sz="4" w:space="0" w:color="auto"/>
            </w:tcBorders>
            <w:hideMark/>
          </w:tcPr>
          <w:p w14:paraId="2F6B1872"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3A95A4DB"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руководить действиями работников при пожаре, в том числе организовывать эвакуацию людей, давать указания по аварийной остановке технологического оборудования, отключению вентиляции и электрооборудования, организовывать применение средств пожаротушения и установок пожарной автоматики, организовывать эвакуацию горючих веществ и материальных ценностей, организовывать работы по содействию пожарной охране при тушении пожаров, предоставления пожарной охране при тушении пожаров на территории предприятия необходимых сил и средств</w:t>
            </w:r>
          </w:p>
          <w:p w14:paraId="19E23E6D" w14:textId="77777777" w:rsidR="00DA7969" w:rsidRPr="00F203C8" w:rsidRDefault="00DA7969" w:rsidP="00134A59">
            <w:pPr>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17819F69"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порядка действий дежурного персонала при получении сигналов о пожаре и неисправности установок (устройств, систем) противопожарной защиты объекта;</w:t>
            </w:r>
          </w:p>
          <w:p w14:paraId="62CD4161"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особенностей эксплуатации оборудования, применяемого на объекте защиты;</w:t>
            </w:r>
          </w:p>
          <w:p w14:paraId="775215F4" w14:textId="77777777" w:rsidR="00DA7969" w:rsidRPr="00F203C8" w:rsidRDefault="00DA7969" w:rsidP="00134A59">
            <w:pPr>
              <w:spacing w:after="0" w:line="240" w:lineRule="auto"/>
              <w:rPr>
                <w:rStyle w:val="af0"/>
                <w:rFonts w:ascii="Times New Roman" w:hAnsi="Times New Roman"/>
                <w:i w:val="0"/>
                <w:iCs/>
              </w:rPr>
            </w:pPr>
            <w:r w:rsidRPr="00F203C8">
              <w:rPr>
                <w:rStyle w:val="af0"/>
                <w:rFonts w:ascii="Times New Roman" w:hAnsi="Times New Roman"/>
                <w:i w:val="0"/>
                <w:iCs/>
              </w:rPr>
              <w:t>опасных факторов пожара;</w:t>
            </w:r>
          </w:p>
          <w:p w14:paraId="23212B2D" w14:textId="77777777" w:rsidR="00DA7969" w:rsidRPr="00F203C8" w:rsidRDefault="00DA7969" w:rsidP="00134A59">
            <w:pPr>
              <w:spacing w:after="0" w:line="240" w:lineRule="auto"/>
              <w:rPr>
                <w:rStyle w:val="af0"/>
                <w:rFonts w:ascii="Times New Roman" w:hAnsi="Times New Roman"/>
                <w:i w:val="0"/>
              </w:rPr>
            </w:pPr>
            <w:r w:rsidRPr="00F203C8">
              <w:rPr>
                <w:rStyle w:val="af0"/>
                <w:rFonts w:ascii="Times New Roman" w:hAnsi="Times New Roman"/>
                <w:i w:val="0"/>
                <w:iCs/>
              </w:rPr>
              <w:t>мероприятий, направленных на предотвращение пожара на объекте защиты, техники, способов и приемов обеспечения пожарной безопасности, технических средств и способов их применения для обеспечения пожарной безопасности</w:t>
            </w:r>
          </w:p>
        </w:tc>
        <w:tc>
          <w:tcPr>
            <w:tcW w:w="2237" w:type="dxa"/>
            <w:tcBorders>
              <w:top w:val="single" w:sz="4" w:space="0" w:color="auto"/>
              <w:left w:val="single" w:sz="4" w:space="0" w:color="auto"/>
              <w:bottom w:val="single" w:sz="4" w:space="0" w:color="auto"/>
              <w:right w:val="single" w:sz="4" w:space="0" w:color="auto"/>
            </w:tcBorders>
            <w:hideMark/>
          </w:tcPr>
          <w:p w14:paraId="4A8228CD"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7E6416F0"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60D0E68D"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4929A8AE"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4D428E72"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4CA4884C" w14:textId="4A799966"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lastRenderedPageBreak/>
              <w:t>ПК 3.12. Разрабатывать технические решения по профилактике пожаров</w:t>
            </w:r>
          </w:p>
        </w:tc>
        <w:tc>
          <w:tcPr>
            <w:tcW w:w="4194" w:type="dxa"/>
            <w:tcBorders>
              <w:top w:val="single" w:sz="4" w:space="0" w:color="auto"/>
              <w:left w:val="single" w:sz="4" w:space="0" w:color="auto"/>
              <w:bottom w:val="single" w:sz="4" w:space="0" w:color="auto"/>
              <w:right w:val="single" w:sz="4" w:space="0" w:color="auto"/>
            </w:tcBorders>
            <w:hideMark/>
          </w:tcPr>
          <w:p w14:paraId="5F0D9E7A"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умения:</w:t>
            </w:r>
          </w:p>
          <w:p w14:paraId="2885AA7A"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разрабатывать мероприятия по обеспечению пожарной безопасности объектов.</w:t>
            </w:r>
          </w:p>
          <w:p w14:paraId="2AE9E356" w14:textId="77777777" w:rsidR="00DA7969" w:rsidRPr="00F203C8" w:rsidRDefault="00DA7969" w:rsidP="00134A59">
            <w:pPr>
              <w:suppressAutoHyphens/>
              <w:spacing w:after="0" w:line="240" w:lineRule="auto"/>
              <w:rPr>
                <w:rStyle w:val="af0"/>
                <w:rFonts w:ascii="Times New Roman" w:hAnsi="Times New Roman"/>
                <w:b/>
                <w:i w:val="0"/>
                <w:iCs/>
              </w:rPr>
            </w:pPr>
            <w:r w:rsidRPr="00F203C8">
              <w:rPr>
                <w:rStyle w:val="af0"/>
                <w:rFonts w:ascii="Times New Roman" w:hAnsi="Times New Roman"/>
                <w:b/>
                <w:i w:val="0"/>
                <w:iCs/>
              </w:rPr>
              <w:t>Демонстрирует знания:</w:t>
            </w:r>
          </w:p>
          <w:p w14:paraId="69C32BFD"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норм и правил обеспечения первичными средствами пожаротушения объектов защиты;</w:t>
            </w:r>
          </w:p>
          <w:p w14:paraId="7F7B6944"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правил размещения знаков пожарной безопасности;</w:t>
            </w:r>
          </w:p>
          <w:p w14:paraId="3C82462C"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требований пожарной безопасности с учетом специфики объекта защиты;</w:t>
            </w:r>
          </w:p>
          <w:p w14:paraId="6CCAD22F" w14:textId="77777777"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организационных основ обеспечения пожарной безопасности на объекте защиты</w:t>
            </w:r>
          </w:p>
        </w:tc>
        <w:tc>
          <w:tcPr>
            <w:tcW w:w="2237" w:type="dxa"/>
            <w:tcBorders>
              <w:top w:val="single" w:sz="4" w:space="0" w:color="auto"/>
              <w:left w:val="single" w:sz="4" w:space="0" w:color="auto"/>
              <w:bottom w:val="single" w:sz="4" w:space="0" w:color="auto"/>
              <w:right w:val="single" w:sz="4" w:space="0" w:color="auto"/>
            </w:tcBorders>
            <w:hideMark/>
          </w:tcPr>
          <w:p w14:paraId="3BEE4ADD"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3FBAC871"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7BA86DD0"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0789D1CE"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680CC16F"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0D5F979D" w14:textId="77777777"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ОК 01. Выбирать способы решения задач профессиональной деятельности применительно к различным контекстам</w:t>
            </w:r>
          </w:p>
        </w:tc>
        <w:tc>
          <w:tcPr>
            <w:tcW w:w="4194" w:type="dxa"/>
            <w:tcBorders>
              <w:top w:val="single" w:sz="4" w:space="0" w:color="auto"/>
              <w:left w:val="single" w:sz="4" w:space="0" w:color="auto"/>
              <w:bottom w:val="single" w:sz="4" w:space="0" w:color="auto"/>
              <w:right w:val="single" w:sz="4" w:space="0" w:color="auto"/>
            </w:tcBorders>
            <w:hideMark/>
          </w:tcPr>
          <w:p w14:paraId="2748209A" w14:textId="77777777" w:rsidR="00DA7969" w:rsidRPr="00F203C8" w:rsidRDefault="00DA7969" w:rsidP="00134A59">
            <w:pPr>
              <w:spacing w:after="0" w:line="240" w:lineRule="auto"/>
              <w:rPr>
                <w:rFonts w:ascii="Times New Roman" w:hAnsi="Times New Roman"/>
                <w:i/>
                <w:iCs/>
              </w:rPr>
            </w:pPr>
            <w:r w:rsidRPr="00F203C8">
              <w:rPr>
                <w:rStyle w:val="af0"/>
                <w:rFonts w:ascii="Times New Roman" w:hAnsi="Times New Roman"/>
                <w:i w:val="0"/>
                <w:iCs/>
              </w:rPr>
              <w:t>Применяет нормы и требования общеотраслевых, отраслевых правил, регламентов, требования локальных нормативных документов по пожарной безопасности, противопожарные требования строительных норм, правил и стандартов.</w:t>
            </w:r>
          </w:p>
        </w:tc>
        <w:tc>
          <w:tcPr>
            <w:tcW w:w="2237" w:type="dxa"/>
            <w:tcBorders>
              <w:top w:val="single" w:sz="4" w:space="0" w:color="auto"/>
              <w:left w:val="single" w:sz="4" w:space="0" w:color="auto"/>
              <w:bottom w:val="single" w:sz="4" w:space="0" w:color="auto"/>
              <w:right w:val="single" w:sz="4" w:space="0" w:color="auto"/>
            </w:tcBorders>
            <w:hideMark/>
          </w:tcPr>
          <w:p w14:paraId="15178120"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41C15F8C"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327B5D2B"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41B21642"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33550E10"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4C65A8E6"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94" w:type="dxa"/>
            <w:tcBorders>
              <w:top w:val="single" w:sz="4" w:space="0" w:color="auto"/>
              <w:left w:val="single" w:sz="4" w:space="0" w:color="auto"/>
              <w:bottom w:val="single" w:sz="4" w:space="0" w:color="auto"/>
              <w:right w:val="single" w:sz="4" w:space="0" w:color="auto"/>
            </w:tcBorders>
            <w:hideMark/>
          </w:tcPr>
          <w:p w14:paraId="730D56C5" w14:textId="77777777"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Проводит анализ и прогноз обстановки по обеспечению пожарной безопасности на обслуживаемой территории.</w:t>
            </w:r>
          </w:p>
        </w:tc>
        <w:tc>
          <w:tcPr>
            <w:tcW w:w="2237" w:type="dxa"/>
            <w:tcBorders>
              <w:top w:val="single" w:sz="4" w:space="0" w:color="auto"/>
              <w:left w:val="single" w:sz="4" w:space="0" w:color="auto"/>
              <w:bottom w:val="single" w:sz="4" w:space="0" w:color="auto"/>
              <w:right w:val="single" w:sz="4" w:space="0" w:color="auto"/>
            </w:tcBorders>
            <w:hideMark/>
          </w:tcPr>
          <w:p w14:paraId="61C6ADE3"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1E09D414"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7A19CB58"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4A9AE521" w14:textId="77777777" w:rsidR="00DA7969" w:rsidRPr="00F203C8" w:rsidRDefault="00DA7969" w:rsidP="00134A59">
            <w:pPr>
              <w:suppressAutoHyphens/>
              <w:spacing w:after="0" w:line="240" w:lineRule="auto"/>
              <w:rPr>
                <w:rFonts w:ascii="Times New Roman" w:hAnsi="Times New Roman"/>
                <w:i/>
              </w:rPr>
            </w:pPr>
          </w:p>
        </w:tc>
      </w:tr>
      <w:tr w:rsidR="00DA7969" w:rsidRPr="00F203C8" w14:paraId="27D0B850" w14:textId="77777777" w:rsidTr="002A7A37">
        <w:trPr>
          <w:trHeight w:val="698"/>
        </w:trPr>
        <w:tc>
          <w:tcPr>
            <w:tcW w:w="2522" w:type="dxa"/>
            <w:tcBorders>
              <w:top w:val="single" w:sz="4" w:space="0" w:color="auto"/>
              <w:left w:val="single" w:sz="4" w:space="0" w:color="auto"/>
              <w:bottom w:val="single" w:sz="4" w:space="0" w:color="auto"/>
              <w:right w:val="single" w:sz="4" w:space="0" w:color="auto"/>
            </w:tcBorders>
            <w:hideMark/>
          </w:tcPr>
          <w:p w14:paraId="60FB1B40" w14:textId="77777777" w:rsidR="00DA7969" w:rsidRPr="00F203C8" w:rsidRDefault="00DA7969" w:rsidP="00134A59">
            <w:pPr>
              <w:suppressAutoHyphens/>
              <w:spacing w:after="0" w:line="240" w:lineRule="auto"/>
              <w:rPr>
                <w:rStyle w:val="af0"/>
                <w:rFonts w:ascii="Times New Roman" w:hAnsi="Times New Roman"/>
                <w:i w:val="0"/>
                <w:iCs/>
              </w:rPr>
            </w:pPr>
            <w:r w:rsidRPr="00F203C8">
              <w:rPr>
                <w:rStyle w:val="af0"/>
                <w:rFonts w:ascii="Times New Roman" w:hAnsi="Times New Roman"/>
                <w:i w:val="0"/>
                <w:iCs/>
              </w:rPr>
              <w:t>ОК 04. Эффективно взаимодействовать и работать в коллективе и команде</w:t>
            </w:r>
          </w:p>
        </w:tc>
        <w:tc>
          <w:tcPr>
            <w:tcW w:w="4194" w:type="dxa"/>
            <w:tcBorders>
              <w:top w:val="single" w:sz="4" w:space="0" w:color="auto"/>
              <w:left w:val="single" w:sz="4" w:space="0" w:color="auto"/>
              <w:bottom w:val="single" w:sz="4" w:space="0" w:color="auto"/>
              <w:right w:val="single" w:sz="4" w:space="0" w:color="auto"/>
            </w:tcBorders>
            <w:hideMark/>
          </w:tcPr>
          <w:p w14:paraId="1C515D8A" w14:textId="77777777" w:rsidR="00DA7969" w:rsidRPr="00F203C8" w:rsidRDefault="00DA7969" w:rsidP="00134A59">
            <w:pPr>
              <w:suppressAutoHyphens/>
              <w:spacing w:after="0" w:line="240" w:lineRule="auto"/>
              <w:rPr>
                <w:rFonts w:ascii="Times New Roman" w:hAnsi="Times New Roman"/>
                <w:i/>
                <w:iCs/>
              </w:rPr>
            </w:pPr>
            <w:r w:rsidRPr="00F203C8">
              <w:rPr>
                <w:rStyle w:val="af0"/>
                <w:rFonts w:ascii="Times New Roman" w:hAnsi="Times New Roman"/>
                <w:i w:val="0"/>
                <w:iCs/>
              </w:rPr>
              <w:t>Применяет порядок взаимодействия с органами государственной власти, органами местного самоуправления, юридическими лицами, индивидуальными предпринимателями, другими надзорными и правоохранительными органами по вопросам нарушения состояния пожарной безопасности объектов контроля (надзора).</w:t>
            </w:r>
          </w:p>
        </w:tc>
        <w:tc>
          <w:tcPr>
            <w:tcW w:w="2237" w:type="dxa"/>
            <w:tcBorders>
              <w:top w:val="single" w:sz="4" w:space="0" w:color="auto"/>
              <w:left w:val="single" w:sz="4" w:space="0" w:color="auto"/>
              <w:bottom w:val="single" w:sz="4" w:space="0" w:color="auto"/>
              <w:right w:val="single" w:sz="4" w:space="0" w:color="auto"/>
            </w:tcBorders>
            <w:hideMark/>
          </w:tcPr>
          <w:p w14:paraId="787E3133"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Текущий контроль и оценка знаний;</w:t>
            </w:r>
          </w:p>
          <w:p w14:paraId="1C3268F7"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наблюдение и оценка результатов выполнения практических работ;</w:t>
            </w:r>
          </w:p>
          <w:p w14:paraId="54F193E3" w14:textId="77777777" w:rsidR="00DA7969" w:rsidRPr="00F203C8" w:rsidRDefault="00DA7969" w:rsidP="00134A59">
            <w:pPr>
              <w:suppressAutoHyphens/>
              <w:spacing w:after="0" w:line="240" w:lineRule="auto"/>
              <w:rPr>
                <w:rFonts w:ascii="Times New Roman" w:eastAsia="Calibri" w:hAnsi="Times New Roman"/>
                <w:iCs/>
                <w:color w:val="000000"/>
                <w:lang w:eastAsia="en-US"/>
              </w:rPr>
            </w:pPr>
            <w:r w:rsidRPr="00F203C8">
              <w:rPr>
                <w:rFonts w:ascii="Times New Roman" w:eastAsia="Calibri" w:hAnsi="Times New Roman"/>
                <w:iCs/>
                <w:color w:val="000000"/>
                <w:lang w:eastAsia="en-US"/>
              </w:rPr>
              <w:t>устный опрос</w:t>
            </w:r>
          </w:p>
          <w:p w14:paraId="52C3423B" w14:textId="77777777" w:rsidR="00DA7969" w:rsidRPr="00F203C8" w:rsidRDefault="00DA7969" w:rsidP="00134A59">
            <w:pPr>
              <w:suppressAutoHyphens/>
              <w:spacing w:after="0" w:line="240" w:lineRule="auto"/>
              <w:rPr>
                <w:rFonts w:ascii="Times New Roman" w:hAnsi="Times New Roman"/>
                <w:i/>
              </w:rPr>
            </w:pPr>
          </w:p>
        </w:tc>
      </w:tr>
    </w:tbl>
    <w:p w14:paraId="30C86761" w14:textId="77777777" w:rsidR="00DA7969" w:rsidRPr="00F203C8" w:rsidRDefault="00DA7969" w:rsidP="00DA7969">
      <w:pPr>
        <w:spacing w:after="0" w:line="240" w:lineRule="auto"/>
        <w:rPr>
          <w:rFonts w:ascii="Times New Roman" w:hAnsi="Times New Roman"/>
        </w:rPr>
      </w:pPr>
    </w:p>
    <w:p w14:paraId="1332BD5F" w14:textId="77777777" w:rsidR="001E7268" w:rsidRDefault="001E7268"/>
    <w:sectPr w:rsidR="001E726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2C2FC" w14:textId="77777777" w:rsidR="00C01F56" w:rsidRDefault="00C01F56" w:rsidP="00DA7969">
      <w:pPr>
        <w:spacing w:after="0" w:line="240" w:lineRule="auto"/>
      </w:pPr>
      <w:r>
        <w:separator/>
      </w:r>
    </w:p>
  </w:endnote>
  <w:endnote w:type="continuationSeparator" w:id="0">
    <w:p w14:paraId="26D8D941" w14:textId="77777777" w:rsidR="00C01F56" w:rsidRDefault="00C01F56" w:rsidP="00DA7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1"/>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E6DE1" w14:textId="77777777" w:rsidR="00DA7969" w:rsidRDefault="00DA796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D5A415B" w14:textId="77777777" w:rsidR="00DA7969" w:rsidRDefault="00DA7969"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8FDD7" w14:textId="77777777" w:rsidR="00DA7969" w:rsidRDefault="00DA7969" w:rsidP="0069064E">
    <w:pPr>
      <w:pStyle w:val="a5"/>
      <w:jc w:val="right"/>
    </w:pPr>
    <w:r>
      <w:fldChar w:fldCharType="begin"/>
    </w:r>
    <w:r>
      <w:instrText>PAGE   \* MERGEFORMAT</w:instrText>
    </w:r>
    <w:r>
      <w:fldChar w:fldCharType="separate"/>
    </w:r>
    <w:r>
      <w:rPr>
        <w:noProof/>
      </w:rPr>
      <w:t>129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A208D" w14:textId="77777777" w:rsidR="00C01F56" w:rsidRDefault="00C01F56" w:rsidP="00DA7969">
      <w:pPr>
        <w:spacing w:after="0" w:line="240" w:lineRule="auto"/>
      </w:pPr>
      <w:r>
        <w:separator/>
      </w:r>
    </w:p>
  </w:footnote>
  <w:footnote w:type="continuationSeparator" w:id="0">
    <w:p w14:paraId="5A58DD9E" w14:textId="77777777" w:rsidR="00C01F56" w:rsidRDefault="00C01F56" w:rsidP="00DA7969">
      <w:pPr>
        <w:spacing w:after="0" w:line="240" w:lineRule="auto"/>
      </w:pPr>
      <w:r>
        <w:continuationSeparator/>
      </w:r>
    </w:p>
  </w:footnote>
  <w:footnote w:id="1">
    <w:p w14:paraId="411C077F" w14:textId="474F46AE" w:rsidR="00DA7969" w:rsidRPr="00F17472" w:rsidRDefault="00DA7969" w:rsidP="00DA7969">
      <w:pPr>
        <w:pStyle w:val="aa"/>
        <w:jc w:val="both"/>
        <w:rPr>
          <w:lang w:val="ru-RU"/>
        </w:rPr>
      </w:pPr>
      <w:r>
        <w:rPr>
          <w:rStyle w:val="ac"/>
        </w:rPr>
        <w:footnoteRef/>
      </w:r>
      <w:r w:rsidRPr="007459D5">
        <w:rPr>
          <w:lang w:val="ru-RU"/>
        </w:rPr>
        <w:t xml:space="preserve"> </w:t>
      </w:r>
      <w:r w:rsidRPr="009A3645">
        <w:rPr>
          <w:rStyle w:val="af0"/>
          <w:lang w:val="ru-RU"/>
        </w:rPr>
        <w:t>Самостоятельная работа в рамках образовательной прог</w:t>
      </w:r>
      <w:r w:rsidR="007827E9">
        <w:rPr>
          <w:rStyle w:val="af0"/>
          <w:lang w:val="ru-RU"/>
        </w:rPr>
        <w:t>65-89</w:t>
      </w:r>
      <w:r w:rsidRPr="009A3645">
        <w:rPr>
          <w:rStyle w:val="af0"/>
          <w:lang w:val="ru-RU"/>
        </w:rPr>
        <w:t xml:space="preserve">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w:t>
      </w:r>
      <w:r w:rsidR="007827E9">
        <w:rPr>
          <w:rStyle w:val="af0"/>
          <w:lang w:val="ru-RU"/>
        </w:rPr>
        <w:t>65-89</w:t>
      </w:r>
      <w:r w:rsidRPr="009A3645">
        <w:rPr>
          <w:rStyle w:val="af0"/>
          <w:lang w:val="ru-RU"/>
        </w:rPr>
        <w:t xml:space="preserve">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4A722BD" w14:textId="77777777" w:rsidR="00DA7969" w:rsidRDefault="00DA7969" w:rsidP="00DA7969">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2172AC6D" w14:textId="77777777" w:rsidR="00DA7969" w:rsidRDefault="00DA7969" w:rsidP="00DA7969">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0163"/>
    <w:multiLevelType w:val="hybridMultilevel"/>
    <w:tmpl w:val="DF6E337E"/>
    <w:lvl w:ilvl="0" w:tplc="0419000F">
      <w:start w:val="1"/>
      <w:numFmt w:val="decimal"/>
      <w:lvlText w:val="%1."/>
      <w:lvlJc w:val="left"/>
      <w:pPr>
        <w:ind w:left="720" w:hanging="360"/>
      </w:pPr>
      <w:rPr>
        <w:rFonts w:hint="default"/>
      </w:rPr>
    </w:lvl>
    <w:lvl w:ilvl="1" w:tplc="04190019">
      <w:start w:val="1"/>
      <w:numFmt w:val="lowerLetter"/>
      <w:lvlText w:val="%2."/>
      <w:lvlJc w:val="left"/>
      <w:pPr>
        <w:ind w:left="1068"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56B3E"/>
    <w:multiLevelType w:val="hybridMultilevel"/>
    <w:tmpl w:val="E634E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170C5"/>
    <w:multiLevelType w:val="hybridMultilevel"/>
    <w:tmpl w:val="C7B88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D900D1"/>
    <w:multiLevelType w:val="hybridMultilevel"/>
    <w:tmpl w:val="C076F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271115"/>
    <w:multiLevelType w:val="hybridMultilevel"/>
    <w:tmpl w:val="9F145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CF4ED7"/>
    <w:multiLevelType w:val="hybridMultilevel"/>
    <w:tmpl w:val="B51ED450"/>
    <w:lvl w:ilvl="0" w:tplc="0419000F">
      <w:start w:val="1"/>
      <w:numFmt w:val="decimal"/>
      <w:lvlText w:val="%1."/>
      <w:lvlJc w:val="left"/>
      <w:pPr>
        <w:ind w:left="991" w:hanging="360"/>
      </w:pPr>
    </w:lvl>
    <w:lvl w:ilvl="1" w:tplc="04190019" w:tentative="1">
      <w:start w:val="1"/>
      <w:numFmt w:val="lowerLetter"/>
      <w:lvlText w:val="%2."/>
      <w:lvlJc w:val="left"/>
      <w:pPr>
        <w:ind w:left="1711" w:hanging="360"/>
      </w:pPr>
    </w:lvl>
    <w:lvl w:ilvl="2" w:tplc="0419001B" w:tentative="1">
      <w:start w:val="1"/>
      <w:numFmt w:val="lowerRoman"/>
      <w:lvlText w:val="%3."/>
      <w:lvlJc w:val="right"/>
      <w:pPr>
        <w:ind w:left="2431" w:hanging="180"/>
      </w:pPr>
    </w:lvl>
    <w:lvl w:ilvl="3" w:tplc="0419000F" w:tentative="1">
      <w:start w:val="1"/>
      <w:numFmt w:val="decimal"/>
      <w:lvlText w:val="%4."/>
      <w:lvlJc w:val="left"/>
      <w:pPr>
        <w:ind w:left="3151" w:hanging="360"/>
      </w:pPr>
    </w:lvl>
    <w:lvl w:ilvl="4" w:tplc="04190019" w:tentative="1">
      <w:start w:val="1"/>
      <w:numFmt w:val="lowerLetter"/>
      <w:lvlText w:val="%5."/>
      <w:lvlJc w:val="left"/>
      <w:pPr>
        <w:ind w:left="3871" w:hanging="360"/>
      </w:pPr>
    </w:lvl>
    <w:lvl w:ilvl="5" w:tplc="0419001B" w:tentative="1">
      <w:start w:val="1"/>
      <w:numFmt w:val="lowerRoman"/>
      <w:lvlText w:val="%6."/>
      <w:lvlJc w:val="right"/>
      <w:pPr>
        <w:ind w:left="4591" w:hanging="180"/>
      </w:pPr>
    </w:lvl>
    <w:lvl w:ilvl="6" w:tplc="0419000F" w:tentative="1">
      <w:start w:val="1"/>
      <w:numFmt w:val="decimal"/>
      <w:lvlText w:val="%7."/>
      <w:lvlJc w:val="left"/>
      <w:pPr>
        <w:ind w:left="5311" w:hanging="360"/>
      </w:pPr>
    </w:lvl>
    <w:lvl w:ilvl="7" w:tplc="04190019" w:tentative="1">
      <w:start w:val="1"/>
      <w:numFmt w:val="lowerLetter"/>
      <w:lvlText w:val="%8."/>
      <w:lvlJc w:val="left"/>
      <w:pPr>
        <w:ind w:left="6031" w:hanging="360"/>
      </w:pPr>
    </w:lvl>
    <w:lvl w:ilvl="8" w:tplc="0419001B" w:tentative="1">
      <w:start w:val="1"/>
      <w:numFmt w:val="lowerRoman"/>
      <w:lvlText w:val="%9."/>
      <w:lvlJc w:val="right"/>
      <w:pPr>
        <w:ind w:left="6751" w:hanging="180"/>
      </w:pPr>
    </w:lvl>
  </w:abstractNum>
  <w:abstractNum w:abstractNumId="6" w15:restartNumberingAfterBreak="0">
    <w:nsid w:val="040742FA"/>
    <w:multiLevelType w:val="hybridMultilevel"/>
    <w:tmpl w:val="9B3A7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6346A5"/>
    <w:multiLevelType w:val="hybridMultilevel"/>
    <w:tmpl w:val="3118B088"/>
    <w:lvl w:ilvl="0" w:tplc="F7A64C44">
      <w:start w:val="1"/>
      <w:numFmt w:val="decimal"/>
      <w:lvlText w:val="%1."/>
      <w:lvlJc w:val="left"/>
      <w:pPr>
        <w:ind w:left="978" w:hanging="360"/>
      </w:pPr>
      <w:rPr>
        <w:i w:val="0"/>
      </w:rPr>
    </w:lvl>
    <w:lvl w:ilvl="1" w:tplc="04190019" w:tentative="1">
      <w:start w:val="1"/>
      <w:numFmt w:val="lowerLetter"/>
      <w:lvlText w:val="%2."/>
      <w:lvlJc w:val="left"/>
      <w:pPr>
        <w:ind w:left="1698" w:hanging="360"/>
      </w:pPr>
    </w:lvl>
    <w:lvl w:ilvl="2" w:tplc="0419001B" w:tentative="1">
      <w:start w:val="1"/>
      <w:numFmt w:val="lowerRoman"/>
      <w:lvlText w:val="%3."/>
      <w:lvlJc w:val="right"/>
      <w:pPr>
        <w:ind w:left="2418" w:hanging="180"/>
      </w:pPr>
    </w:lvl>
    <w:lvl w:ilvl="3" w:tplc="0419000F" w:tentative="1">
      <w:start w:val="1"/>
      <w:numFmt w:val="decimal"/>
      <w:lvlText w:val="%4."/>
      <w:lvlJc w:val="left"/>
      <w:pPr>
        <w:ind w:left="3138" w:hanging="360"/>
      </w:pPr>
    </w:lvl>
    <w:lvl w:ilvl="4" w:tplc="04190019" w:tentative="1">
      <w:start w:val="1"/>
      <w:numFmt w:val="lowerLetter"/>
      <w:lvlText w:val="%5."/>
      <w:lvlJc w:val="left"/>
      <w:pPr>
        <w:ind w:left="3858" w:hanging="360"/>
      </w:pPr>
    </w:lvl>
    <w:lvl w:ilvl="5" w:tplc="0419001B" w:tentative="1">
      <w:start w:val="1"/>
      <w:numFmt w:val="lowerRoman"/>
      <w:lvlText w:val="%6."/>
      <w:lvlJc w:val="right"/>
      <w:pPr>
        <w:ind w:left="4578" w:hanging="180"/>
      </w:pPr>
    </w:lvl>
    <w:lvl w:ilvl="6" w:tplc="0419000F" w:tentative="1">
      <w:start w:val="1"/>
      <w:numFmt w:val="decimal"/>
      <w:lvlText w:val="%7."/>
      <w:lvlJc w:val="left"/>
      <w:pPr>
        <w:ind w:left="5298" w:hanging="360"/>
      </w:pPr>
    </w:lvl>
    <w:lvl w:ilvl="7" w:tplc="04190019" w:tentative="1">
      <w:start w:val="1"/>
      <w:numFmt w:val="lowerLetter"/>
      <w:lvlText w:val="%8."/>
      <w:lvlJc w:val="left"/>
      <w:pPr>
        <w:ind w:left="6018" w:hanging="360"/>
      </w:pPr>
    </w:lvl>
    <w:lvl w:ilvl="8" w:tplc="0419001B" w:tentative="1">
      <w:start w:val="1"/>
      <w:numFmt w:val="lowerRoman"/>
      <w:lvlText w:val="%9."/>
      <w:lvlJc w:val="right"/>
      <w:pPr>
        <w:ind w:left="6738" w:hanging="180"/>
      </w:pPr>
    </w:lvl>
  </w:abstractNum>
  <w:abstractNum w:abstractNumId="8" w15:restartNumberingAfterBreak="0">
    <w:nsid w:val="098442C2"/>
    <w:multiLevelType w:val="hybridMultilevel"/>
    <w:tmpl w:val="03A29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5475D4"/>
    <w:multiLevelType w:val="multilevel"/>
    <w:tmpl w:val="5EE863EE"/>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0D077FA4"/>
    <w:multiLevelType w:val="hybridMultilevel"/>
    <w:tmpl w:val="243EE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062543"/>
    <w:multiLevelType w:val="hybridMultilevel"/>
    <w:tmpl w:val="784EE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17131E"/>
    <w:multiLevelType w:val="hybridMultilevel"/>
    <w:tmpl w:val="2F424F96"/>
    <w:lvl w:ilvl="0" w:tplc="0419000F">
      <w:start w:val="1"/>
      <w:numFmt w:val="decimal"/>
      <w:lvlText w:val="%1."/>
      <w:lvlJc w:val="left"/>
      <w:pPr>
        <w:ind w:left="897" w:hanging="360"/>
      </w:pPr>
    </w:lvl>
    <w:lvl w:ilvl="1" w:tplc="04190019" w:tentative="1">
      <w:start w:val="1"/>
      <w:numFmt w:val="lowerLetter"/>
      <w:lvlText w:val="%2."/>
      <w:lvlJc w:val="left"/>
      <w:pPr>
        <w:ind w:left="1617" w:hanging="360"/>
      </w:pPr>
    </w:lvl>
    <w:lvl w:ilvl="2" w:tplc="0419001B" w:tentative="1">
      <w:start w:val="1"/>
      <w:numFmt w:val="lowerRoman"/>
      <w:lvlText w:val="%3."/>
      <w:lvlJc w:val="right"/>
      <w:pPr>
        <w:ind w:left="2337" w:hanging="180"/>
      </w:pPr>
    </w:lvl>
    <w:lvl w:ilvl="3" w:tplc="0419000F" w:tentative="1">
      <w:start w:val="1"/>
      <w:numFmt w:val="decimal"/>
      <w:lvlText w:val="%4."/>
      <w:lvlJc w:val="left"/>
      <w:pPr>
        <w:ind w:left="3057" w:hanging="360"/>
      </w:pPr>
    </w:lvl>
    <w:lvl w:ilvl="4" w:tplc="04190019" w:tentative="1">
      <w:start w:val="1"/>
      <w:numFmt w:val="lowerLetter"/>
      <w:lvlText w:val="%5."/>
      <w:lvlJc w:val="left"/>
      <w:pPr>
        <w:ind w:left="3777" w:hanging="360"/>
      </w:pPr>
    </w:lvl>
    <w:lvl w:ilvl="5" w:tplc="0419001B" w:tentative="1">
      <w:start w:val="1"/>
      <w:numFmt w:val="lowerRoman"/>
      <w:lvlText w:val="%6."/>
      <w:lvlJc w:val="right"/>
      <w:pPr>
        <w:ind w:left="4497" w:hanging="180"/>
      </w:pPr>
    </w:lvl>
    <w:lvl w:ilvl="6" w:tplc="0419000F" w:tentative="1">
      <w:start w:val="1"/>
      <w:numFmt w:val="decimal"/>
      <w:lvlText w:val="%7."/>
      <w:lvlJc w:val="left"/>
      <w:pPr>
        <w:ind w:left="5217" w:hanging="360"/>
      </w:pPr>
    </w:lvl>
    <w:lvl w:ilvl="7" w:tplc="04190019" w:tentative="1">
      <w:start w:val="1"/>
      <w:numFmt w:val="lowerLetter"/>
      <w:lvlText w:val="%8."/>
      <w:lvlJc w:val="left"/>
      <w:pPr>
        <w:ind w:left="5937" w:hanging="360"/>
      </w:pPr>
    </w:lvl>
    <w:lvl w:ilvl="8" w:tplc="0419001B" w:tentative="1">
      <w:start w:val="1"/>
      <w:numFmt w:val="lowerRoman"/>
      <w:lvlText w:val="%9."/>
      <w:lvlJc w:val="right"/>
      <w:pPr>
        <w:ind w:left="6657" w:hanging="180"/>
      </w:pPr>
    </w:lvl>
  </w:abstractNum>
  <w:abstractNum w:abstractNumId="13" w15:restartNumberingAfterBreak="0">
    <w:nsid w:val="11C2732F"/>
    <w:multiLevelType w:val="hybridMultilevel"/>
    <w:tmpl w:val="67FA4D0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12643FA7"/>
    <w:multiLevelType w:val="hybridMultilevel"/>
    <w:tmpl w:val="418CECCE"/>
    <w:lvl w:ilvl="0" w:tplc="DFE29194">
      <w:start w:val="1"/>
      <w:numFmt w:val="decimal"/>
      <w:lvlText w:val="%1."/>
      <w:lvlJc w:val="left"/>
      <w:pPr>
        <w:ind w:left="743" w:hanging="360"/>
      </w:pPr>
      <w:rPr>
        <w:rFonts w:hint="default"/>
      </w:r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15" w15:restartNumberingAfterBreak="0">
    <w:nsid w:val="127078CB"/>
    <w:multiLevelType w:val="hybridMultilevel"/>
    <w:tmpl w:val="9A5EA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BE38B4"/>
    <w:multiLevelType w:val="hybridMultilevel"/>
    <w:tmpl w:val="2780D182"/>
    <w:lvl w:ilvl="0" w:tplc="0419000F">
      <w:start w:val="1"/>
      <w:numFmt w:val="decimal"/>
      <w:lvlText w:val="%1."/>
      <w:lvlJc w:val="left"/>
      <w:pPr>
        <w:ind w:left="991" w:hanging="360"/>
      </w:pPr>
    </w:lvl>
    <w:lvl w:ilvl="1" w:tplc="04190019" w:tentative="1">
      <w:start w:val="1"/>
      <w:numFmt w:val="lowerLetter"/>
      <w:lvlText w:val="%2."/>
      <w:lvlJc w:val="left"/>
      <w:pPr>
        <w:ind w:left="1711" w:hanging="360"/>
      </w:pPr>
    </w:lvl>
    <w:lvl w:ilvl="2" w:tplc="0419001B" w:tentative="1">
      <w:start w:val="1"/>
      <w:numFmt w:val="lowerRoman"/>
      <w:lvlText w:val="%3."/>
      <w:lvlJc w:val="right"/>
      <w:pPr>
        <w:ind w:left="2431" w:hanging="180"/>
      </w:pPr>
    </w:lvl>
    <w:lvl w:ilvl="3" w:tplc="0419000F" w:tentative="1">
      <w:start w:val="1"/>
      <w:numFmt w:val="decimal"/>
      <w:lvlText w:val="%4."/>
      <w:lvlJc w:val="left"/>
      <w:pPr>
        <w:ind w:left="3151" w:hanging="360"/>
      </w:pPr>
    </w:lvl>
    <w:lvl w:ilvl="4" w:tplc="04190019" w:tentative="1">
      <w:start w:val="1"/>
      <w:numFmt w:val="lowerLetter"/>
      <w:lvlText w:val="%5."/>
      <w:lvlJc w:val="left"/>
      <w:pPr>
        <w:ind w:left="3871" w:hanging="360"/>
      </w:pPr>
    </w:lvl>
    <w:lvl w:ilvl="5" w:tplc="0419001B" w:tentative="1">
      <w:start w:val="1"/>
      <w:numFmt w:val="lowerRoman"/>
      <w:lvlText w:val="%6."/>
      <w:lvlJc w:val="right"/>
      <w:pPr>
        <w:ind w:left="4591" w:hanging="180"/>
      </w:pPr>
    </w:lvl>
    <w:lvl w:ilvl="6" w:tplc="0419000F" w:tentative="1">
      <w:start w:val="1"/>
      <w:numFmt w:val="decimal"/>
      <w:lvlText w:val="%7."/>
      <w:lvlJc w:val="left"/>
      <w:pPr>
        <w:ind w:left="5311" w:hanging="360"/>
      </w:pPr>
    </w:lvl>
    <w:lvl w:ilvl="7" w:tplc="04190019" w:tentative="1">
      <w:start w:val="1"/>
      <w:numFmt w:val="lowerLetter"/>
      <w:lvlText w:val="%8."/>
      <w:lvlJc w:val="left"/>
      <w:pPr>
        <w:ind w:left="6031" w:hanging="360"/>
      </w:pPr>
    </w:lvl>
    <w:lvl w:ilvl="8" w:tplc="0419001B" w:tentative="1">
      <w:start w:val="1"/>
      <w:numFmt w:val="lowerRoman"/>
      <w:lvlText w:val="%9."/>
      <w:lvlJc w:val="right"/>
      <w:pPr>
        <w:ind w:left="6751" w:hanging="180"/>
      </w:pPr>
    </w:lvl>
  </w:abstractNum>
  <w:abstractNum w:abstractNumId="17" w15:restartNumberingAfterBreak="0">
    <w:nsid w:val="13932812"/>
    <w:multiLevelType w:val="hybridMultilevel"/>
    <w:tmpl w:val="88BC36A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474582B"/>
    <w:multiLevelType w:val="hybridMultilevel"/>
    <w:tmpl w:val="6FCEB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4C452D6"/>
    <w:multiLevelType w:val="hybridMultilevel"/>
    <w:tmpl w:val="6458E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520C93"/>
    <w:multiLevelType w:val="hybridMultilevel"/>
    <w:tmpl w:val="0C0CA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65B5741"/>
    <w:multiLevelType w:val="hybridMultilevel"/>
    <w:tmpl w:val="0D7A3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748573A"/>
    <w:multiLevelType w:val="hybridMultilevel"/>
    <w:tmpl w:val="C7080E4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A1E1A95"/>
    <w:multiLevelType w:val="multilevel"/>
    <w:tmpl w:val="0EA8B7E2"/>
    <w:lvl w:ilvl="0">
      <w:start w:val="3"/>
      <w:numFmt w:val="decimal"/>
      <w:lvlText w:val="%1."/>
      <w:lvlJc w:val="left"/>
      <w:pPr>
        <w:ind w:left="540" w:hanging="540"/>
      </w:pPr>
      <w:rPr>
        <w:rFonts w:hint="default"/>
      </w:rPr>
    </w:lvl>
    <w:lvl w:ilvl="1">
      <w:start w:val="2"/>
      <w:numFmt w:val="decimal"/>
      <w:lvlText w:val="%1.%2."/>
      <w:lvlJc w:val="left"/>
      <w:pPr>
        <w:ind w:left="1254" w:hanging="540"/>
      </w:pPr>
      <w:rPr>
        <w:rFonts w:hint="default"/>
      </w:rPr>
    </w:lvl>
    <w:lvl w:ilvl="2">
      <w:start w:val="3"/>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24" w15:restartNumberingAfterBreak="0">
    <w:nsid w:val="1A2536AE"/>
    <w:multiLevelType w:val="hybridMultilevel"/>
    <w:tmpl w:val="3724A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B38617E"/>
    <w:multiLevelType w:val="hybridMultilevel"/>
    <w:tmpl w:val="B950CA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BD73A3E"/>
    <w:multiLevelType w:val="multilevel"/>
    <w:tmpl w:val="78CCA0C2"/>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1C7C65DC"/>
    <w:multiLevelType w:val="hybridMultilevel"/>
    <w:tmpl w:val="795669A8"/>
    <w:lvl w:ilvl="0" w:tplc="1A4C3A7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1D2D75A6"/>
    <w:multiLevelType w:val="hybridMultilevel"/>
    <w:tmpl w:val="0854DF70"/>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00063A1"/>
    <w:multiLevelType w:val="hybridMultilevel"/>
    <w:tmpl w:val="AF78FCAE"/>
    <w:lvl w:ilvl="0" w:tplc="917AA252">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20C6063F"/>
    <w:multiLevelType w:val="hybridMultilevel"/>
    <w:tmpl w:val="C8CCAE48"/>
    <w:lvl w:ilvl="0" w:tplc="930495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131C59"/>
    <w:multiLevelType w:val="hybridMultilevel"/>
    <w:tmpl w:val="4BFEC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5CD597E"/>
    <w:multiLevelType w:val="hybridMultilevel"/>
    <w:tmpl w:val="00F29D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5E61446"/>
    <w:multiLevelType w:val="hybridMultilevel"/>
    <w:tmpl w:val="A04ABC1A"/>
    <w:lvl w:ilvl="0" w:tplc="CC30E8B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7342414"/>
    <w:multiLevelType w:val="hybridMultilevel"/>
    <w:tmpl w:val="89702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7DB29E5"/>
    <w:multiLevelType w:val="hybridMultilevel"/>
    <w:tmpl w:val="CCA8F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954279C"/>
    <w:multiLevelType w:val="multilevel"/>
    <w:tmpl w:val="1480EA5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7" w15:restartNumberingAfterBreak="0">
    <w:nsid w:val="298222E4"/>
    <w:multiLevelType w:val="hybridMultilevel"/>
    <w:tmpl w:val="7E3C6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AE1284D"/>
    <w:multiLevelType w:val="hybridMultilevel"/>
    <w:tmpl w:val="8042F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70704E"/>
    <w:multiLevelType w:val="hybridMultilevel"/>
    <w:tmpl w:val="5DCA8F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CB72A1C"/>
    <w:multiLevelType w:val="hybridMultilevel"/>
    <w:tmpl w:val="6C7C49EA"/>
    <w:lvl w:ilvl="0" w:tplc="0DFA7170">
      <w:start w:val="1"/>
      <w:numFmt w:val="decimal"/>
      <w:lvlText w:val="%1."/>
      <w:lvlJc w:val="left"/>
      <w:pPr>
        <w:ind w:left="991" w:hanging="360"/>
      </w:pPr>
      <w:rPr>
        <w:b w:val="0"/>
      </w:rPr>
    </w:lvl>
    <w:lvl w:ilvl="1" w:tplc="04190019" w:tentative="1">
      <w:start w:val="1"/>
      <w:numFmt w:val="lowerLetter"/>
      <w:lvlText w:val="%2."/>
      <w:lvlJc w:val="left"/>
      <w:pPr>
        <w:ind w:left="1711" w:hanging="360"/>
      </w:pPr>
    </w:lvl>
    <w:lvl w:ilvl="2" w:tplc="0419001B" w:tentative="1">
      <w:start w:val="1"/>
      <w:numFmt w:val="lowerRoman"/>
      <w:lvlText w:val="%3."/>
      <w:lvlJc w:val="right"/>
      <w:pPr>
        <w:ind w:left="2431" w:hanging="180"/>
      </w:pPr>
    </w:lvl>
    <w:lvl w:ilvl="3" w:tplc="0419000F" w:tentative="1">
      <w:start w:val="1"/>
      <w:numFmt w:val="decimal"/>
      <w:lvlText w:val="%4."/>
      <w:lvlJc w:val="left"/>
      <w:pPr>
        <w:ind w:left="3151" w:hanging="360"/>
      </w:pPr>
    </w:lvl>
    <w:lvl w:ilvl="4" w:tplc="04190019" w:tentative="1">
      <w:start w:val="1"/>
      <w:numFmt w:val="lowerLetter"/>
      <w:lvlText w:val="%5."/>
      <w:lvlJc w:val="left"/>
      <w:pPr>
        <w:ind w:left="3871" w:hanging="360"/>
      </w:pPr>
    </w:lvl>
    <w:lvl w:ilvl="5" w:tplc="0419001B" w:tentative="1">
      <w:start w:val="1"/>
      <w:numFmt w:val="lowerRoman"/>
      <w:lvlText w:val="%6."/>
      <w:lvlJc w:val="right"/>
      <w:pPr>
        <w:ind w:left="4591" w:hanging="180"/>
      </w:pPr>
    </w:lvl>
    <w:lvl w:ilvl="6" w:tplc="0419000F" w:tentative="1">
      <w:start w:val="1"/>
      <w:numFmt w:val="decimal"/>
      <w:lvlText w:val="%7."/>
      <w:lvlJc w:val="left"/>
      <w:pPr>
        <w:ind w:left="5311" w:hanging="360"/>
      </w:pPr>
    </w:lvl>
    <w:lvl w:ilvl="7" w:tplc="04190019" w:tentative="1">
      <w:start w:val="1"/>
      <w:numFmt w:val="lowerLetter"/>
      <w:lvlText w:val="%8."/>
      <w:lvlJc w:val="left"/>
      <w:pPr>
        <w:ind w:left="6031" w:hanging="360"/>
      </w:pPr>
    </w:lvl>
    <w:lvl w:ilvl="8" w:tplc="0419001B" w:tentative="1">
      <w:start w:val="1"/>
      <w:numFmt w:val="lowerRoman"/>
      <w:lvlText w:val="%9."/>
      <w:lvlJc w:val="right"/>
      <w:pPr>
        <w:ind w:left="6751" w:hanging="180"/>
      </w:pPr>
    </w:lvl>
  </w:abstractNum>
  <w:abstractNum w:abstractNumId="41" w15:restartNumberingAfterBreak="0">
    <w:nsid w:val="2FD9678A"/>
    <w:multiLevelType w:val="hybridMultilevel"/>
    <w:tmpl w:val="B3FEA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3161B3A"/>
    <w:multiLevelType w:val="hybridMultilevel"/>
    <w:tmpl w:val="2084D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3725DE7"/>
    <w:multiLevelType w:val="multilevel"/>
    <w:tmpl w:val="60DE944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4" w15:restartNumberingAfterBreak="0">
    <w:nsid w:val="33C24531"/>
    <w:multiLevelType w:val="hybridMultilevel"/>
    <w:tmpl w:val="2C9CC7E4"/>
    <w:lvl w:ilvl="0" w:tplc="F6CA3A46">
      <w:start w:val="1"/>
      <w:numFmt w:val="decimal"/>
      <w:lvlText w:val="%1."/>
      <w:lvlJc w:val="left"/>
      <w:pPr>
        <w:ind w:left="1429" w:hanging="360"/>
      </w:pPr>
      <w:rPr>
        <w:rFonts w:ascii="Times New Roman" w:eastAsia="Times New Roman" w:hAnsi="Times New Roman" w:cs="Times New Roman"/>
      </w:rPr>
    </w:lvl>
    <w:lvl w:ilvl="1" w:tplc="8E1AEB2C">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342237DF"/>
    <w:multiLevelType w:val="hybridMultilevel"/>
    <w:tmpl w:val="29D08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58D2E78"/>
    <w:multiLevelType w:val="hybridMultilevel"/>
    <w:tmpl w:val="DC3ED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983647"/>
    <w:multiLevelType w:val="hybridMultilevel"/>
    <w:tmpl w:val="29E6C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6662A29"/>
    <w:multiLevelType w:val="hybridMultilevel"/>
    <w:tmpl w:val="633A2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9011BCB"/>
    <w:multiLevelType w:val="hybridMultilevel"/>
    <w:tmpl w:val="F0B86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95D5AFE"/>
    <w:multiLevelType w:val="hybridMultilevel"/>
    <w:tmpl w:val="FC0E4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ABE4D2C"/>
    <w:multiLevelType w:val="multilevel"/>
    <w:tmpl w:val="98A8136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2" w15:restartNumberingAfterBreak="0">
    <w:nsid w:val="3B155DF4"/>
    <w:multiLevelType w:val="hybridMultilevel"/>
    <w:tmpl w:val="EF342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E022312"/>
    <w:multiLevelType w:val="hybridMultilevel"/>
    <w:tmpl w:val="3E3866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3FCC3429"/>
    <w:multiLevelType w:val="hybridMultilevel"/>
    <w:tmpl w:val="7C7AB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01A58BD"/>
    <w:multiLevelType w:val="hybridMultilevel"/>
    <w:tmpl w:val="412EE2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19E7E54"/>
    <w:multiLevelType w:val="hybridMultilevel"/>
    <w:tmpl w:val="3F7E49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7" w15:restartNumberingAfterBreak="0">
    <w:nsid w:val="4291675D"/>
    <w:multiLevelType w:val="hybridMultilevel"/>
    <w:tmpl w:val="4F76F238"/>
    <w:lvl w:ilvl="0" w:tplc="58D0AE0E">
      <w:start w:val="1"/>
      <w:numFmt w:val="decimal"/>
      <w:lvlText w:val="%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15:restartNumberingAfterBreak="0">
    <w:nsid w:val="43490DFE"/>
    <w:multiLevelType w:val="hybridMultilevel"/>
    <w:tmpl w:val="7F1AA8E8"/>
    <w:lvl w:ilvl="0" w:tplc="67F21742">
      <w:start w:val="1"/>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47901135"/>
    <w:multiLevelType w:val="hybridMultilevel"/>
    <w:tmpl w:val="12BE6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8AA5F6F"/>
    <w:multiLevelType w:val="multilevel"/>
    <w:tmpl w:val="720EF806"/>
    <w:lvl w:ilvl="0">
      <w:start w:val="1"/>
      <w:numFmt w:val="decimal"/>
      <w:lvlText w:val="%1."/>
      <w:lvlJc w:val="left"/>
      <w:pPr>
        <w:ind w:left="1080" w:hanging="360"/>
      </w:pPr>
    </w:lvl>
    <w:lvl w:ilvl="1">
      <w:start w:val="2"/>
      <w:numFmt w:val="decimal"/>
      <w:isLgl/>
      <w:lvlText w:val="%1.%2."/>
      <w:lvlJc w:val="left"/>
      <w:pPr>
        <w:ind w:left="1260" w:hanging="540"/>
      </w:pPr>
      <w:rPr>
        <w:rFonts w:hint="default"/>
        <w:b/>
        <w:i w:val="0"/>
      </w:rPr>
    </w:lvl>
    <w:lvl w:ilvl="2">
      <w:start w:val="3"/>
      <w:numFmt w:val="decimal"/>
      <w:isLgl/>
      <w:lvlText w:val="%1.%2.%3."/>
      <w:lvlJc w:val="left"/>
      <w:pPr>
        <w:ind w:left="1440" w:hanging="720"/>
      </w:pPr>
      <w:rPr>
        <w:rFonts w:hint="default"/>
        <w:b/>
        <w:i w:val="0"/>
      </w:rPr>
    </w:lvl>
    <w:lvl w:ilvl="3">
      <w:start w:val="1"/>
      <w:numFmt w:val="decimal"/>
      <w:isLgl/>
      <w:lvlText w:val="%1.%2.%3.%4."/>
      <w:lvlJc w:val="left"/>
      <w:pPr>
        <w:ind w:left="1440" w:hanging="720"/>
      </w:pPr>
      <w:rPr>
        <w:rFonts w:hint="default"/>
        <w:b/>
        <w:i w:val="0"/>
      </w:rPr>
    </w:lvl>
    <w:lvl w:ilvl="4">
      <w:start w:val="1"/>
      <w:numFmt w:val="decimal"/>
      <w:isLgl/>
      <w:lvlText w:val="%1.%2.%3.%4.%5."/>
      <w:lvlJc w:val="left"/>
      <w:pPr>
        <w:ind w:left="1800" w:hanging="1080"/>
      </w:pPr>
      <w:rPr>
        <w:rFonts w:hint="default"/>
        <w:b/>
        <w:i w:val="0"/>
      </w:rPr>
    </w:lvl>
    <w:lvl w:ilvl="5">
      <w:start w:val="1"/>
      <w:numFmt w:val="decimal"/>
      <w:isLgl/>
      <w:lvlText w:val="%1.%2.%3.%4.%5.%6."/>
      <w:lvlJc w:val="left"/>
      <w:pPr>
        <w:ind w:left="1800" w:hanging="1080"/>
      </w:pPr>
      <w:rPr>
        <w:rFonts w:hint="default"/>
        <w:b/>
        <w:i w:val="0"/>
      </w:rPr>
    </w:lvl>
    <w:lvl w:ilvl="6">
      <w:start w:val="1"/>
      <w:numFmt w:val="decimal"/>
      <w:isLgl/>
      <w:lvlText w:val="%1.%2.%3.%4.%5.%6.%7."/>
      <w:lvlJc w:val="left"/>
      <w:pPr>
        <w:ind w:left="2160" w:hanging="1440"/>
      </w:pPr>
      <w:rPr>
        <w:rFonts w:hint="default"/>
        <w:b/>
        <w:i w:val="0"/>
      </w:rPr>
    </w:lvl>
    <w:lvl w:ilvl="7">
      <w:start w:val="1"/>
      <w:numFmt w:val="decimal"/>
      <w:isLgl/>
      <w:lvlText w:val="%1.%2.%3.%4.%5.%6.%7.%8."/>
      <w:lvlJc w:val="left"/>
      <w:pPr>
        <w:ind w:left="2160" w:hanging="1440"/>
      </w:pPr>
      <w:rPr>
        <w:rFonts w:hint="default"/>
        <w:b/>
        <w:i w:val="0"/>
      </w:rPr>
    </w:lvl>
    <w:lvl w:ilvl="8">
      <w:start w:val="1"/>
      <w:numFmt w:val="decimal"/>
      <w:isLgl/>
      <w:lvlText w:val="%1.%2.%3.%4.%5.%6.%7.%8.%9."/>
      <w:lvlJc w:val="left"/>
      <w:pPr>
        <w:ind w:left="2520" w:hanging="1800"/>
      </w:pPr>
      <w:rPr>
        <w:rFonts w:hint="default"/>
        <w:b/>
        <w:i w:val="0"/>
      </w:rPr>
    </w:lvl>
  </w:abstractNum>
  <w:abstractNum w:abstractNumId="61" w15:restartNumberingAfterBreak="0">
    <w:nsid w:val="48EA6E97"/>
    <w:multiLevelType w:val="hybridMultilevel"/>
    <w:tmpl w:val="D8CEF8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A846E7E"/>
    <w:multiLevelType w:val="hybridMultilevel"/>
    <w:tmpl w:val="27E618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C44094C"/>
    <w:multiLevelType w:val="hybridMultilevel"/>
    <w:tmpl w:val="10A4B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C45357D"/>
    <w:multiLevelType w:val="hybridMultilevel"/>
    <w:tmpl w:val="5F14F4AC"/>
    <w:lvl w:ilvl="0" w:tplc="004467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E4E476F"/>
    <w:multiLevelType w:val="hybridMultilevel"/>
    <w:tmpl w:val="42228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E4E59C3"/>
    <w:multiLevelType w:val="hybridMultilevel"/>
    <w:tmpl w:val="D28CF9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15:restartNumberingAfterBreak="0">
    <w:nsid w:val="501735CD"/>
    <w:multiLevelType w:val="multilevel"/>
    <w:tmpl w:val="8AC2A588"/>
    <w:lvl w:ilvl="0">
      <w:start w:val="1"/>
      <w:numFmt w:val="decimal"/>
      <w:lvlText w:val="%1."/>
      <w:lvlJc w:val="left"/>
      <w:pPr>
        <w:ind w:left="36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8" w15:restartNumberingAfterBreak="0">
    <w:nsid w:val="53E539E5"/>
    <w:multiLevelType w:val="hybridMultilevel"/>
    <w:tmpl w:val="935E2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51E199A"/>
    <w:multiLevelType w:val="hybridMultilevel"/>
    <w:tmpl w:val="C3DEC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53509BA"/>
    <w:multiLevelType w:val="hybridMultilevel"/>
    <w:tmpl w:val="92CE7B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5956A62"/>
    <w:multiLevelType w:val="hybridMultilevel"/>
    <w:tmpl w:val="999C786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562504C0"/>
    <w:multiLevelType w:val="hybridMultilevel"/>
    <w:tmpl w:val="D2DA787E"/>
    <w:lvl w:ilvl="0" w:tplc="1162536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7982116"/>
    <w:multiLevelType w:val="multilevel"/>
    <w:tmpl w:val="3CA6347A"/>
    <w:lvl w:ilvl="0">
      <w:start w:val="1"/>
      <w:numFmt w:val="decimal"/>
      <w:lvlText w:val="%1."/>
      <w:lvlJc w:val="left"/>
      <w:pPr>
        <w:ind w:left="1429" w:hanging="360"/>
      </w:pPr>
      <w:rPr>
        <w:rFonts w:hint="default"/>
      </w:rPr>
    </w:lvl>
    <w:lvl w:ilvl="1">
      <w:start w:val="2"/>
      <w:numFmt w:val="decimal"/>
      <w:isLgl/>
      <w:lvlText w:val="%1.%2."/>
      <w:lvlJc w:val="left"/>
      <w:pPr>
        <w:ind w:left="1654" w:hanging="585"/>
      </w:pPr>
      <w:rPr>
        <w:rFonts w:hint="default"/>
        <w:b/>
        <w:i w:val="0"/>
      </w:rPr>
    </w:lvl>
    <w:lvl w:ilvl="2">
      <w:start w:val="3"/>
      <w:numFmt w:val="decimal"/>
      <w:isLgl/>
      <w:lvlText w:val="%1.%2.%3."/>
      <w:lvlJc w:val="left"/>
      <w:pPr>
        <w:ind w:left="1789" w:hanging="720"/>
      </w:pPr>
      <w:rPr>
        <w:rFonts w:hint="default"/>
        <w:b/>
        <w:i w:val="0"/>
      </w:rPr>
    </w:lvl>
    <w:lvl w:ilvl="3">
      <w:start w:val="1"/>
      <w:numFmt w:val="decimal"/>
      <w:isLgl/>
      <w:lvlText w:val="%1.%2.%3.%4."/>
      <w:lvlJc w:val="left"/>
      <w:pPr>
        <w:ind w:left="1789" w:hanging="720"/>
      </w:pPr>
      <w:rPr>
        <w:rFonts w:hint="default"/>
        <w:b/>
        <w:i w:val="0"/>
      </w:rPr>
    </w:lvl>
    <w:lvl w:ilvl="4">
      <w:start w:val="1"/>
      <w:numFmt w:val="decimal"/>
      <w:isLgl/>
      <w:lvlText w:val="%1.%2.%3.%4.%5."/>
      <w:lvlJc w:val="left"/>
      <w:pPr>
        <w:ind w:left="2149" w:hanging="1080"/>
      </w:pPr>
      <w:rPr>
        <w:rFonts w:hint="default"/>
        <w:b/>
        <w:i w:val="0"/>
      </w:rPr>
    </w:lvl>
    <w:lvl w:ilvl="5">
      <w:start w:val="1"/>
      <w:numFmt w:val="decimal"/>
      <w:isLgl/>
      <w:lvlText w:val="%1.%2.%3.%4.%5.%6."/>
      <w:lvlJc w:val="left"/>
      <w:pPr>
        <w:ind w:left="2149" w:hanging="1080"/>
      </w:pPr>
      <w:rPr>
        <w:rFonts w:hint="default"/>
        <w:b/>
        <w:i w:val="0"/>
      </w:rPr>
    </w:lvl>
    <w:lvl w:ilvl="6">
      <w:start w:val="1"/>
      <w:numFmt w:val="decimal"/>
      <w:isLgl/>
      <w:lvlText w:val="%1.%2.%3.%4.%5.%6.%7."/>
      <w:lvlJc w:val="left"/>
      <w:pPr>
        <w:ind w:left="2509" w:hanging="1440"/>
      </w:pPr>
      <w:rPr>
        <w:rFonts w:hint="default"/>
        <w:b/>
        <w:i w:val="0"/>
      </w:rPr>
    </w:lvl>
    <w:lvl w:ilvl="7">
      <w:start w:val="1"/>
      <w:numFmt w:val="decimal"/>
      <w:isLgl/>
      <w:lvlText w:val="%1.%2.%3.%4.%5.%6.%7.%8."/>
      <w:lvlJc w:val="left"/>
      <w:pPr>
        <w:ind w:left="2509" w:hanging="1440"/>
      </w:pPr>
      <w:rPr>
        <w:rFonts w:hint="default"/>
        <w:b/>
        <w:i w:val="0"/>
      </w:rPr>
    </w:lvl>
    <w:lvl w:ilvl="8">
      <w:start w:val="1"/>
      <w:numFmt w:val="decimal"/>
      <w:isLgl/>
      <w:lvlText w:val="%1.%2.%3.%4.%5.%6.%7.%8.%9."/>
      <w:lvlJc w:val="left"/>
      <w:pPr>
        <w:ind w:left="2869" w:hanging="1800"/>
      </w:pPr>
      <w:rPr>
        <w:rFonts w:hint="default"/>
        <w:b/>
        <w:i w:val="0"/>
      </w:rPr>
    </w:lvl>
  </w:abstractNum>
  <w:abstractNum w:abstractNumId="74" w15:restartNumberingAfterBreak="0">
    <w:nsid w:val="581F61F8"/>
    <w:multiLevelType w:val="hybridMultilevel"/>
    <w:tmpl w:val="F08E0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8353933"/>
    <w:multiLevelType w:val="hybridMultilevel"/>
    <w:tmpl w:val="5A7A756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89D49BA"/>
    <w:multiLevelType w:val="hybridMultilevel"/>
    <w:tmpl w:val="832E0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933300F"/>
    <w:multiLevelType w:val="hybridMultilevel"/>
    <w:tmpl w:val="D3840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9EC04E3"/>
    <w:multiLevelType w:val="hybridMultilevel"/>
    <w:tmpl w:val="675EF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AEB4048"/>
    <w:multiLevelType w:val="hybridMultilevel"/>
    <w:tmpl w:val="840E761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5E7464E0"/>
    <w:multiLevelType w:val="hybridMultilevel"/>
    <w:tmpl w:val="8E8AE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F6D1BF0"/>
    <w:multiLevelType w:val="multilevel"/>
    <w:tmpl w:val="8B1C18D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61D616D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3" w15:restartNumberingAfterBreak="0">
    <w:nsid w:val="623B2BCE"/>
    <w:multiLevelType w:val="hybridMultilevel"/>
    <w:tmpl w:val="1204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2D66F18"/>
    <w:multiLevelType w:val="hybridMultilevel"/>
    <w:tmpl w:val="20C69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326689E"/>
    <w:multiLevelType w:val="hybridMultilevel"/>
    <w:tmpl w:val="A290E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3F4545B"/>
    <w:multiLevelType w:val="hybridMultilevel"/>
    <w:tmpl w:val="D88295AA"/>
    <w:lvl w:ilvl="0" w:tplc="0419000F">
      <w:start w:val="1"/>
      <w:numFmt w:val="decimal"/>
      <w:lvlText w:val="%1."/>
      <w:lvlJc w:val="left"/>
      <w:pPr>
        <w:ind w:left="991" w:hanging="360"/>
      </w:pPr>
    </w:lvl>
    <w:lvl w:ilvl="1" w:tplc="04190019" w:tentative="1">
      <w:start w:val="1"/>
      <w:numFmt w:val="lowerLetter"/>
      <w:lvlText w:val="%2."/>
      <w:lvlJc w:val="left"/>
      <w:pPr>
        <w:ind w:left="1711" w:hanging="360"/>
      </w:pPr>
    </w:lvl>
    <w:lvl w:ilvl="2" w:tplc="0419001B" w:tentative="1">
      <w:start w:val="1"/>
      <w:numFmt w:val="lowerRoman"/>
      <w:lvlText w:val="%3."/>
      <w:lvlJc w:val="right"/>
      <w:pPr>
        <w:ind w:left="2431" w:hanging="180"/>
      </w:pPr>
    </w:lvl>
    <w:lvl w:ilvl="3" w:tplc="0419000F" w:tentative="1">
      <w:start w:val="1"/>
      <w:numFmt w:val="decimal"/>
      <w:lvlText w:val="%4."/>
      <w:lvlJc w:val="left"/>
      <w:pPr>
        <w:ind w:left="3151" w:hanging="360"/>
      </w:pPr>
    </w:lvl>
    <w:lvl w:ilvl="4" w:tplc="04190019" w:tentative="1">
      <w:start w:val="1"/>
      <w:numFmt w:val="lowerLetter"/>
      <w:lvlText w:val="%5."/>
      <w:lvlJc w:val="left"/>
      <w:pPr>
        <w:ind w:left="3871" w:hanging="360"/>
      </w:pPr>
    </w:lvl>
    <w:lvl w:ilvl="5" w:tplc="0419001B" w:tentative="1">
      <w:start w:val="1"/>
      <w:numFmt w:val="lowerRoman"/>
      <w:lvlText w:val="%6."/>
      <w:lvlJc w:val="right"/>
      <w:pPr>
        <w:ind w:left="4591" w:hanging="180"/>
      </w:pPr>
    </w:lvl>
    <w:lvl w:ilvl="6" w:tplc="0419000F" w:tentative="1">
      <w:start w:val="1"/>
      <w:numFmt w:val="decimal"/>
      <w:lvlText w:val="%7."/>
      <w:lvlJc w:val="left"/>
      <w:pPr>
        <w:ind w:left="5311" w:hanging="360"/>
      </w:pPr>
    </w:lvl>
    <w:lvl w:ilvl="7" w:tplc="04190019" w:tentative="1">
      <w:start w:val="1"/>
      <w:numFmt w:val="lowerLetter"/>
      <w:lvlText w:val="%8."/>
      <w:lvlJc w:val="left"/>
      <w:pPr>
        <w:ind w:left="6031" w:hanging="360"/>
      </w:pPr>
    </w:lvl>
    <w:lvl w:ilvl="8" w:tplc="0419001B" w:tentative="1">
      <w:start w:val="1"/>
      <w:numFmt w:val="lowerRoman"/>
      <w:lvlText w:val="%9."/>
      <w:lvlJc w:val="right"/>
      <w:pPr>
        <w:ind w:left="6751" w:hanging="180"/>
      </w:pPr>
    </w:lvl>
  </w:abstractNum>
  <w:abstractNum w:abstractNumId="87" w15:restartNumberingAfterBreak="0">
    <w:nsid w:val="645274EA"/>
    <w:multiLevelType w:val="hybridMultilevel"/>
    <w:tmpl w:val="EA020A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 w15:restartNumberingAfterBreak="0">
    <w:nsid w:val="64C80B06"/>
    <w:multiLevelType w:val="hybridMultilevel"/>
    <w:tmpl w:val="63E4B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4D3340E"/>
    <w:multiLevelType w:val="hybridMultilevel"/>
    <w:tmpl w:val="B7A48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523478D"/>
    <w:multiLevelType w:val="hybridMultilevel"/>
    <w:tmpl w:val="C7080E4A"/>
    <w:lvl w:ilvl="0" w:tplc="860CE30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5DB3FDD"/>
    <w:multiLevelType w:val="hybridMultilevel"/>
    <w:tmpl w:val="355692D2"/>
    <w:lvl w:ilvl="0" w:tplc="17489F00">
      <w:start w:val="1"/>
      <w:numFmt w:val="decimal"/>
      <w:lvlText w:val="%1."/>
      <w:lvlJc w:val="left"/>
      <w:pPr>
        <w:ind w:left="1132" w:hanging="360"/>
      </w:pPr>
      <w:rPr>
        <w:b w:val="0"/>
      </w:rPr>
    </w:lvl>
    <w:lvl w:ilvl="1" w:tplc="04190019" w:tentative="1">
      <w:start w:val="1"/>
      <w:numFmt w:val="lowerLetter"/>
      <w:lvlText w:val="%2."/>
      <w:lvlJc w:val="left"/>
      <w:pPr>
        <w:ind w:left="1852" w:hanging="360"/>
      </w:pPr>
    </w:lvl>
    <w:lvl w:ilvl="2" w:tplc="0419001B" w:tentative="1">
      <w:start w:val="1"/>
      <w:numFmt w:val="lowerRoman"/>
      <w:lvlText w:val="%3."/>
      <w:lvlJc w:val="right"/>
      <w:pPr>
        <w:ind w:left="2572" w:hanging="180"/>
      </w:pPr>
    </w:lvl>
    <w:lvl w:ilvl="3" w:tplc="0419000F" w:tentative="1">
      <w:start w:val="1"/>
      <w:numFmt w:val="decimal"/>
      <w:lvlText w:val="%4."/>
      <w:lvlJc w:val="left"/>
      <w:pPr>
        <w:ind w:left="3292" w:hanging="360"/>
      </w:pPr>
    </w:lvl>
    <w:lvl w:ilvl="4" w:tplc="04190019" w:tentative="1">
      <w:start w:val="1"/>
      <w:numFmt w:val="lowerLetter"/>
      <w:lvlText w:val="%5."/>
      <w:lvlJc w:val="left"/>
      <w:pPr>
        <w:ind w:left="4012" w:hanging="360"/>
      </w:pPr>
    </w:lvl>
    <w:lvl w:ilvl="5" w:tplc="0419001B" w:tentative="1">
      <w:start w:val="1"/>
      <w:numFmt w:val="lowerRoman"/>
      <w:lvlText w:val="%6."/>
      <w:lvlJc w:val="right"/>
      <w:pPr>
        <w:ind w:left="4732" w:hanging="180"/>
      </w:pPr>
    </w:lvl>
    <w:lvl w:ilvl="6" w:tplc="0419000F" w:tentative="1">
      <w:start w:val="1"/>
      <w:numFmt w:val="decimal"/>
      <w:lvlText w:val="%7."/>
      <w:lvlJc w:val="left"/>
      <w:pPr>
        <w:ind w:left="5452" w:hanging="360"/>
      </w:pPr>
    </w:lvl>
    <w:lvl w:ilvl="7" w:tplc="04190019" w:tentative="1">
      <w:start w:val="1"/>
      <w:numFmt w:val="lowerLetter"/>
      <w:lvlText w:val="%8."/>
      <w:lvlJc w:val="left"/>
      <w:pPr>
        <w:ind w:left="6172" w:hanging="360"/>
      </w:pPr>
    </w:lvl>
    <w:lvl w:ilvl="8" w:tplc="0419001B" w:tentative="1">
      <w:start w:val="1"/>
      <w:numFmt w:val="lowerRoman"/>
      <w:lvlText w:val="%9."/>
      <w:lvlJc w:val="right"/>
      <w:pPr>
        <w:ind w:left="6892" w:hanging="180"/>
      </w:pPr>
    </w:lvl>
  </w:abstractNum>
  <w:abstractNum w:abstractNumId="92" w15:restartNumberingAfterBreak="0">
    <w:nsid w:val="65DC780F"/>
    <w:multiLevelType w:val="hybridMultilevel"/>
    <w:tmpl w:val="4A0C1662"/>
    <w:lvl w:ilvl="0" w:tplc="1D3E3FF8">
      <w:start w:val="1"/>
      <w:numFmt w:val="decimal"/>
      <w:lvlText w:val="%1."/>
      <w:lvlJc w:val="left"/>
      <w:pPr>
        <w:ind w:left="991" w:hanging="360"/>
      </w:pPr>
      <w:rPr>
        <w:i w:val="0"/>
      </w:rPr>
    </w:lvl>
    <w:lvl w:ilvl="1" w:tplc="04190019" w:tentative="1">
      <w:start w:val="1"/>
      <w:numFmt w:val="lowerLetter"/>
      <w:lvlText w:val="%2."/>
      <w:lvlJc w:val="left"/>
      <w:pPr>
        <w:ind w:left="1711" w:hanging="360"/>
      </w:pPr>
    </w:lvl>
    <w:lvl w:ilvl="2" w:tplc="0419001B" w:tentative="1">
      <w:start w:val="1"/>
      <w:numFmt w:val="lowerRoman"/>
      <w:lvlText w:val="%3."/>
      <w:lvlJc w:val="right"/>
      <w:pPr>
        <w:ind w:left="2431" w:hanging="180"/>
      </w:pPr>
    </w:lvl>
    <w:lvl w:ilvl="3" w:tplc="0419000F" w:tentative="1">
      <w:start w:val="1"/>
      <w:numFmt w:val="decimal"/>
      <w:lvlText w:val="%4."/>
      <w:lvlJc w:val="left"/>
      <w:pPr>
        <w:ind w:left="3151" w:hanging="360"/>
      </w:pPr>
    </w:lvl>
    <w:lvl w:ilvl="4" w:tplc="04190019" w:tentative="1">
      <w:start w:val="1"/>
      <w:numFmt w:val="lowerLetter"/>
      <w:lvlText w:val="%5."/>
      <w:lvlJc w:val="left"/>
      <w:pPr>
        <w:ind w:left="3871" w:hanging="360"/>
      </w:pPr>
    </w:lvl>
    <w:lvl w:ilvl="5" w:tplc="0419001B" w:tentative="1">
      <w:start w:val="1"/>
      <w:numFmt w:val="lowerRoman"/>
      <w:lvlText w:val="%6."/>
      <w:lvlJc w:val="right"/>
      <w:pPr>
        <w:ind w:left="4591" w:hanging="180"/>
      </w:pPr>
    </w:lvl>
    <w:lvl w:ilvl="6" w:tplc="0419000F" w:tentative="1">
      <w:start w:val="1"/>
      <w:numFmt w:val="decimal"/>
      <w:lvlText w:val="%7."/>
      <w:lvlJc w:val="left"/>
      <w:pPr>
        <w:ind w:left="5311" w:hanging="360"/>
      </w:pPr>
    </w:lvl>
    <w:lvl w:ilvl="7" w:tplc="04190019" w:tentative="1">
      <w:start w:val="1"/>
      <w:numFmt w:val="lowerLetter"/>
      <w:lvlText w:val="%8."/>
      <w:lvlJc w:val="left"/>
      <w:pPr>
        <w:ind w:left="6031" w:hanging="360"/>
      </w:pPr>
    </w:lvl>
    <w:lvl w:ilvl="8" w:tplc="0419001B" w:tentative="1">
      <w:start w:val="1"/>
      <w:numFmt w:val="lowerRoman"/>
      <w:lvlText w:val="%9."/>
      <w:lvlJc w:val="right"/>
      <w:pPr>
        <w:ind w:left="6751" w:hanging="180"/>
      </w:pPr>
    </w:lvl>
  </w:abstractNum>
  <w:abstractNum w:abstractNumId="93" w15:restartNumberingAfterBreak="0">
    <w:nsid w:val="65F4150D"/>
    <w:multiLevelType w:val="hybridMultilevel"/>
    <w:tmpl w:val="C0E47CF4"/>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36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15:restartNumberingAfterBreak="0">
    <w:nsid w:val="69BE68FB"/>
    <w:multiLevelType w:val="hybridMultilevel"/>
    <w:tmpl w:val="666E2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9D97246"/>
    <w:multiLevelType w:val="hybridMultilevel"/>
    <w:tmpl w:val="3A2C2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AAB69FF"/>
    <w:multiLevelType w:val="hybridMultilevel"/>
    <w:tmpl w:val="5F4EC9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7" w15:restartNumberingAfterBreak="0">
    <w:nsid w:val="6ACB4DDD"/>
    <w:multiLevelType w:val="hybridMultilevel"/>
    <w:tmpl w:val="8960C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AD24651"/>
    <w:multiLevelType w:val="multilevel"/>
    <w:tmpl w:val="4E7E8E1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15:restartNumberingAfterBreak="0">
    <w:nsid w:val="6CA24C81"/>
    <w:multiLevelType w:val="hybridMultilevel"/>
    <w:tmpl w:val="588EB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E632128"/>
    <w:multiLevelType w:val="hybridMultilevel"/>
    <w:tmpl w:val="686C7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E766E7B"/>
    <w:multiLevelType w:val="hybridMultilevel"/>
    <w:tmpl w:val="F88CC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EBC0479"/>
    <w:multiLevelType w:val="hybridMultilevel"/>
    <w:tmpl w:val="59685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05B30C8"/>
    <w:multiLevelType w:val="hybridMultilevel"/>
    <w:tmpl w:val="39B2D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27A1488"/>
    <w:multiLevelType w:val="hybridMultilevel"/>
    <w:tmpl w:val="2B76C4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29D458E"/>
    <w:multiLevelType w:val="hybridMultilevel"/>
    <w:tmpl w:val="9C18B734"/>
    <w:lvl w:ilvl="0" w:tplc="ECC62D92">
      <w:start w:val="1"/>
      <w:numFmt w:val="decimal"/>
      <w:lvlText w:val="%1."/>
      <w:lvlJc w:val="left"/>
      <w:pPr>
        <w:ind w:left="702" w:hanging="360"/>
      </w:pPr>
      <w:rPr>
        <w:rFonts w:hint="default"/>
        <w:b w:val="0"/>
      </w:rPr>
    </w:lvl>
    <w:lvl w:ilvl="1" w:tplc="04190019" w:tentative="1">
      <w:start w:val="1"/>
      <w:numFmt w:val="lowerLetter"/>
      <w:lvlText w:val="%2."/>
      <w:lvlJc w:val="left"/>
      <w:pPr>
        <w:ind w:left="1422" w:hanging="360"/>
      </w:pPr>
    </w:lvl>
    <w:lvl w:ilvl="2" w:tplc="0419001B" w:tentative="1">
      <w:start w:val="1"/>
      <w:numFmt w:val="lowerRoman"/>
      <w:lvlText w:val="%3."/>
      <w:lvlJc w:val="right"/>
      <w:pPr>
        <w:ind w:left="2142" w:hanging="180"/>
      </w:pPr>
    </w:lvl>
    <w:lvl w:ilvl="3" w:tplc="0419000F" w:tentative="1">
      <w:start w:val="1"/>
      <w:numFmt w:val="decimal"/>
      <w:lvlText w:val="%4."/>
      <w:lvlJc w:val="left"/>
      <w:pPr>
        <w:ind w:left="2862" w:hanging="360"/>
      </w:pPr>
    </w:lvl>
    <w:lvl w:ilvl="4" w:tplc="04190019" w:tentative="1">
      <w:start w:val="1"/>
      <w:numFmt w:val="lowerLetter"/>
      <w:lvlText w:val="%5."/>
      <w:lvlJc w:val="left"/>
      <w:pPr>
        <w:ind w:left="3582" w:hanging="360"/>
      </w:pPr>
    </w:lvl>
    <w:lvl w:ilvl="5" w:tplc="0419001B" w:tentative="1">
      <w:start w:val="1"/>
      <w:numFmt w:val="lowerRoman"/>
      <w:lvlText w:val="%6."/>
      <w:lvlJc w:val="right"/>
      <w:pPr>
        <w:ind w:left="4302" w:hanging="180"/>
      </w:pPr>
    </w:lvl>
    <w:lvl w:ilvl="6" w:tplc="0419000F" w:tentative="1">
      <w:start w:val="1"/>
      <w:numFmt w:val="decimal"/>
      <w:lvlText w:val="%7."/>
      <w:lvlJc w:val="left"/>
      <w:pPr>
        <w:ind w:left="5022" w:hanging="360"/>
      </w:pPr>
    </w:lvl>
    <w:lvl w:ilvl="7" w:tplc="04190019" w:tentative="1">
      <w:start w:val="1"/>
      <w:numFmt w:val="lowerLetter"/>
      <w:lvlText w:val="%8."/>
      <w:lvlJc w:val="left"/>
      <w:pPr>
        <w:ind w:left="5742" w:hanging="360"/>
      </w:pPr>
    </w:lvl>
    <w:lvl w:ilvl="8" w:tplc="0419001B" w:tentative="1">
      <w:start w:val="1"/>
      <w:numFmt w:val="lowerRoman"/>
      <w:lvlText w:val="%9."/>
      <w:lvlJc w:val="right"/>
      <w:pPr>
        <w:ind w:left="6462" w:hanging="180"/>
      </w:pPr>
    </w:lvl>
  </w:abstractNum>
  <w:abstractNum w:abstractNumId="106" w15:restartNumberingAfterBreak="0">
    <w:nsid w:val="72A90450"/>
    <w:multiLevelType w:val="hybridMultilevel"/>
    <w:tmpl w:val="5D226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2CD7BD3"/>
    <w:multiLevelType w:val="hybridMultilevel"/>
    <w:tmpl w:val="1204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3BC5044"/>
    <w:multiLevelType w:val="hybridMultilevel"/>
    <w:tmpl w:val="98C0A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4040C93"/>
    <w:multiLevelType w:val="hybridMultilevel"/>
    <w:tmpl w:val="AEF47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5DA000D"/>
    <w:multiLevelType w:val="hybridMultilevel"/>
    <w:tmpl w:val="A254E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65560C3"/>
    <w:multiLevelType w:val="hybridMultilevel"/>
    <w:tmpl w:val="0C52F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3" w15:restartNumberingAfterBreak="0">
    <w:nsid w:val="788E3868"/>
    <w:multiLevelType w:val="multilevel"/>
    <w:tmpl w:val="E390CD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4" w15:restartNumberingAfterBreak="0">
    <w:nsid w:val="79B869FE"/>
    <w:multiLevelType w:val="hybridMultilevel"/>
    <w:tmpl w:val="17A43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A3810AD"/>
    <w:multiLevelType w:val="hybridMultilevel"/>
    <w:tmpl w:val="D550ECAC"/>
    <w:lvl w:ilvl="0" w:tplc="30DE22D6">
      <w:start w:val="1"/>
      <w:numFmt w:val="decimal"/>
      <w:lvlText w:val="%1."/>
      <w:lvlJc w:val="left"/>
      <w:pPr>
        <w:ind w:left="393" w:hanging="360"/>
      </w:pPr>
      <w:rPr>
        <w:rFonts w:ascii="Times New Roman" w:hAnsi="Times New Roman" w:cs="Times New Roman"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16" w15:restartNumberingAfterBreak="0">
    <w:nsid w:val="7B553E71"/>
    <w:multiLevelType w:val="hybridMultilevel"/>
    <w:tmpl w:val="56A21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DEB7CD6"/>
    <w:multiLevelType w:val="hybridMultilevel"/>
    <w:tmpl w:val="9DD8150E"/>
    <w:lvl w:ilvl="0" w:tplc="46C8D778">
      <w:start w:val="1"/>
      <w:numFmt w:val="decimal"/>
      <w:lvlText w:val="%1."/>
      <w:lvlJc w:val="left"/>
      <w:pPr>
        <w:ind w:left="552" w:hanging="360"/>
      </w:pPr>
      <w:rPr>
        <w:rFonts w:hint="default"/>
      </w:rPr>
    </w:lvl>
    <w:lvl w:ilvl="1" w:tplc="04190019" w:tentative="1">
      <w:start w:val="1"/>
      <w:numFmt w:val="lowerLetter"/>
      <w:lvlText w:val="%2."/>
      <w:lvlJc w:val="left"/>
      <w:pPr>
        <w:ind w:left="1272" w:hanging="360"/>
      </w:pPr>
    </w:lvl>
    <w:lvl w:ilvl="2" w:tplc="0419001B" w:tentative="1">
      <w:start w:val="1"/>
      <w:numFmt w:val="lowerRoman"/>
      <w:lvlText w:val="%3."/>
      <w:lvlJc w:val="right"/>
      <w:pPr>
        <w:ind w:left="1992" w:hanging="180"/>
      </w:pPr>
    </w:lvl>
    <w:lvl w:ilvl="3" w:tplc="0419000F" w:tentative="1">
      <w:start w:val="1"/>
      <w:numFmt w:val="decimal"/>
      <w:lvlText w:val="%4."/>
      <w:lvlJc w:val="left"/>
      <w:pPr>
        <w:ind w:left="2712" w:hanging="360"/>
      </w:pPr>
    </w:lvl>
    <w:lvl w:ilvl="4" w:tplc="04190019" w:tentative="1">
      <w:start w:val="1"/>
      <w:numFmt w:val="lowerLetter"/>
      <w:lvlText w:val="%5."/>
      <w:lvlJc w:val="left"/>
      <w:pPr>
        <w:ind w:left="3432" w:hanging="360"/>
      </w:pPr>
    </w:lvl>
    <w:lvl w:ilvl="5" w:tplc="0419001B" w:tentative="1">
      <w:start w:val="1"/>
      <w:numFmt w:val="lowerRoman"/>
      <w:lvlText w:val="%6."/>
      <w:lvlJc w:val="right"/>
      <w:pPr>
        <w:ind w:left="4152" w:hanging="180"/>
      </w:pPr>
    </w:lvl>
    <w:lvl w:ilvl="6" w:tplc="0419000F" w:tentative="1">
      <w:start w:val="1"/>
      <w:numFmt w:val="decimal"/>
      <w:lvlText w:val="%7."/>
      <w:lvlJc w:val="left"/>
      <w:pPr>
        <w:ind w:left="4872" w:hanging="360"/>
      </w:pPr>
    </w:lvl>
    <w:lvl w:ilvl="7" w:tplc="04190019" w:tentative="1">
      <w:start w:val="1"/>
      <w:numFmt w:val="lowerLetter"/>
      <w:lvlText w:val="%8."/>
      <w:lvlJc w:val="left"/>
      <w:pPr>
        <w:ind w:left="5592" w:hanging="360"/>
      </w:pPr>
    </w:lvl>
    <w:lvl w:ilvl="8" w:tplc="0419001B" w:tentative="1">
      <w:start w:val="1"/>
      <w:numFmt w:val="lowerRoman"/>
      <w:lvlText w:val="%9."/>
      <w:lvlJc w:val="right"/>
      <w:pPr>
        <w:ind w:left="6312" w:hanging="180"/>
      </w:pPr>
    </w:lvl>
  </w:abstractNum>
  <w:abstractNum w:abstractNumId="118" w15:restartNumberingAfterBreak="0">
    <w:nsid w:val="7ED63CC4"/>
    <w:multiLevelType w:val="hybridMultilevel"/>
    <w:tmpl w:val="678CD0C0"/>
    <w:lvl w:ilvl="0" w:tplc="0450AF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FCC047C"/>
    <w:multiLevelType w:val="hybridMultilevel"/>
    <w:tmpl w:val="812E6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2"/>
  </w:num>
  <w:num w:numId="2">
    <w:abstractNumId w:val="58"/>
  </w:num>
  <w:num w:numId="3">
    <w:abstractNumId w:val="73"/>
  </w:num>
  <w:num w:numId="4">
    <w:abstractNumId w:val="115"/>
  </w:num>
  <w:num w:numId="5">
    <w:abstractNumId w:val="24"/>
  </w:num>
  <w:num w:numId="6">
    <w:abstractNumId w:val="101"/>
  </w:num>
  <w:num w:numId="7">
    <w:abstractNumId w:val="6"/>
  </w:num>
  <w:num w:numId="8">
    <w:abstractNumId w:val="52"/>
  </w:num>
  <w:num w:numId="9">
    <w:abstractNumId w:val="76"/>
  </w:num>
  <w:num w:numId="10">
    <w:abstractNumId w:val="97"/>
  </w:num>
  <w:num w:numId="11">
    <w:abstractNumId w:val="68"/>
  </w:num>
  <w:num w:numId="12">
    <w:abstractNumId w:val="49"/>
  </w:num>
  <w:num w:numId="13">
    <w:abstractNumId w:val="67"/>
  </w:num>
  <w:num w:numId="14">
    <w:abstractNumId w:val="17"/>
  </w:num>
  <w:num w:numId="15">
    <w:abstractNumId w:val="118"/>
  </w:num>
  <w:num w:numId="16">
    <w:abstractNumId w:val="84"/>
  </w:num>
  <w:num w:numId="17">
    <w:abstractNumId w:val="104"/>
  </w:num>
  <w:num w:numId="18">
    <w:abstractNumId w:val="85"/>
  </w:num>
  <w:num w:numId="19">
    <w:abstractNumId w:val="80"/>
  </w:num>
  <w:num w:numId="20">
    <w:abstractNumId w:val="59"/>
  </w:num>
  <w:num w:numId="21">
    <w:abstractNumId w:val="110"/>
  </w:num>
  <w:num w:numId="22">
    <w:abstractNumId w:val="89"/>
  </w:num>
  <w:num w:numId="23">
    <w:abstractNumId w:val="95"/>
  </w:num>
  <w:num w:numId="24">
    <w:abstractNumId w:val="28"/>
  </w:num>
  <w:num w:numId="25">
    <w:abstractNumId w:val="33"/>
  </w:num>
  <w:num w:numId="26">
    <w:abstractNumId w:val="11"/>
  </w:num>
  <w:num w:numId="27">
    <w:abstractNumId w:val="98"/>
  </w:num>
  <w:num w:numId="28">
    <w:abstractNumId w:val="63"/>
  </w:num>
  <w:num w:numId="29">
    <w:abstractNumId w:val="103"/>
  </w:num>
  <w:num w:numId="30">
    <w:abstractNumId w:val="2"/>
  </w:num>
  <w:num w:numId="31">
    <w:abstractNumId w:val="94"/>
  </w:num>
  <w:num w:numId="32">
    <w:abstractNumId w:val="42"/>
  </w:num>
  <w:num w:numId="33">
    <w:abstractNumId w:val="53"/>
  </w:num>
  <w:num w:numId="34">
    <w:abstractNumId w:val="14"/>
  </w:num>
  <w:num w:numId="35">
    <w:abstractNumId w:val="99"/>
  </w:num>
  <w:num w:numId="36">
    <w:abstractNumId w:val="106"/>
  </w:num>
  <w:num w:numId="37">
    <w:abstractNumId w:val="15"/>
  </w:num>
  <w:num w:numId="38">
    <w:abstractNumId w:val="1"/>
  </w:num>
  <w:num w:numId="39">
    <w:abstractNumId w:val="66"/>
  </w:num>
  <w:num w:numId="40">
    <w:abstractNumId w:val="25"/>
  </w:num>
  <w:num w:numId="41">
    <w:abstractNumId w:val="87"/>
  </w:num>
  <w:num w:numId="42">
    <w:abstractNumId w:val="81"/>
  </w:num>
  <w:num w:numId="43">
    <w:abstractNumId w:val="13"/>
  </w:num>
  <w:num w:numId="44">
    <w:abstractNumId w:val="102"/>
  </w:num>
  <w:num w:numId="45">
    <w:abstractNumId w:val="54"/>
  </w:num>
  <w:num w:numId="46">
    <w:abstractNumId w:val="65"/>
  </w:num>
  <w:num w:numId="47">
    <w:abstractNumId w:val="78"/>
  </w:num>
  <w:num w:numId="48">
    <w:abstractNumId w:val="19"/>
  </w:num>
  <w:num w:numId="49">
    <w:abstractNumId w:val="116"/>
  </w:num>
  <w:num w:numId="50">
    <w:abstractNumId w:val="79"/>
  </w:num>
  <w:num w:numId="51">
    <w:abstractNumId w:val="71"/>
  </w:num>
  <w:num w:numId="52">
    <w:abstractNumId w:val="57"/>
  </w:num>
  <w:num w:numId="53">
    <w:abstractNumId w:val="10"/>
  </w:num>
  <w:num w:numId="54">
    <w:abstractNumId w:val="21"/>
  </w:num>
  <w:num w:numId="55">
    <w:abstractNumId w:val="26"/>
  </w:num>
  <w:num w:numId="56">
    <w:abstractNumId w:val="9"/>
  </w:num>
  <w:num w:numId="57">
    <w:abstractNumId w:val="48"/>
  </w:num>
  <w:num w:numId="58">
    <w:abstractNumId w:val="83"/>
  </w:num>
  <w:num w:numId="59">
    <w:abstractNumId w:val="82"/>
  </w:num>
  <w:num w:numId="60">
    <w:abstractNumId w:val="51"/>
  </w:num>
  <w:num w:numId="61">
    <w:abstractNumId w:val="43"/>
  </w:num>
  <w:num w:numId="62">
    <w:abstractNumId w:val="75"/>
  </w:num>
  <w:num w:numId="63">
    <w:abstractNumId w:val="60"/>
  </w:num>
  <w:num w:numId="64">
    <w:abstractNumId w:val="45"/>
  </w:num>
  <w:num w:numId="65">
    <w:abstractNumId w:val="55"/>
  </w:num>
  <w:num w:numId="66">
    <w:abstractNumId w:val="36"/>
  </w:num>
  <w:num w:numId="67">
    <w:abstractNumId w:val="56"/>
  </w:num>
  <w:num w:numId="68">
    <w:abstractNumId w:val="113"/>
  </w:num>
  <w:num w:numId="69">
    <w:abstractNumId w:val="44"/>
  </w:num>
  <w:num w:numId="70">
    <w:abstractNumId w:val="93"/>
  </w:num>
  <w:num w:numId="71">
    <w:abstractNumId w:val="74"/>
  </w:num>
  <w:num w:numId="72">
    <w:abstractNumId w:val="90"/>
  </w:num>
  <w:num w:numId="73">
    <w:abstractNumId w:val="29"/>
  </w:num>
  <w:num w:numId="74">
    <w:abstractNumId w:val="22"/>
  </w:num>
  <w:num w:numId="75">
    <w:abstractNumId w:val="4"/>
  </w:num>
  <w:num w:numId="76">
    <w:abstractNumId w:val="18"/>
  </w:num>
  <w:num w:numId="77">
    <w:abstractNumId w:val="72"/>
  </w:num>
  <w:num w:numId="78">
    <w:abstractNumId w:val="8"/>
  </w:num>
  <w:num w:numId="79">
    <w:abstractNumId w:val="3"/>
  </w:num>
  <w:num w:numId="80">
    <w:abstractNumId w:val="108"/>
  </w:num>
  <w:num w:numId="81">
    <w:abstractNumId w:val="109"/>
  </w:num>
  <w:num w:numId="82">
    <w:abstractNumId w:val="32"/>
  </w:num>
  <w:num w:numId="83">
    <w:abstractNumId w:val="111"/>
  </w:num>
  <w:num w:numId="84">
    <w:abstractNumId w:val="0"/>
  </w:num>
  <w:num w:numId="85">
    <w:abstractNumId w:val="105"/>
  </w:num>
  <w:num w:numId="86">
    <w:abstractNumId w:val="27"/>
  </w:num>
  <w:num w:numId="87">
    <w:abstractNumId w:val="117"/>
  </w:num>
  <w:num w:numId="88">
    <w:abstractNumId w:val="20"/>
  </w:num>
  <w:num w:numId="89">
    <w:abstractNumId w:val="7"/>
  </w:num>
  <w:num w:numId="90">
    <w:abstractNumId w:val="92"/>
  </w:num>
  <w:num w:numId="91">
    <w:abstractNumId w:val="16"/>
  </w:num>
  <w:num w:numId="92">
    <w:abstractNumId w:val="40"/>
  </w:num>
  <w:num w:numId="93">
    <w:abstractNumId w:val="91"/>
  </w:num>
  <w:num w:numId="94">
    <w:abstractNumId w:val="30"/>
  </w:num>
  <w:num w:numId="95">
    <w:abstractNumId w:val="50"/>
  </w:num>
  <w:num w:numId="96">
    <w:abstractNumId w:val="62"/>
  </w:num>
  <w:num w:numId="97">
    <w:abstractNumId w:val="77"/>
  </w:num>
  <w:num w:numId="98">
    <w:abstractNumId w:val="39"/>
  </w:num>
  <w:num w:numId="99">
    <w:abstractNumId w:val="69"/>
  </w:num>
  <w:num w:numId="100">
    <w:abstractNumId w:val="35"/>
  </w:num>
  <w:num w:numId="101">
    <w:abstractNumId w:val="34"/>
  </w:num>
  <w:num w:numId="102">
    <w:abstractNumId w:val="70"/>
  </w:num>
  <w:num w:numId="103">
    <w:abstractNumId w:val="31"/>
  </w:num>
  <w:num w:numId="104">
    <w:abstractNumId w:val="100"/>
  </w:num>
  <w:num w:numId="105">
    <w:abstractNumId w:val="61"/>
  </w:num>
  <w:num w:numId="106">
    <w:abstractNumId w:val="64"/>
  </w:num>
  <w:num w:numId="107">
    <w:abstractNumId w:val="88"/>
  </w:num>
  <w:num w:numId="108">
    <w:abstractNumId w:val="86"/>
  </w:num>
  <w:num w:numId="109">
    <w:abstractNumId w:val="5"/>
  </w:num>
  <w:num w:numId="110">
    <w:abstractNumId w:val="119"/>
  </w:num>
  <w:num w:numId="111">
    <w:abstractNumId w:val="12"/>
  </w:num>
  <w:num w:numId="112">
    <w:abstractNumId w:val="114"/>
  </w:num>
  <w:num w:numId="113">
    <w:abstractNumId w:val="41"/>
  </w:num>
  <w:num w:numId="114">
    <w:abstractNumId w:val="46"/>
  </w:num>
  <w:num w:numId="115">
    <w:abstractNumId w:val="47"/>
  </w:num>
  <w:num w:numId="116">
    <w:abstractNumId w:val="37"/>
  </w:num>
  <w:num w:numId="117">
    <w:abstractNumId w:val="38"/>
  </w:num>
  <w:num w:numId="118">
    <w:abstractNumId w:val="96"/>
  </w:num>
  <w:num w:numId="119">
    <w:abstractNumId w:val="107"/>
  </w:num>
  <w:num w:numId="120">
    <w:abstractNumId w:val="23"/>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969"/>
    <w:rsid w:val="00012F0E"/>
    <w:rsid w:val="00110469"/>
    <w:rsid w:val="001918B1"/>
    <w:rsid w:val="001B150C"/>
    <w:rsid w:val="001E7268"/>
    <w:rsid w:val="00222A33"/>
    <w:rsid w:val="002A7A37"/>
    <w:rsid w:val="002D479F"/>
    <w:rsid w:val="00303704"/>
    <w:rsid w:val="00346BA6"/>
    <w:rsid w:val="003E7F20"/>
    <w:rsid w:val="00444673"/>
    <w:rsid w:val="00464527"/>
    <w:rsid w:val="00607B0F"/>
    <w:rsid w:val="00781C1C"/>
    <w:rsid w:val="007827E9"/>
    <w:rsid w:val="0078609A"/>
    <w:rsid w:val="00791E84"/>
    <w:rsid w:val="007C3923"/>
    <w:rsid w:val="00832356"/>
    <w:rsid w:val="00884AF4"/>
    <w:rsid w:val="00997C7E"/>
    <w:rsid w:val="009B577F"/>
    <w:rsid w:val="00AB1501"/>
    <w:rsid w:val="00B55364"/>
    <w:rsid w:val="00B62FDA"/>
    <w:rsid w:val="00C00598"/>
    <w:rsid w:val="00C01F56"/>
    <w:rsid w:val="00C224CC"/>
    <w:rsid w:val="00C438E8"/>
    <w:rsid w:val="00C84675"/>
    <w:rsid w:val="00CA06D0"/>
    <w:rsid w:val="00CA645B"/>
    <w:rsid w:val="00CD29FE"/>
    <w:rsid w:val="00CE0009"/>
    <w:rsid w:val="00D73611"/>
    <w:rsid w:val="00DA7969"/>
    <w:rsid w:val="00DC64A8"/>
    <w:rsid w:val="00E268E9"/>
    <w:rsid w:val="00E807EA"/>
    <w:rsid w:val="00EA5393"/>
    <w:rsid w:val="00F04C8E"/>
    <w:rsid w:val="00F734C2"/>
    <w:rsid w:val="00FA5771"/>
    <w:rsid w:val="00FF7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1C7A4"/>
  <w15:chartTrackingRefBased/>
  <w15:docId w15:val="{4F67F5CF-AEF2-4570-8666-4D985B54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39"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9" w:unhideWhenUsed="1" w:qFormat="1"/>
    <w:lsdException w:name="Body Text 3" w:semiHidden="1" w:unhideWhenUsed="1"/>
    <w:lsdException w:name="Body Text Indent 2" w:semiHidden="1" w:uiPriority="39"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969"/>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DA7969"/>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DA796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796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796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7969"/>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DA796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796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7969"/>
    <w:rPr>
      <w:rFonts w:ascii="Times New Roman" w:eastAsia="Times New Roman" w:hAnsi="Times New Roman" w:cs="Times New Roman"/>
      <w:b/>
      <w:bCs/>
      <w:sz w:val="24"/>
      <w:szCs w:val="24"/>
      <w:lang w:val="x-none" w:eastAsia="x-none"/>
    </w:rPr>
  </w:style>
  <w:style w:type="paragraph" w:styleId="a3">
    <w:name w:val="Body Text"/>
    <w:basedOn w:val="a"/>
    <w:link w:val="a4"/>
    <w:uiPriority w:val="39"/>
    <w:qFormat/>
    <w:rsid w:val="00DA796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39"/>
    <w:rsid w:val="00DA7969"/>
    <w:rPr>
      <w:rFonts w:ascii="Times New Roman" w:eastAsia="Times New Roman" w:hAnsi="Times New Roman" w:cs="Times New Roman"/>
      <w:sz w:val="24"/>
      <w:szCs w:val="24"/>
      <w:lang w:val="x-none" w:eastAsia="x-none"/>
    </w:rPr>
  </w:style>
  <w:style w:type="paragraph" w:styleId="21">
    <w:name w:val="Body Text 2"/>
    <w:basedOn w:val="a"/>
    <w:link w:val="22"/>
    <w:uiPriority w:val="39"/>
    <w:qFormat/>
    <w:rsid w:val="00DA796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39"/>
    <w:rsid w:val="00DA7969"/>
    <w:rPr>
      <w:rFonts w:ascii="Times New Roman" w:eastAsia="Times New Roman" w:hAnsi="Times New Roman" w:cs="Times New Roman"/>
      <w:sz w:val="24"/>
      <w:szCs w:val="24"/>
      <w:lang w:val="x-none" w:eastAsia="x-none"/>
    </w:rPr>
  </w:style>
  <w:style w:type="character" w:customStyle="1" w:styleId="blk">
    <w:name w:val="blk"/>
    <w:rsid w:val="00DA7969"/>
  </w:style>
  <w:style w:type="paragraph" w:styleId="a5">
    <w:name w:val="footer"/>
    <w:aliases w:val="Нижний колонтитул Знак Знак Знак,Нижний колонтитул1,Нижний колонтитул Знак Знак"/>
    <w:basedOn w:val="a"/>
    <w:link w:val="a6"/>
    <w:qFormat/>
    <w:rsid w:val="00DA796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DA7969"/>
    <w:rPr>
      <w:rFonts w:ascii="Times New Roman" w:eastAsia="Times New Roman" w:hAnsi="Times New Roman" w:cs="Times New Roman"/>
      <w:sz w:val="24"/>
      <w:szCs w:val="24"/>
      <w:lang w:val="x-none" w:eastAsia="x-none"/>
    </w:rPr>
  </w:style>
  <w:style w:type="character" w:styleId="a7">
    <w:name w:val="page number"/>
    <w:rsid w:val="00DA7969"/>
    <w:rPr>
      <w:rFonts w:cs="Times New Roman"/>
    </w:rPr>
  </w:style>
  <w:style w:type="paragraph" w:styleId="a8">
    <w:name w:val="Normal (Web)"/>
    <w:basedOn w:val="a"/>
    <w:link w:val="a9"/>
    <w:uiPriority w:val="99"/>
    <w:semiHidden/>
    <w:unhideWhenUsed/>
    <w:rsid w:val="00DA7969"/>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DA7969"/>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A7969"/>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DA7969"/>
    <w:rPr>
      <w:rFonts w:cs="Times New Roman"/>
      <w:vertAlign w:val="superscript"/>
    </w:rPr>
  </w:style>
  <w:style w:type="paragraph" w:styleId="23">
    <w:name w:val="List 2"/>
    <w:basedOn w:val="a"/>
    <w:uiPriority w:val="39"/>
    <w:qFormat/>
    <w:rsid w:val="00DA7969"/>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DA7969"/>
    <w:rPr>
      <w:rFonts w:cs="Times New Roman"/>
      <w:color w:val="0000FF"/>
      <w:u w:val="single"/>
    </w:rPr>
  </w:style>
  <w:style w:type="paragraph" w:styleId="11">
    <w:name w:val="toc 1"/>
    <w:basedOn w:val="a"/>
    <w:next w:val="a"/>
    <w:autoRedefine/>
    <w:uiPriority w:val="39"/>
    <w:qFormat/>
    <w:rsid w:val="00DA7969"/>
    <w:pPr>
      <w:spacing w:before="240" w:after="120" w:line="240" w:lineRule="auto"/>
    </w:pPr>
    <w:rPr>
      <w:rFonts w:cs="Calibri"/>
      <w:b/>
      <w:bCs/>
      <w:sz w:val="20"/>
      <w:szCs w:val="20"/>
    </w:rPr>
  </w:style>
  <w:style w:type="paragraph" w:styleId="24">
    <w:name w:val="toc 2"/>
    <w:basedOn w:val="a"/>
    <w:next w:val="a"/>
    <w:link w:val="25"/>
    <w:autoRedefine/>
    <w:uiPriority w:val="39"/>
    <w:qFormat/>
    <w:rsid w:val="00DA7969"/>
    <w:pPr>
      <w:tabs>
        <w:tab w:val="right" w:leader="dot" w:pos="9344"/>
      </w:tabs>
      <w:spacing w:before="120" w:after="0" w:line="240" w:lineRule="auto"/>
    </w:pPr>
    <w:rPr>
      <w:rFonts w:ascii="Times New Roman" w:hAnsi="Times New Roman" w:cs="Calibri"/>
      <w:i/>
      <w:iCs/>
      <w:noProof/>
      <w:sz w:val="20"/>
      <w:szCs w:val="20"/>
    </w:rPr>
  </w:style>
  <w:style w:type="paragraph" w:styleId="31">
    <w:name w:val="toc 3"/>
    <w:basedOn w:val="a"/>
    <w:next w:val="a"/>
    <w:autoRedefine/>
    <w:uiPriority w:val="39"/>
    <w:qFormat/>
    <w:rsid w:val="00DA7969"/>
    <w:pPr>
      <w:spacing w:after="0" w:line="240" w:lineRule="auto"/>
      <w:ind w:left="480"/>
    </w:pPr>
    <w:rPr>
      <w:rFonts w:ascii="Times New Roman" w:hAnsi="Times New Roman"/>
      <w:sz w:val="28"/>
      <w:szCs w:val="28"/>
    </w:rPr>
  </w:style>
  <w:style w:type="character" w:customStyle="1" w:styleId="FootnoteTextChar">
    <w:name w:val="Footnote Text Char"/>
    <w:locked/>
    <w:rsid w:val="00DA7969"/>
    <w:rPr>
      <w:rFonts w:ascii="Times New Roman" w:hAnsi="Times New Roman"/>
      <w:sz w:val="20"/>
      <w:lang w:val="x-none" w:eastAsia="ru-RU"/>
    </w:rPr>
  </w:style>
  <w:style w:type="paragraph" w:styleId="ae">
    <w:name w:val="List Paragraph"/>
    <w:aliases w:val="Содержание. 2 уровень,List Paragraph,подтабл"/>
    <w:basedOn w:val="a"/>
    <w:link w:val="af"/>
    <w:qFormat/>
    <w:rsid w:val="00DA7969"/>
    <w:pPr>
      <w:spacing w:before="120" w:after="120" w:line="240" w:lineRule="auto"/>
      <w:ind w:left="708"/>
    </w:pPr>
    <w:rPr>
      <w:rFonts w:ascii="Times New Roman" w:hAnsi="Times New Roman"/>
      <w:sz w:val="24"/>
      <w:szCs w:val="24"/>
      <w:lang w:val="x-none" w:eastAsia="x-none"/>
    </w:rPr>
  </w:style>
  <w:style w:type="character" w:styleId="af0">
    <w:name w:val="Emphasis"/>
    <w:qFormat/>
    <w:rsid w:val="00DA7969"/>
    <w:rPr>
      <w:rFonts w:cs="Times New Roman"/>
      <w:i/>
    </w:rPr>
  </w:style>
  <w:style w:type="paragraph" w:styleId="af1">
    <w:name w:val="Balloon Text"/>
    <w:basedOn w:val="a"/>
    <w:link w:val="af2"/>
    <w:uiPriority w:val="99"/>
    <w:qFormat/>
    <w:rsid w:val="00DA7969"/>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DA7969"/>
    <w:rPr>
      <w:rFonts w:ascii="Segoe UI" w:eastAsia="Times New Roman" w:hAnsi="Segoe UI" w:cs="Times New Roman"/>
      <w:sz w:val="18"/>
      <w:szCs w:val="18"/>
      <w:lang w:val="x-none" w:eastAsia="x-none"/>
    </w:rPr>
  </w:style>
  <w:style w:type="paragraph" w:customStyle="1" w:styleId="ConsPlusNormal">
    <w:name w:val="ConsPlusNormal"/>
    <w:uiPriority w:val="39"/>
    <w:qFormat/>
    <w:rsid w:val="00DA796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qFormat/>
    <w:rsid w:val="00DA796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DA796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7969"/>
    <w:rPr>
      <w:rFonts w:cs="Times New Roman"/>
      <w:sz w:val="20"/>
      <w:szCs w:val="20"/>
    </w:rPr>
  </w:style>
  <w:style w:type="paragraph" w:styleId="af5">
    <w:name w:val="annotation text"/>
    <w:basedOn w:val="a"/>
    <w:link w:val="af6"/>
    <w:uiPriority w:val="99"/>
    <w:unhideWhenUsed/>
    <w:qFormat/>
    <w:rsid w:val="00DA7969"/>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DA7969"/>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DA7969"/>
    <w:rPr>
      <w:rFonts w:cs="Times New Roman"/>
      <w:sz w:val="20"/>
      <w:szCs w:val="20"/>
    </w:rPr>
  </w:style>
  <w:style w:type="character" w:customStyle="1" w:styleId="111">
    <w:name w:val="Тема примечания Знак11"/>
    <w:uiPriority w:val="99"/>
    <w:rsid w:val="00DA7969"/>
    <w:rPr>
      <w:rFonts w:cs="Times New Roman"/>
      <w:b/>
      <w:bCs/>
      <w:sz w:val="20"/>
      <w:szCs w:val="20"/>
    </w:rPr>
  </w:style>
  <w:style w:type="paragraph" w:styleId="af7">
    <w:name w:val="annotation subject"/>
    <w:basedOn w:val="af5"/>
    <w:next w:val="af5"/>
    <w:link w:val="af8"/>
    <w:uiPriority w:val="99"/>
    <w:unhideWhenUsed/>
    <w:qFormat/>
    <w:rsid w:val="00DA7969"/>
    <w:rPr>
      <w:rFonts w:ascii="Times New Roman" w:hAnsi="Times New Roman"/>
      <w:b/>
      <w:bCs/>
    </w:rPr>
  </w:style>
  <w:style w:type="character" w:customStyle="1" w:styleId="af8">
    <w:name w:val="Тема примечания Знак"/>
    <w:basedOn w:val="af6"/>
    <w:link w:val="af7"/>
    <w:uiPriority w:val="99"/>
    <w:rsid w:val="00DA7969"/>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DA7969"/>
    <w:rPr>
      <w:rFonts w:cs="Times New Roman"/>
      <w:b/>
      <w:bCs/>
      <w:sz w:val="20"/>
      <w:szCs w:val="20"/>
    </w:rPr>
  </w:style>
  <w:style w:type="paragraph" w:styleId="26">
    <w:name w:val="Body Text Indent 2"/>
    <w:basedOn w:val="a"/>
    <w:link w:val="27"/>
    <w:uiPriority w:val="39"/>
    <w:qFormat/>
    <w:rsid w:val="00DA7969"/>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39"/>
    <w:rsid w:val="00DA7969"/>
    <w:rPr>
      <w:rFonts w:ascii="Times New Roman" w:eastAsia="Times New Roman" w:hAnsi="Times New Roman" w:cs="Times New Roman"/>
      <w:sz w:val="24"/>
      <w:szCs w:val="24"/>
      <w:lang w:val="x-none" w:eastAsia="x-none"/>
    </w:rPr>
  </w:style>
  <w:style w:type="character" w:customStyle="1" w:styleId="apple-converted-space">
    <w:name w:val="apple-converted-space"/>
    <w:rsid w:val="00DA7969"/>
  </w:style>
  <w:style w:type="character" w:customStyle="1" w:styleId="af9">
    <w:name w:val="Цветовое выделение"/>
    <w:uiPriority w:val="99"/>
    <w:rsid w:val="00DA7969"/>
    <w:rPr>
      <w:b/>
      <w:color w:val="26282F"/>
    </w:rPr>
  </w:style>
  <w:style w:type="character" w:customStyle="1" w:styleId="afa">
    <w:name w:val="Гипертекстовая ссылка"/>
    <w:uiPriority w:val="99"/>
    <w:rsid w:val="00DA7969"/>
    <w:rPr>
      <w:b/>
      <w:color w:val="106BBE"/>
    </w:rPr>
  </w:style>
  <w:style w:type="character" w:customStyle="1" w:styleId="afb">
    <w:name w:val="Активная гипертекстовая ссылка"/>
    <w:uiPriority w:val="99"/>
    <w:rsid w:val="00DA7969"/>
    <w:rPr>
      <w:b/>
      <w:color w:val="106BBE"/>
      <w:u w:val="single"/>
    </w:rPr>
  </w:style>
  <w:style w:type="paragraph" w:customStyle="1" w:styleId="afc">
    <w:name w:val="Внимание"/>
    <w:basedOn w:val="a"/>
    <w:next w:val="a"/>
    <w:uiPriority w:val="99"/>
    <w:qFormat/>
    <w:rsid w:val="00DA796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DA7969"/>
  </w:style>
  <w:style w:type="paragraph" w:customStyle="1" w:styleId="afe">
    <w:name w:val="Внимание: недобросовестность!"/>
    <w:basedOn w:val="afc"/>
    <w:next w:val="a"/>
    <w:uiPriority w:val="99"/>
    <w:qFormat/>
    <w:rsid w:val="00DA7969"/>
  </w:style>
  <w:style w:type="character" w:customStyle="1" w:styleId="aff">
    <w:name w:val="Выделение для Базового Поиска"/>
    <w:uiPriority w:val="99"/>
    <w:rsid w:val="00DA7969"/>
    <w:rPr>
      <w:b/>
      <w:color w:val="0058A9"/>
    </w:rPr>
  </w:style>
  <w:style w:type="character" w:customStyle="1" w:styleId="aff0">
    <w:name w:val="Выделение для Базового Поиска (курсив)"/>
    <w:uiPriority w:val="99"/>
    <w:rsid w:val="00DA7969"/>
    <w:rPr>
      <w:b/>
      <w:i/>
      <w:color w:val="0058A9"/>
    </w:rPr>
  </w:style>
  <w:style w:type="paragraph" w:customStyle="1" w:styleId="aff1">
    <w:name w:val="Дочерний элемент списка"/>
    <w:basedOn w:val="a"/>
    <w:next w:val="a"/>
    <w:uiPriority w:val="99"/>
    <w:qFormat/>
    <w:rsid w:val="00DA796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DA7969"/>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DA7969"/>
    <w:rPr>
      <w:b/>
      <w:bCs/>
      <w:color w:val="0058A9"/>
      <w:shd w:val="clear" w:color="auto" w:fill="ECE9D8"/>
    </w:rPr>
  </w:style>
  <w:style w:type="paragraph" w:customStyle="1" w:styleId="aff3">
    <w:name w:val="Заголовок группы контролов"/>
    <w:basedOn w:val="a"/>
    <w:next w:val="a"/>
    <w:uiPriority w:val="99"/>
    <w:qFormat/>
    <w:rsid w:val="00DA796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DA796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DA796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A7969"/>
    <w:rPr>
      <w:b/>
      <w:color w:val="26282F"/>
    </w:rPr>
  </w:style>
  <w:style w:type="paragraph" w:customStyle="1" w:styleId="aff7">
    <w:name w:val="Заголовок статьи"/>
    <w:basedOn w:val="a"/>
    <w:next w:val="a"/>
    <w:uiPriority w:val="99"/>
    <w:qFormat/>
    <w:rsid w:val="00DA796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A7969"/>
    <w:rPr>
      <w:b/>
      <w:color w:val="FF0000"/>
    </w:rPr>
  </w:style>
  <w:style w:type="paragraph" w:customStyle="1" w:styleId="aff9">
    <w:name w:val="Заголовок ЭР (левое окно)"/>
    <w:basedOn w:val="a"/>
    <w:next w:val="a"/>
    <w:uiPriority w:val="99"/>
    <w:qFormat/>
    <w:rsid w:val="00DA796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DA7969"/>
    <w:pPr>
      <w:spacing w:after="0"/>
      <w:jc w:val="left"/>
    </w:pPr>
  </w:style>
  <w:style w:type="paragraph" w:customStyle="1" w:styleId="affb">
    <w:name w:val="Интерактивный заголовок"/>
    <w:basedOn w:val="14"/>
    <w:next w:val="a"/>
    <w:uiPriority w:val="99"/>
    <w:qFormat/>
    <w:rsid w:val="00DA7969"/>
    <w:rPr>
      <w:u w:val="single"/>
    </w:rPr>
  </w:style>
  <w:style w:type="paragraph" w:customStyle="1" w:styleId="affc">
    <w:name w:val="Текст информации об изменениях"/>
    <w:basedOn w:val="a"/>
    <w:next w:val="a"/>
    <w:uiPriority w:val="99"/>
    <w:qFormat/>
    <w:rsid w:val="00DA796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DA7969"/>
    <w:pPr>
      <w:spacing w:before="180"/>
      <w:ind w:left="360" w:right="360" w:firstLine="0"/>
    </w:pPr>
    <w:rPr>
      <w:shd w:val="clear" w:color="auto" w:fill="EAEFED"/>
    </w:rPr>
  </w:style>
  <w:style w:type="paragraph" w:customStyle="1" w:styleId="affe">
    <w:name w:val="Текст (справка)"/>
    <w:basedOn w:val="a"/>
    <w:next w:val="a"/>
    <w:uiPriority w:val="99"/>
    <w:qFormat/>
    <w:rsid w:val="00DA796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DA796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DA7969"/>
    <w:rPr>
      <w:i/>
      <w:iCs/>
    </w:rPr>
  </w:style>
  <w:style w:type="paragraph" w:customStyle="1" w:styleId="afff1">
    <w:name w:val="Текст (лев. подпись)"/>
    <w:basedOn w:val="a"/>
    <w:next w:val="a"/>
    <w:uiPriority w:val="99"/>
    <w:qFormat/>
    <w:rsid w:val="00DA7969"/>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DA7969"/>
    <w:rPr>
      <w:sz w:val="14"/>
      <w:szCs w:val="14"/>
    </w:rPr>
  </w:style>
  <w:style w:type="paragraph" w:customStyle="1" w:styleId="afff3">
    <w:name w:val="Текст (прав. подпись)"/>
    <w:basedOn w:val="a"/>
    <w:next w:val="a"/>
    <w:uiPriority w:val="99"/>
    <w:qFormat/>
    <w:rsid w:val="00DA796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DA7969"/>
    <w:rPr>
      <w:sz w:val="14"/>
      <w:szCs w:val="14"/>
    </w:rPr>
  </w:style>
  <w:style w:type="paragraph" w:customStyle="1" w:styleId="afff5">
    <w:name w:val="Комментарий пользователя"/>
    <w:basedOn w:val="afff"/>
    <w:next w:val="a"/>
    <w:uiPriority w:val="99"/>
    <w:qFormat/>
    <w:rsid w:val="00DA7969"/>
    <w:pPr>
      <w:jc w:val="left"/>
    </w:pPr>
    <w:rPr>
      <w:shd w:val="clear" w:color="auto" w:fill="FFDFE0"/>
    </w:rPr>
  </w:style>
  <w:style w:type="paragraph" w:customStyle="1" w:styleId="afff6">
    <w:name w:val="Куда обратиться?"/>
    <w:basedOn w:val="afc"/>
    <w:next w:val="a"/>
    <w:uiPriority w:val="99"/>
    <w:qFormat/>
    <w:rsid w:val="00DA7969"/>
  </w:style>
  <w:style w:type="paragraph" w:customStyle="1" w:styleId="afff7">
    <w:name w:val="Моноширинный"/>
    <w:basedOn w:val="a"/>
    <w:next w:val="a"/>
    <w:uiPriority w:val="99"/>
    <w:qFormat/>
    <w:rsid w:val="00DA796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A7969"/>
    <w:rPr>
      <w:b/>
      <w:color w:val="26282F"/>
      <w:shd w:val="clear" w:color="auto" w:fill="FFF580"/>
    </w:rPr>
  </w:style>
  <w:style w:type="paragraph" w:customStyle="1" w:styleId="afff9">
    <w:name w:val="Напишите нам"/>
    <w:basedOn w:val="a"/>
    <w:next w:val="a"/>
    <w:uiPriority w:val="99"/>
    <w:qFormat/>
    <w:rsid w:val="00DA796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A7969"/>
    <w:rPr>
      <w:b/>
      <w:color w:val="000000"/>
      <w:shd w:val="clear" w:color="auto" w:fill="D8EDE8"/>
    </w:rPr>
  </w:style>
  <w:style w:type="paragraph" w:customStyle="1" w:styleId="afffb">
    <w:name w:val="Необходимые документы"/>
    <w:basedOn w:val="afc"/>
    <w:next w:val="a"/>
    <w:uiPriority w:val="99"/>
    <w:qFormat/>
    <w:rsid w:val="00DA7969"/>
    <w:pPr>
      <w:ind w:firstLine="118"/>
    </w:pPr>
  </w:style>
  <w:style w:type="paragraph" w:customStyle="1" w:styleId="afffc">
    <w:name w:val="Нормальный (таблица)"/>
    <w:basedOn w:val="a"/>
    <w:next w:val="a"/>
    <w:uiPriority w:val="99"/>
    <w:qFormat/>
    <w:rsid w:val="00DA796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DA796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DA7969"/>
    <w:pPr>
      <w:ind w:left="140"/>
    </w:pPr>
  </w:style>
  <w:style w:type="character" w:customStyle="1" w:styleId="affff">
    <w:name w:val="Опечатки"/>
    <w:uiPriority w:val="99"/>
    <w:rsid w:val="00DA7969"/>
    <w:rPr>
      <w:color w:val="FF0000"/>
    </w:rPr>
  </w:style>
  <w:style w:type="paragraph" w:customStyle="1" w:styleId="affff0">
    <w:name w:val="Переменная часть"/>
    <w:basedOn w:val="aff2"/>
    <w:next w:val="a"/>
    <w:uiPriority w:val="99"/>
    <w:qFormat/>
    <w:rsid w:val="00DA7969"/>
    <w:rPr>
      <w:sz w:val="18"/>
      <w:szCs w:val="18"/>
    </w:rPr>
  </w:style>
  <w:style w:type="paragraph" w:customStyle="1" w:styleId="affff1">
    <w:name w:val="Подвал для информации об изменениях"/>
    <w:basedOn w:val="1"/>
    <w:next w:val="a"/>
    <w:uiPriority w:val="99"/>
    <w:qFormat/>
    <w:rsid w:val="00DA796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DA7969"/>
    <w:rPr>
      <w:b/>
      <w:bCs/>
    </w:rPr>
  </w:style>
  <w:style w:type="paragraph" w:customStyle="1" w:styleId="affff3">
    <w:name w:val="Подчёркнуный текст"/>
    <w:basedOn w:val="a"/>
    <w:next w:val="a"/>
    <w:uiPriority w:val="99"/>
    <w:qFormat/>
    <w:rsid w:val="00DA796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DA7969"/>
    <w:rPr>
      <w:sz w:val="20"/>
      <w:szCs w:val="20"/>
    </w:rPr>
  </w:style>
  <w:style w:type="paragraph" w:customStyle="1" w:styleId="affff5">
    <w:name w:val="Прижатый влево"/>
    <w:basedOn w:val="a"/>
    <w:next w:val="a"/>
    <w:uiPriority w:val="99"/>
    <w:qFormat/>
    <w:rsid w:val="00DA7969"/>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DA7969"/>
  </w:style>
  <w:style w:type="paragraph" w:customStyle="1" w:styleId="affff7">
    <w:name w:val="Примечание."/>
    <w:basedOn w:val="afc"/>
    <w:next w:val="a"/>
    <w:uiPriority w:val="99"/>
    <w:qFormat/>
    <w:rsid w:val="00DA7969"/>
  </w:style>
  <w:style w:type="character" w:customStyle="1" w:styleId="affff8">
    <w:name w:val="Продолжение ссылки"/>
    <w:uiPriority w:val="99"/>
    <w:rsid w:val="00DA7969"/>
  </w:style>
  <w:style w:type="paragraph" w:customStyle="1" w:styleId="affff9">
    <w:name w:val="Словарная статья"/>
    <w:basedOn w:val="a"/>
    <w:next w:val="a"/>
    <w:uiPriority w:val="99"/>
    <w:qFormat/>
    <w:rsid w:val="00DA796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DA7969"/>
    <w:rPr>
      <w:b/>
      <w:color w:val="26282F"/>
    </w:rPr>
  </w:style>
  <w:style w:type="character" w:customStyle="1" w:styleId="affffb">
    <w:name w:val="Сравнение редакций. Добавленный фрагмент"/>
    <w:uiPriority w:val="99"/>
    <w:rsid w:val="00DA7969"/>
    <w:rPr>
      <w:color w:val="000000"/>
      <w:shd w:val="clear" w:color="auto" w:fill="C1D7FF"/>
    </w:rPr>
  </w:style>
  <w:style w:type="character" w:customStyle="1" w:styleId="affffc">
    <w:name w:val="Сравнение редакций. Удаленный фрагмент"/>
    <w:uiPriority w:val="99"/>
    <w:rsid w:val="00DA7969"/>
    <w:rPr>
      <w:color w:val="000000"/>
      <w:shd w:val="clear" w:color="auto" w:fill="C4C413"/>
    </w:rPr>
  </w:style>
  <w:style w:type="paragraph" w:customStyle="1" w:styleId="affffd">
    <w:name w:val="Ссылка на официальную публикацию"/>
    <w:basedOn w:val="a"/>
    <w:next w:val="a"/>
    <w:uiPriority w:val="99"/>
    <w:qFormat/>
    <w:rsid w:val="00DA796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DA7969"/>
    <w:rPr>
      <w:b/>
      <w:color w:val="749232"/>
    </w:rPr>
  </w:style>
  <w:style w:type="paragraph" w:customStyle="1" w:styleId="afffff">
    <w:name w:val="Текст в таблице"/>
    <w:basedOn w:val="afffc"/>
    <w:next w:val="a"/>
    <w:uiPriority w:val="99"/>
    <w:qFormat/>
    <w:rsid w:val="00DA7969"/>
    <w:pPr>
      <w:ind w:firstLine="500"/>
    </w:pPr>
  </w:style>
  <w:style w:type="paragraph" w:customStyle="1" w:styleId="afffff0">
    <w:name w:val="Текст ЭР (см. также)"/>
    <w:basedOn w:val="a"/>
    <w:next w:val="a"/>
    <w:uiPriority w:val="99"/>
    <w:qFormat/>
    <w:rsid w:val="00DA796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DA796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DA7969"/>
    <w:rPr>
      <w:b/>
      <w:strike/>
      <w:color w:val="666600"/>
    </w:rPr>
  </w:style>
  <w:style w:type="paragraph" w:customStyle="1" w:styleId="afffff3">
    <w:name w:val="Формула"/>
    <w:basedOn w:val="a"/>
    <w:next w:val="a"/>
    <w:uiPriority w:val="99"/>
    <w:qFormat/>
    <w:rsid w:val="00DA796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DA7969"/>
    <w:pPr>
      <w:jc w:val="center"/>
    </w:pPr>
  </w:style>
  <w:style w:type="paragraph" w:customStyle="1" w:styleId="-">
    <w:name w:val="ЭР-содержание (правое окно)"/>
    <w:basedOn w:val="a"/>
    <w:next w:val="a"/>
    <w:uiPriority w:val="99"/>
    <w:qFormat/>
    <w:rsid w:val="00DA796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39"/>
    <w:qFormat/>
    <w:rsid w:val="00DA796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A7969"/>
    <w:rPr>
      <w:rFonts w:cs="Times New Roman"/>
      <w:sz w:val="16"/>
    </w:rPr>
  </w:style>
  <w:style w:type="paragraph" w:styleId="41">
    <w:name w:val="toc 4"/>
    <w:basedOn w:val="a"/>
    <w:next w:val="a"/>
    <w:autoRedefine/>
    <w:uiPriority w:val="39"/>
    <w:qFormat/>
    <w:rsid w:val="00DA7969"/>
    <w:pPr>
      <w:spacing w:after="0" w:line="240" w:lineRule="auto"/>
      <w:ind w:left="720"/>
    </w:pPr>
    <w:rPr>
      <w:rFonts w:cs="Calibri"/>
      <w:sz w:val="20"/>
      <w:szCs w:val="20"/>
    </w:rPr>
  </w:style>
  <w:style w:type="paragraph" w:styleId="5">
    <w:name w:val="toc 5"/>
    <w:basedOn w:val="a"/>
    <w:next w:val="a"/>
    <w:autoRedefine/>
    <w:uiPriority w:val="39"/>
    <w:qFormat/>
    <w:rsid w:val="00DA7969"/>
    <w:pPr>
      <w:spacing w:after="0" w:line="240" w:lineRule="auto"/>
      <w:ind w:left="960"/>
    </w:pPr>
    <w:rPr>
      <w:rFonts w:cs="Calibri"/>
      <w:sz w:val="20"/>
      <w:szCs w:val="20"/>
    </w:rPr>
  </w:style>
  <w:style w:type="paragraph" w:styleId="6">
    <w:name w:val="toc 6"/>
    <w:basedOn w:val="a"/>
    <w:next w:val="a"/>
    <w:autoRedefine/>
    <w:uiPriority w:val="39"/>
    <w:qFormat/>
    <w:rsid w:val="00DA7969"/>
    <w:pPr>
      <w:spacing w:after="0" w:line="240" w:lineRule="auto"/>
      <w:ind w:left="1200"/>
    </w:pPr>
    <w:rPr>
      <w:rFonts w:cs="Calibri"/>
      <w:sz w:val="20"/>
      <w:szCs w:val="20"/>
    </w:rPr>
  </w:style>
  <w:style w:type="paragraph" w:styleId="7">
    <w:name w:val="toc 7"/>
    <w:basedOn w:val="a"/>
    <w:next w:val="a"/>
    <w:autoRedefine/>
    <w:uiPriority w:val="39"/>
    <w:qFormat/>
    <w:rsid w:val="00DA7969"/>
    <w:pPr>
      <w:spacing w:after="0" w:line="240" w:lineRule="auto"/>
      <w:ind w:left="1440"/>
    </w:pPr>
    <w:rPr>
      <w:rFonts w:cs="Calibri"/>
      <w:sz w:val="20"/>
      <w:szCs w:val="20"/>
    </w:rPr>
  </w:style>
  <w:style w:type="paragraph" w:styleId="8">
    <w:name w:val="toc 8"/>
    <w:basedOn w:val="a"/>
    <w:next w:val="a"/>
    <w:autoRedefine/>
    <w:uiPriority w:val="39"/>
    <w:qFormat/>
    <w:rsid w:val="00DA7969"/>
    <w:pPr>
      <w:spacing w:after="0" w:line="240" w:lineRule="auto"/>
      <w:ind w:left="1680"/>
    </w:pPr>
    <w:rPr>
      <w:rFonts w:cs="Calibri"/>
      <w:sz w:val="20"/>
      <w:szCs w:val="20"/>
    </w:rPr>
  </w:style>
  <w:style w:type="paragraph" w:styleId="9">
    <w:name w:val="toc 9"/>
    <w:basedOn w:val="a"/>
    <w:next w:val="a"/>
    <w:autoRedefine/>
    <w:uiPriority w:val="39"/>
    <w:qFormat/>
    <w:rsid w:val="00DA7969"/>
    <w:pPr>
      <w:spacing w:after="0" w:line="240" w:lineRule="auto"/>
      <w:ind w:left="1920"/>
    </w:pPr>
    <w:rPr>
      <w:rFonts w:cs="Calibri"/>
      <w:sz w:val="20"/>
      <w:szCs w:val="20"/>
    </w:rPr>
  </w:style>
  <w:style w:type="paragraph" w:customStyle="1" w:styleId="s1">
    <w:name w:val="s_1"/>
    <w:basedOn w:val="a"/>
    <w:uiPriority w:val="39"/>
    <w:qFormat/>
    <w:rsid w:val="00DA7969"/>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DA79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DA7969"/>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DA7969"/>
    <w:rPr>
      <w:rFonts w:ascii="Calibri" w:eastAsia="Times New Roman" w:hAnsi="Calibri" w:cs="Times New Roman"/>
      <w:sz w:val="20"/>
      <w:szCs w:val="20"/>
      <w:lang w:val="x-none" w:eastAsia="x-none"/>
    </w:rPr>
  </w:style>
  <w:style w:type="character" w:styleId="afffff9">
    <w:name w:val="endnote reference"/>
    <w:uiPriority w:val="99"/>
    <w:semiHidden/>
    <w:unhideWhenUsed/>
    <w:rsid w:val="00DA7969"/>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qFormat/>
    <w:locked/>
    <w:rsid w:val="00DA7969"/>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39"/>
    <w:locked/>
    <w:rsid w:val="00DA7969"/>
    <w:rPr>
      <w:rFonts w:ascii="Times New Roman" w:hAnsi="Times New Roman"/>
      <w:sz w:val="24"/>
      <w:szCs w:val="24"/>
      <w:lang w:val="en-US" w:eastAsia="nl-NL"/>
    </w:rPr>
  </w:style>
  <w:style w:type="character" w:styleId="afffffa">
    <w:name w:val="Strong"/>
    <w:qFormat/>
    <w:rsid w:val="00DA7969"/>
    <w:rPr>
      <w:b/>
      <w:bCs/>
    </w:rPr>
  </w:style>
  <w:style w:type="table" w:customStyle="1" w:styleId="TableNormal">
    <w:name w:val="Table Normal"/>
    <w:uiPriority w:val="2"/>
    <w:semiHidden/>
    <w:unhideWhenUsed/>
    <w:qFormat/>
    <w:rsid w:val="00DA79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7969"/>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A7969"/>
    <w:rPr>
      <w:color w:val="0000FF"/>
      <w:u w:val="single"/>
    </w:rPr>
  </w:style>
  <w:style w:type="character" w:styleId="afffffc">
    <w:name w:val="Subtle Emphasis"/>
    <w:uiPriority w:val="19"/>
    <w:qFormat/>
    <w:rsid w:val="00DA7969"/>
    <w:rPr>
      <w:i/>
      <w:iCs/>
      <w:color w:val="404040"/>
    </w:rPr>
  </w:style>
  <w:style w:type="paragraph" w:styleId="afffffd">
    <w:name w:val="Subtitle"/>
    <w:basedOn w:val="a"/>
    <w:next w:val="a"/>
    <w:link w:val="afffffe"/>
    <w:uiPriority w:val="11"/>
    <w:qFormat/>
    <w:rsid w:val="00DA7969"/>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A7969"/>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DA7969"/>
    <w:pPr>
      <w:keepLines/>
      <w:spacing w:after="0" w:line="259" w:lineRule="auto"/>
      <w:outlineLvl w:val="9"/>
    </w:pPr>
    <w:rPr>
      <w:rFonts w:ascii="Calibri Light" w:hAnsi="Calibri Light"/>
      <w:b w:val="0"/>
      <w:bCs w:val="0"/>
      <w:color w:val="2F5496"/>
      <w:kern w:val="0"/>
      <w:lang w:val="ru-RU" w:eastAsia="ru-RU"/>
    </w:rPr>
  </w:style>
  <w:style w:type="character" w:customStyle="1" w:styleId="path-separator">
    <w:name w:val="path-separator"/>
    <w:rsid w:val="00DA7969"/>
  </w:style>
  <w:style w:type="character" w:customStyle="1" w:styleId="extendedtext-short">
    <w:name w:val="extendedtext-short"/>
    <w:rsid w:val="00DA7969"/>
  </w:style>
  <w:style w:type="character" w:customStyle="1" w:styleId="15">
    <w:name w:val="Неразрешенное упоминание1"/>
    <w:uiPriority w:val="99"/>
    <w:semiHidden/>
    <w:unhideWhenUsed/>
    <w:rsid w:val="00DA7969"/>
    <w:rPr>
      <w:color w:val="605E5C"/>
      <w:shd w:val="clear" w:color="auto" w:fill="E1DFDD"/>
    </w:rPr>
  </w:style>
  <w:style w:type="character" w:customStyle="1" w:styleId="28">
    <w:name w:val="Неразрешенное упоминание2"/>
    <w:uiPriority w:val="99"/>
    <w:semiHidden/>
    <w:unhideWhenUsed/>
    <w:rsid w:val="00DA7969"/>
    <w:rPr>
      <w:color w:val="605E5C"/>
      <w:shd w:val="clear" w:color="auto" w:fill="E1DFDD"/>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A7969"/>
    <w:rPr>
      <w:rFonts w:ascii="Calibri" w:eastAsia="Times New Roman" w:hAnsi="Calibri" w:cs="Times New Roman"/>
      <w:sz w:val="20"/>
      <w:szCs w:val="20"/>
      <w:lang w:eastAsia="ru-RU"/>
    </w:rPr>
  </w:style>
  <w:style w:type="character" w:customStyle="1" w:styleId="dots">
    <w:name w:val="dots"/>
    <w:rsid w:val="00DA7969"/>
  </w:style>
  <w:style w:type="paragraph" w:customStyle="1" w:styleId="c7">
    <w:name w:val="c7"/>
    <w:basedOn w:val="a"/>
    <w:rsid w:val="00DA7969"/>
    <w:pPr>
      <w:spacing w:before="100" w:beforeAutospacing="1" w:after="100" w:afterAutospacing="1" w:line="240" w:lineRule="auto"/>
    </w:pPr>
    <w:rPr>
      <w:rFonts w:ascii="Times New Roman" w:hAnsi="Times New Roman"/>
      <w:sz w:val="24"/>
      <w:szCs w:val="24"/>
    </w:rPr>
  </w:style>
  <w:style w:type="character" w:customStyle="1" w:styleId="c10">
    <w:name w:val="c10"/>
    <w:rsid w:val="00DA7969"/>
  </w:style>
  <w:style w:type="character" w:customStyle="1" w:styleId="c5">
    <w:name w:val="c5"/>
    <w:rsid w:val="00DA7969"/>
  </w:style>
  <w:style w:type="paragraph" w:styleId="affffff0">
    <w:name w:val="No Spacing"/>
    <w:link w:val="affffff1"/>
    <w:uiPriority w:val="1"/>
    <w:qFormat/>
    <w:rsid w:val="00DA7969"/>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1"/>
    <w:locked/>
    <w:rsid w:val="00DA7969"/>
    <w:rPr>
      <w:rFonts w:ascii="Calibri" w:eastAsia="Times New Roman" w:hAnsi="Calibri" w:cs="Times New Roman"/>
      <w:lang w:eastAsia="ru-RU"/>
    </w:rPr>
  </w:style>
  <w:style w:type="character" w:customStyle="1" w:styleId="extended-textshort">
    <w:name w:val="extended-text__short"/>
    <w:rsid w:val="00DA7969"/>
  </w:style>
  <w:style w:type="character" w:customStyle="1" w:styleId="highlightedsearchterm">
    <w:name w:val="highlightedsearchterm"/>
    <w:rsid w:val="00DA7969"/>
  </w:style>
  <w:style w:type="character" w:customStyle="1" w:styleId="googqs-tidbit">
    <w:name w:val="goog_qs-tidbit"/>
    <w:rsid w:val="00DA7969"/>
  </w:style>
  <w:style w:type="paragraph" w:customStyle="1" w:styleId="210">
    <w:name w:val="Основной текст 21"/>
    <w:basedOn w:val="a"/>
    <w:rsid w:val="00DA7969"/>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DA7969"/>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DA7969"/>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DA7969"/>
    <w:rPr>
      <w:rFonts w:ascii="Times New Roman" w:hAnsi="Times New Roman" w:cs="Times New Roman"/>
      <w:b/>
      <w:bCs/>
      <w:sz w:val="20"/>
      <w:szCs w:val="20"/>
    </w:rPr>
  </w:style>
  <w:style w:type="character" w:customStyle="1" w:styleId="FontStyle193">
    <w:name w:val="Font Style193"/>
    <w:uiPriority w:val="99"/>
    <w:rsid w:val="00DA7969"/>
    <w:rPr>
      <w:rFonts w:ascii="Arial" w:hAnsi="Arial"/>
      <w:b/>
      <w:sz w:val="50"/>
    </w:rPr>
  </w:style>
  <w:style w:type="character" w:customStyle="1" w:styleId="FontStyle151">
    <w:name w:val="Font Style151"/>
    <w:uiPriority w:val="99"/>
    <w:rsid w:val="00DA7969"/>
    <w:rPr>
      <w:rFonts w:ascii="Arial" w:hAnsi="Arial"/>
      <w:b/>
      <w:smallCaps/>
      <w:spacing w:val="30"/>
      <w:sz w:val="44"/>
    </w:rPr>
  </w:style>
  <w:style w:type="character" w:customStyle="1" w:styleId="apple-style-span">
    <w:name w:val="apple-style-span"/>
    <w:rsid w:val="00DA7969"/>
    <w:rPr>
      <w:rFonts w:cs="Times New Roman"/>
    </w:rPr>
  </w:style>
  <w:style w:type="character" w:customStyle="1" w:styleId="FontStyle153">
    <w:name w:val="Font Style153"/>
    <w:uiPriority w:val="99"/>
    <w:rsid w:val="00DA7969"/>
    <w:rPr>
      <w:rFonts w:ascii="Bookman Old Style" w:hAnsi="Bookman Old Style"/>
      <w:spacing w:val="10"/>
      <w:sz w:val="44"/>
    </w:rPr>
  </w:style>
  <w:style w:type="paragraph" w:customStyle="1" w:styleId="310">
    <w:name w:val="Основной текст с отступом 31"/>
    <w:basedOn w:val="a"/>
    <w:uiPriority w:val="99"/>
    <w:rsid w:val="00DA7969"/>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DA7969"/>
    <w:rPr>
      <w:rFonts w:ascii="Times New Roman" w:hAnsi="Times New Roman" w:cs="Times New Roman"/>
      <w:i/>
      <w:iCs/>
      <w:sz w:val="23"/>
      <w:szCs w:val="23"/>
      <w:u w:val="none"/>
    </w:rPr>
  </w:style>
  <w:style w:type="character" w:customStyle="1" w:styleId="17">
    <w:name w:val="Основной текст Знак1"/>
    <w:uiPriority w:val="99"/>
    <w:rsid w:val="00DA7969"/>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DA7969"/>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DA7969"/>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DA7969"/>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DA7969"/>
    <w:rPr>
      <w:rFonts w:ascii="Times New Roman" w:hAnsi="Times New Roman" w:cs="Times New Roman"/>
      <w:b/>
      <w:bCs/>
      <w:i/>
      <w:iCs/>
      <w:sz w:val="23"/>
      <w:szCs w:val="23"/>
      <w:u w:val="none"/>
      <w:shd w:val="clear" w:color="auto" w:fill="FFFFFF"/>
    </w:rPr>
  </w:style>
  <w:style w:type="paragraph" w:customStyle="1" w:styleId="affffff5">
    <w:name w:val="Базовый"/>
    <w:rsid w:val="00DA7969"/>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DA7969"/>
    <w:rPr>
      <w:rFonts w:eastAsia="Calibri" w:cs="Calibri"/>
      <w:spacing w:val="2"/>
      <w:shd w:val="clear" w:color="auto" w:fill="FFFFFF"/>
    </w:rPr>
  </w:style>
  <w:style w:type="paragraph" w:customStyle="1" w:styleId="42">
    <w:name w:val="Основной текст4"/>
    <w:basedOn w:val="a"/>
    <w:link w:val="affffff6"/>
    <w:rsid w:val="00DA7969"/>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8">
    <w:name w:val="Основной текст1"/>
    <w:rsid w:val="00DA7969"/>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DA7969"/>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DA7969"/>
    <w:rPr>
      <w:rFonts w:ascii="Arial" w:eastAsia="Calibri" w:hAnsi="Arial" w:cs="Times New Roman"/>
      <w:sz w:val="28"/>
      <w:szCs w:val="28"/>
      <w:lang w:val="en-GB"/>
    </w:rPr>
  </w:style>
  <w:style w:type="paragraph" w:customStyle="1" w:styleId="Doctitle">
    <w:name w:val="Doc title"/>
    <w:basedOn w:val="a"/>
    <w:rsid w:val="00DA7969"/>
    <w:pPr>
      <w:spacing w:after="0" w:line="240" w:lineRule="auto"/>
    </w:pPr>
    <w:rPr>
      <w:rFonts w:ascii="Arial" w:hAnsi="Arial"/>
      <w:b/>
      <w:sz w:val="40"/>
      <w:szCs w:val="24"/>
      <w:lang w:val="en-GB" w:eastAsia="en-US"/>
    </w:rPr>
  </w:style>
  <w:style w:type="character" w:customStyle="1" w:styleId="colorgray">
    <w:name w:val="colorgray"/>
    <w:rsid w:val="00DA7969"/>
  </w:style>
  <w:style w:type="paragraph" w:customStyle="1" w:styleId="s16">
    <w:name w:val="s_16"/>
    <w:basedOn w:val="a"/>
    <w:rsid w:val="00DA7969"/>
    <w:pPr>
      <w:spacing w:before="100" w:beforeAutospacing="1" w:after="100" w:afterAutospacing="1" w:line="240" w:lineRule="auto"/>
    </w:pPr>
    <w:rPr>
      <w:rFonts w:ascii="Times New Roman" w:hAnsi="Times New Roman"/>
      <w:sz w:val="24"/>
      <w:szCs w:val="24"/>
    </w:rPr>
  </w:style>
  <w:style w:type="character" w:customStyle="1" w:styleId="25">
    <w:name w:val="Оглавление 2 Знак"/>
    <w:link w:val="24"/>
    <w:uiPriority w:val="39"/>
    <w:rsid w:val="00DA7969"/>
    <w:rPr>
      <w:rFonts w:ascii="Times New Roman" w:eastAsia="Times New Roman" w:hAnsi="Times New Roman" w:cs="Calibri"/>
      <w:i/>
      <w:iCs/>
      <w:noProof/>
      <w:sz w:val="20"/>
      <w:szCs w:val="20"/>
      <w:lang w:eastAsia="ru-RU"/>
    </w:rPr>
  </w:style>
  <w:style w:type="character" w:customStyle="1" w:styleId="59">
    <w:name w:val="Основной текст (59)"/>
    <w:rsid w:val="00DA7969"/>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9">
    <w:name w:val="Основной текст (2)_"/>
    <w:rsid w:val="00DA7969"/>
    <w:rPr>
      <w:rFonts w:ascii="Times New Roman" w:eastAsia="Times New Roman" w:hAnsi="Times New Roman" w:cs="Times New Roman"/>
      <w:b w:val="0"/>
      <w:bCs w:val="0"/>
      <w:i w:val="0"/>
      <w:iCs w:val="0"/>
      <w:smallCaps w:val="0"/>
      <w:strike w:val="0"/>
      <w:sz w:val="22"/>
      <w:szCs w:val="22"/>
      <w:u w:val="none"/>
    </w:rPr>
  </w:style>
  <w:style w:type="character" w:customStyle="1" w:styleId="2a">
    <w:name w:val="Основной текст (2)"/>
    <w:rsid w:val="00DA79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90">
    <w:name w:val="Основной текст (9)"/>
    <w:rsid w:val="00DA79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3">
    <w:name w:val="Заголовок №4"/>
    <w:rsid w:val="00DA79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formattext">
    <w:name w:val="formattext"/>
    <w:basedOn w:val="a"/>
    <w:rsid w:val="00DA7969"/>
    <w:pPr>
      <w:spacing w:before="100" w:beforeAutospacing="1" w:after="100" w:afterAutospacing="1" w:line="240" w:lineRule="auto"/>
    </w:pPr>
    <w:rPr>
      <w:rFonts w:ascii="Times New Roman" w:hAnsi="Times New Roman"/>
      <w:sz w:val="24"/>
      <w:szCs w:val="24"/>
    </w:rPr>
  </w:style>
  <w:style w:type="paragraph" w:customStyle="1" w:styleId="19">
    <w:name w:val="Абзац списка1"/>
    <w:basedOn w:val="a"/>
    <w:uiPriority w:val="99"/>
    <w:rsid w:val="00DA7969"/>
    <w:pPr>
      <w:spacing w:after="0" w:line="240" w:lineRule="auto"/>
      <w:ind w:left="720"/>
      <w:contextualSpacing/>
    </w:pPr>
    <w:rPr>
      <w:rFonts w:ascii="Times New Roman" w:eastAsia="Calibri" w:hAnsi="Times New Roman"/>
      <w:sz w:val="24"/>
      <w:szCs w:val="24"/>
    </w:rPr>
  </w:style>
  <w:style w:type="paragraph" w:customStyle="1" w:styleId="c17">
    <w:name w:val="c17"/>
    <w:basedOn w:val="a"/>
    <w:rsid w:val="00DA7969"/>
    <w:pPr>
      <w:spacing w:before="100" w:beforeAutospacing="1" w:after="100" w:afterAutospacing="1" w:line="240" w:lineRule="auto"/>
    </w:pPr>
    <w:rPr>
      <w:rFonts w:ascii="Times New Roman" w:hAnsi="Times New Roman"/>
      <w:sz w:val="24"/>
      <w:szCs w:val="24"/>
    </w:rPr>
  </w:style>
  <w:style w:type="character" w:customStyle="1" w:styleId="c3">
    <w:name w:val="c3"/>
    <w:rsid w:val="00DA7969"/>
  </w:style>
  <w:style w:type="paragraph" w:customStyle="1" w:styleId="1a">
    <w:name w:val="Текст1"/>
    <w:basedOn w:val="a"/>
    <w:rsid w:val="00DA7969"/>
    <w:pPr>
      <w:suppressAutoHyphens/>
      <w:spacing w:after="0" w:line="240" w:lineRule="auto"/>
    </w:pPr>
    <w:rPr>
      <w:rFonts w:ascii="Courier New" w:hAnsi="Courier New"/>
      <w:sz w:val="20"/>
      <w:szCs w:val="20"/>
      <w:lang w:eastAsia="ar-SA"/>
    </w:rPr>
  </w:style>
  <w:style w:type="paragraph" w:customStyle="1" w:styleId="c33">
    <w:name w:val="c33"/>
    <w:basedOn w:val="a"/>
    <w:rsid w:val="00DA7969"/>
    <w:pPr>
      <w:spacing w:before="100" w:beforeAutospacing="1" w:after="100" w:afterAutospacing="1" w:line="240" w:lineRule="auto"/>
    </w:pPr>
    <w:rPr>
      <w:rFonts w:ascii="Times New Roman" w:hAnsi="Times New Roman"/>
      <w:sz w:val="24"/>
      <w:szCs w:val="24"/>
    </w:rPr>
  </w:style>
  <w:style w:type="character" w:customStyle="1" w:styleId="c11">
    <w:name w:val="c11"/>
    <w:rsid w:val="00DA7969"/>
  </w:style>
  <w:style w:type="paragraph" w:styleId="affffff7">
    <w:name w:val="Body Text Indent"/>
    <w:aliases w:val="текст,Основной текст 1,Основной текст 1 Знак Знак Знак,Основной текст 1 Знак"/>
    <w:basedOn w:val="a"/>
    <w:link w:val="affffff8"/>
    <w:rsid w:val="00DA7969"/>
    <w:pPr>
      <w:spacing w:after="120" w:line="240" w:lineRule="auto"/>
      <w:ind w:left="283"/>
    </w:pPr>
    <w:rPr>
      <w:rFonts w:ascii="Times New Roman" w:hAnsi="Times New Roman"/>
      <w:sz w:val="24"/>
      <w:szCs w:val="24"/>
      <w:lang w:val="x-none" w:eastAsia="x-none"/>
    </w:rPr>
  </w:style>
  <w:style w:type="character" w:customStyle="1" w:styleId="affffff8">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7"/>
    <w:rsid w:val="00DA7969"/>
    <w:rPr>
      <w:rFonts w:ascii="Times New Roman" w:eastAsia="Times New Roman" w:hAnsi="Times New Roman" w:cs="Times New Roman"/>
      <w:sz w:val="24"/>
      <w:szCs w:val="24"/>
      <w:lang w:val="x-none" w:eastAsia="x-none"/>
    </w:rPr>
  </w:style>
  <w:style w:type="numbering" w:customStyle="1" w:styleId="1b">
    <w:name w:val="Нет списка1"/>
    <w:next w:val="a2"/>
    <w:uiPriority w:val="99"/>
    <w:semiHidden/>
    <w:unhideWhenUsed/>
    <w:rsid w:val="00DA7969"/>
  </w:style>
  <w:style w:type="character" w:customStyle="1" w:styleId="affffff9">
    <w:name w:val="Таблица Знак"/>
    <w:link w:val="affffffa"/>
    <w:locked/>
    <w:rsid w:val="00DA7969"/>
    <w:rPr>
      <w:rFonts w:ascii="Times New Roman" w:eastAsia="Calibri" w:hAnsi="Times New Roman"/>
    </w:rPr>
  </w:style>
  <w:style w:type="paragraph" w:customStyle="1" w:styleId="affffffa">
    <w:name w:val="Таблица"/>
    <w:link w:val="affffff9"/>
    <w:qFormat/>
    <w:rsid w:val="00DA7969"/>
    <w:pPr>
      <w:autoSpaceDE w:val="0"/>
      <w:autoSpaceDN w:val="0"/>
      <w:adjustRightInd w:val="0"/>
      <w:spacing w:after="0" w:line="240" w:lineRule="auto"/>
      <w:jc w:val="center"/>
    </w:pPr>
    <w:rPr>
      <w:rFonts w:ascii="Times New Roman" w:eastAsia="Calibri" w:hAnsi="Times New Roman"/>
    </w:rPr>
  </w:style>
  <w:style w:type="table" w:customStyle="1" w:styleId="1c">
    <w:name w:val="Сетка таблицы1"/>
    <w:basedOn w:val="a1"/>
    <w:uiPriority w:val="39"/>
    <w:rsid w:val="00DA7969"/>
    <w:pPr>
      <w:spacing w:after="0" w:line="240" w:lineRule="auto"/>
    </w:pPr>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next w:val="afffff6"/>
    <w:rsid w:val="00DA79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ffff6"/>
    <w:rsid w:val="00DA79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DA7969"/>
  </w:style>
  <w:style w:type="numbering" w:customStyle="1" w:styleId="2c">
    <w:name w:val="Нет списка2"/>
    <w:next w:val="a2"/>
    <w:uiPriority w:val="99"/>
    <w:semiHidden/>
    <w:unhideWhenUsed/>
    <w:rsid w:val="00DA7969"/>
  </w:style>
  <w:style w:type="table" w:customStyle="1" w:styleId="44">
    <w:name w:val="Сетка таблицы4"/>
    <w:basedOn w:val="a1"/>
    <w:next w:val="afffff6"/>
    <w:uiPriority w:val="39"/>
    <w:rsid w:val="00DA79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A796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0">
    <w:name w:val="Нет списка12"/>
    <w:next w:val="a2"/>
    <w:uiPriority w:val="99"/>
    <w:semiHidden/>
    <w:unhideWhenUsed/>
    <w:rsid w:val="00DA7969"/>
  </w:style>
  <w:style w:type="table" w:customStyle="1" w:styleId="113">
    <w:name w:val="Сетка таблицы11"/>
    <w:basedOn w:val="a1"/>
    <w:uiPriority w:val="39"/>
    <w:rsid w:val="00DA7969"/>
    <w:pPr>
      <w:spacing w:after="0" w:line="240" w:lineRule="auto"/>
    </w:pPr>
    <w:rPr>
      <w:rFonts w:ascii="Calibri" w:eastAsia="Yu Mincho" w:hAnsi="Calibri" w:cs="Times New Roman"/>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6"/>
    <w:rsid w:val="00DA79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6"/>
    <w:rsid w:val="00DA79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DA7969"/>
  </w:style>
  <w:style w:type="character" w:styleId="affffffb">
    <w:name w:val="Unresolved Mention"/>
    <w:uiPriority w:val="99"/>
    <w:semiHidden/>
    <w:unhideWhenUsed/>
    <w:rsid w:val="00DA7969"/>
    <w:rPr>
      <w:color w:val="605E5C"/>
      <w:shd w:val="clear" w:color="auto" w:fill="E1DFDD"/>
    </w:rPr>
  </w:style>
  <w:style w:type="paragraph" w:customStyle="1" w:styleId="ConsPlusTitle">
    <w:name w:val="ConsPlusTitle"/>
    <w:uiPriority w:val="99"/>
    <w:rsid w:val="00DA796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msonormal0">
    <w:name w:val="msonormal"/>
    <w:basedOn w:val="a"/>
    <w:uiPriority w:val="39"/>
    <w:semiHidden/>
    <w:qFormat/>
    <w:rsid w:val="00DA7969"/>
    <w:rPr>
      <w:rFonts w:ascii="Times New Roman" w:hAnsi="Times New Roman"/>
      <w:sz w:val="24"/>
      <w:szCs w:val="24"/>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semiHidden/>
    <w:rsid w:val="00DA7969"/>
    <w:rPr>
      <w:sz w:val="22"/>
      <w:szCs w:val="22"/>
    </w:rPr>
  </w:style>
  <w:style w:type="paragraph" w:styleId="affffffc">
    <w:name w:val="Revision"/>
    <w:uiPriority w:val="99"/>
    <w:semiHidden/>
    <w:qFormat/>
    <w:rsid w:val="00DA7969"/>
    <w:pPr>
      <w:spacing w:after="0" w:line="240" w:lineRule="auto"/>
    </w:pPr>
    <w:rPr>
      <w:rFonts w:ascii="Calibri" w:eastAsia="Times New Roman" w:hAnsi="Calibri" w:cs="Times New Roman"/>
      <w:lang w:eastAsia="ru-RU"/>
    </w:rPr>
  </w:style>
  <w:style w:type="paragraph" w:customStyle="1" w:styleId="121">
    <w:name w:val="таблСлева12"/>
    <w:basedOn w:val="a"/>
    <w:uiPriority w:val="3"/>
    <w:semiHidden/>
    <w:qFormat/>
    <w:rsid w:val="00DA7969"/>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DA7969"/>
    <w:rPr>
      <w:rFonts w:ascii="Times New Roman" w:hAnsi="Times New Roman" w:cs="Times New Roman" w:hint="default"/>
      <w:vertAlign w:val="superscript"/>
    </w:rPr>
  </w:style>
  <w:style w:type="character" w:customStyle="1" w:styleId="FootnoteAnchor">
    <w:name w:val="Footnote Anchor"/>
    <w:rsid w:val="00DA7969"/>
    <w:rPr>
      <w:vertAlign w:val="superscript"/>
    </w:rPr>
  </w:style>
  <w:style w:type="character" w:customStyle="1" w:styleId="affffffd">
    <w:name w:val="Символ сноски"/>
    <w:qFormat/>
    <w:rsid w:val="00DA7969"/>
  </w:style>
  <w:style w:type="table" w:styleId="35">
    <w:name w:val="Plain Table 3"/>
    <w:basedOn w:val="a1"/>
    <w:uiPriority w:val="43"/>
    <w:rsid w:val="00DA7969"/>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58961" TargetMode="External"/><Relationship Id="rId13" Type="http://schemas.openxmlformats.org/officeDocument/2006/relationships/hyperlink" Target="https://www.economy.gov.ru/material/dokumenty/federalnyy_zakon_rossiyskoy_federacii_ot_21_dekabrya_1994_g_68_fz.html" TargetMode="External"/><Relationship Id="rId18" Type="http://schemas.openxmlformats.org/officeDocument/2006/relationships/footer" Target="footer2.xml"/><Relationship Id="rId26" Type="http://schemas.openxmlformats.org/officeDocument/2006/relationships/hyperlink" Target="http://www.consultant.ru/document/cons_doc_LAW_5438/" TargetMode="External"/><Relationship Id="rId3" Type="http://schemas.openxmlformats.org/officeDocument/2006/relationships/settings" Target="settings.xml"/><Relationship Id="rId21" Type="http://schemas.openxmlformats.org/officeDocument/2006/relationships/hyperlink" Target="http://www.consultant.ru/document/cons_doc_LAW_5438/" TargetMode="External"/><Relationship Id="rId7" Type="http://schemas.openxmlformats.org/officeDocument/2006/relationships/hyperlink" Target="https://e.lanbook.com/book/155671" TargetMode="External"/><Relationship Id="rId12" Type="http://schemas.openxmlformats.org/officeDocument/2006/relationships/hyperlink" Target="http://www.consultant.ru/document/cons_doc_LAW_5438/" TargetMode="External"/><Relationship Id="rId17" Type="http://schemas.openxmlformats.org/officeDocument/2006/relationships/footer" Target="footer1.xml"/><Relationship Id="rId25" Type="http://schemas.openxmlformats.org/officeDocument/2006/relationships/hyperlink" Target="https://urait.ru/bcode/520287" TargetMode="External"/><Relationship Id="rId2" Type="http://schemas.openxmlformats.org/officeDocument/2006/relationships/styles" Target="styles.xml"/><Relationship Id="rId16" Type="http://schemas.openxmlformats.org/officeDocument/2006/relationships/hyperlink" Target="http://www.consultant.ru/document/cons_doc_LAW_7746/" TargetMode="External"/><Relationship Id="rId20" Type="http://schemas.openxmlformats.org/officeDocument/2006/relationships/hyperlink" Target="https://urait.ru/bcode/520287" TargetMode="External"/><Relationship Id="rId29" Type="http://schemas.openxmlformats.org/officeDocument/2006/relationships/hyperlink" Target="http://www.consultant.ru/document/cons_doc_LAW_351940/6f497c85a39d21d105d1272a54a2d2f0a6f9254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293033" TargetMode="External"/><Relationship Id="rId24" Type="http://schemas.openxmlformats.org/officeDocument/2006/relationships/hyperlink" Target="https://urait.ru/bcode/532512" TargetMode="External"/><Relationship Id="rId5" Type="http://schemas.openxmlformats.org/officeDocument/2006/relationships/footnotes" Target="footnotes.xml"/><Relationship Id="rId15" Type="http://schemas.openxmlformats.org/officeDocument/2006/relationships/hyperlink" Target="http://www.consultant.ru/document/cons_doc_LAW_198195/" TargetMode="External"/><Relationship Id="rId23" Type="http://schemas.openxmlformats.org/officeDocument/2006/relationships/hyperlink" Target="https://urait.ru/bcode/533549" TargetMode="External"/><Relationship Id="rId28" Type="http://schemas.openxmlformats.org/officeDocument/2006/relationships/hyperlink" Target="http://www.consultant.ru/document/cons_doc_LAW_198195/" TargetMode="External"/><Relationship Id="rId10" Type="http://schemas.openxmlformats.org/officeDocument/2006/relationships/hyperlink" Target="https://e.lanbook.com/book/154405" TargetMode="External"/><Relationship Id="rId19" Type="http://schemas.openxmlformats.org/officeDocument/2006/relationships/hyperlink" Target="https://e.lanbook.com/book/18378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anbook.com/book/199913" TargetMode="External"/><Relationship Id="rId14" Type="http://schemas.openxmlformats.org/officeDocument/2006/relationships/hyperlink" Target="http://www.consultant.ru/document/cons_doc_LAW_78699/" TargetMode="External"/><Relationship Id="rId22" Type="http://schemas.openxmlformats.org/officeDocument/2006/relationships/hyperlink" Target="http://www.consultant.ru/document/cons_doc_LAW_78699/" TargetMode="External"/><Relationship Id="rId27" Type="http://schemas.openxmlformats.org/officeDocument/2006/relationships/hyperlink" Target="http://www.consultant.ru/document/cons_doc_LAW_7869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111</Pages>
  <Words>26496</Words>
  <Characters>151030</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62</cp:revision>
  <dcterms:created xsi:type="dcterms:W3CDTF">2023-04-17T06:32:00Z</dcterms:created>
  <dcterms:modified xsi:type="dcterms:W3CDTF">2024-01-12T08:36:00Z</dcterms:modified>
</cp:coreProperties>
</file>