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589459AA"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8E75A6">
        <w:rPr>
          <w:rFonts w:ascii="Times New Roman" w:eastAsia="Times New Roman" w:hAnsi="Times New Roman" w:cs="Times New Roman"/>
          <w:b/>
          <w:bCs/>
          <w:kern w:val="32"/>
          <w:sz w:val="24"/>
          <w:szCs w:val="24"/>
          <w:lang w:eastAsia="x-none"/>
        </w:rPr>
        <w:t>13.02.08 Электроизоляционная, кабельная и конденсаторная техника</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Default="00DD47A1" w:rsidP="00DD47A1">
      <w:pPr>
        <w:jc w:val="center"/>
        <w:rPr>
          <w:rFonts w:ascii="Times New Roman" w:hAnsi="Times New Roman" w:cs="Times New Roman"/>
          <w:b/>
          <w:sz w:val="24"/>
          <w:szCs w:val="24"/>
        </w:rPr>
      </w:pPr>
    </w:p>
    <w:p w14:paraId="51771E7A" w14:textId="77777777" w:rsidR="00980EC9" w:rsidRDefault="00980EC9" w:rsidP="00DD47A1">
      <w:pPr>
        <w:jc w:val="center"/>
        <w:rPr>
          <w:rFonts w:ascii="Times New Roman" w:hAnsi="Times New Roman" w:cs="Times New Roman"/>
          <w:b/>
          <w:sz w:val="24"/>
          <w:szCs w:val="24"/>
        </w:rPr>
      </w:pPr>
    </w:p>
    <w:p w14:paraId="5DECE0A2" w14:textId="77777777" w:rsidR="00980EC9" w:rsidRDefault="00980EC9" w:rsidP="00DD47A1">
      <w:pPr>
        <w:jc w:val="center"/>
        <w:rPr>
          <w:rFonts w:ascii="Times New Roman" w:hAnsi="Times New Roman" w:cs="Times New Roman"/>
          <w:b/>
          <w:sz w:val="24"/>
          <w:szCs w:val="24"/>
        </w:rPr>
      </w:pPr>
    </w:p>
    <w:p w14:paraId="43C07075" w14:textId="77777777" w:rsidR="00980EC9" w:rsidRPr="005D406D" w:rsidRDefault="00980EC9"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5149AC47" w14:textId="5657F920" w:rsidR="00620D0A"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620D0A" w:rsidRPr="00FE097D">
        <w:rPr>
          <w:rFonts w:eastAsia="Times New Roman"/>
          <w:lang w:eastAsia="zh-CN"/>
        </w:rPr>
        <w:t>Общие положения</w:t>
      </w:r>
      <w:r w:rsidR="00620D0A">
        <w:tab/>
      </w:r>
      <w:r w:rsidR="00620D0A">
        <w:fldChar w:fldCharType="begin"/>
      </w:r>
      <w:r w:rsidR="00620D0A">
        <w:instrText xml:space="preserve"> PAGEREF _Toc169767827 \h </w:instrText>
      </w:r>
      <w:r w:rsidR="00620D0A">
        <w:fldChar w:fldCharType="separate"/>
      </w:r>
      <w:r w:rsidR="00620D0A">
        <w:t>3</w:t>
      </w:r>
      <w:r w:rsidR="00620D0A">
        <w:fldChar w:fldCharType="end"/>
      </w:r>
    </w:p>
    <w:p w14:paraId="1262F85C" w14:textId="77E95EFB" w:rsidR="00620D0A" w:rsidRDefault="00620D0A">
      <w:pPr>
        <w:pStyle w:val="14"/>
        <w:rPr>
          <w:rFonts w:asciiTheme="minorHAnsi" w:eastAsiaTheme="minorEastAsia" w:hAnsiTheme="minorHAnsi" w:cstheme="minorBidi"/>
          <w:b w:val="0"/>
          <w:bCs w:val="0"/>
          <w:lang w:eastAsia="ru-RU"/>
        </w:rPr>
      </w:pPr>
      <w:r w:rsidRPr="00FE097D">
        <w:rPr>
          <w:rFonts w:eastAsia="Times New Roman"/>
          <w:lang w:eastAsia="zh-CN"/>
        </w:rPr>
        <w:t>Примерные требования к проведению демонстрационного экзамена</w:t>
      </w:r>
      <w:r>
        <w:tab/>
      </w:r>
      <w:r>
        <w:fldChar w:fldCharType="begin"/>
      </w:r>
      <w:r>
        <w:instrText xml:space="preserve"> PAGEREF _Toc169767828 \h </w:instrText>
      </w:r>
      <w:r>
        <w:fldChar w:fldCharType="separate"/>
      </w:r>
      <w:r>
        <w:t>4</w:t>
      </w:r>
      <w:r>
        <w:fldChar w:fldCharType="end"/>
      </w:r>
    </w:p>
    <w:p w14:paraId="79DEAFB8" w14:textId="6255F5C9" w:rsidR="00620D0A" w:rsidRDefault="00620D0A">
      <w:pPr>
        <w:pStyle w:val="14"/>
        <w:rPr>
          <w:rFonts w:asciiTheme="minorHAnsi" w:eastAsiaTheme="minorEastAsia" w:hAnsiTheme="minorHAnsi" w:cstheme="minorBidi"/>
          <w:b w:val="0"/>
          <w:bCs w:val="0"/>
          <w:lang w:eastAsia="ru-RU"/>
        </w:rPr>
      </w:pPr>
      <w:r w:rsidRPr="00FE097D">
        <w:rPr>
          <w:rFonts w:eastAsia="Times New Roman"/>
          <w:lang w:eastAsia="zh-CN"/>
        </w:rPr>
        <w:t>Организация и проведение защиты выпускной квалификационной работы</w:t>
      </w:r>
      <w:r>
        <w:tab/>
      </w:r>
      <w:r>
        <w:fldChar w:fldCharType="begin"/>
      </w:r>
      <w:r>
        <w:instrText xml:space="preserve"> PAGEREF _Toc169767829 \h </w:instrText>
      </w:r>
      <w:r>
        <w:fldChar w:fldCharType="separate"/>
      </w:r>
      <w:r>
        <w:t>5</w:t>
      </w:r>
      <w:r>
        <w:fldChar w:fldCharType="end"/>
      </w:r>
    </w:p>
    <w:p w14:paraId="6F081EED" w14:textId="1D164027" w:rsidR="00620D0A" w:rsidRDefault="00620D0A">
      <w:pPr>
        <w:pStyle w:val="14"/>
        <w:rPr>
          <w:rFonts w:asciiTheme="minorHAnsi" w:eastAsiaTheme="minorEastAsia" w:hAnsiTheme="minorHAnsi" w:cstheme="minorBidi"/>
          <w:b w:val="0"/>
          <w:bCs w:val="0"/>
          <w:lang w:eastAsia="ru-RU"/>
        </w:rPr>
      </w:pPr>
      <w:r w:rsidRPr="00FE097D">
        <w:rPr>
          <w:rFonts w:eastAsia="Times New Roman"/>
          <w:lang w:eastAsia="zh-CN"/>
        </w:rPr>
        <w:t>Примерная структура программы ГИА</w:t>
      </w:r>
      <w:r>
        <w:tab/>
      </w:r>
      <w:r>
        <w:fldChar w:fldCharType="begin"/>
      </w:r>
      <w:r>
        <w:instrText xml:space="preserve"> PAGEREF _Toc169767830 \h </w:instrText>
      </w:r>
      <w:r>
        <w:fldChar w:fldCharType="separate"/>
      </w:r>
      <w:r>
        <w:t>5</w:t>
      </w:r>
      <w:r>
        <w:fldChar w:fldCharType="end"/>
      </w:r>
    </w:p>
    <w:p w14:paraId="5A8727F9" w14:textId="5976EDFF" w:rsidR="00620D0A" w:rsidRDefault="00620D0A">
      <w:pPr>
        <w:pStyle w:val="14"/>
        <w:rPr>
          <w:rFonts w:asciiTheme="minorHAnsi" w:eastAsiaTheme="minorEastAsia" w:hAnsiTheme="minorHAnsi" w:cstheme="minorBidi"/>
          <w:b w:val="0"/>
          <w:bCs w:val="0"/>
          <w:lang w:eastAsia="ru-RU"/>
        </w:rPr>
      </w:pPr>
    </w:p>
    <w:p w14:paraId="6D38DC67" w14:textId="0E15566C"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bookmarkStart w:id="3" w:name="_Toc169767827"/>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bookmarkEnd w:id="3"/>
    </w:p>
    <w:p w14:paraId="61C30C52" w14:textId="0A7BE6E8"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8E75A6">
        <w:rPr>
          <w:rFonts w:eastAsia="Calibri"/>
          <w:bCs/>
          <w:noProof/>
          <w:szCs w:val="24"/>
        </w:rPr>
        <w:t>13.02.08 Электроизоляционная, кабельная и конденсаторная техника</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5D406D">
        <w:t xml:space="preserve">ФГОС СПО по специальности </w:t>
      </w:r>
      <w:r w:rsidR="008E75A6">
        <w:rPr>
          <w:rFonts w:eastAsia="Calibri"/>
          <w:bCs/>
          <w:noProof/>
          <w:szCs w:val="24"/>
        </w:rPr>
        <w:t>13.02.08 Электроизоляционная, кабельная и конденсаторная техника</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5469FDAF"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8E75A6">
        <w:rPr>
          <w:rFonts w:eastAsia="Calibri"/>
          <w:bCs/>
          <w:noProof/>
          <w:szCs w:val="24"/>
        </w:rPr>
        <w:t>13.02.08 Электроизоляционная, кабельная и конденсаторная техника</w:t>
      </w:r>
      <w:r w:rsidR="00484C2C" w:rsidRPr="005D406D">
        <w:t>соответствующим</w:t>
      </w:r>
      <w:r w:rsidR="00580A60" w:rsidRPr="005D406D">
        <w:t xml:space="preserve">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0CBEEC77"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8E75A6">
        <w:rPr>
          <w:rFonts w:eastAsia="Calibri"/>
          <w:bCs/>
          <w:noProof/>
          <w:szCs w:val="24"/>
        </w:rPr>
        <w:t>13.02.08 Электроизоляционная, кабельная и конденсаторная техника</w:t>
      </w:r>
      <w:r w:rsidR="00484C2C" w:rsidRPr="005D406D">
        <w:t>присваивается</w:t>
      </w:r>
      <w:r w:rsidRPr="005D406D">
        <w:t xml:space="preserve"> квалификация: </w:t>
      </w:r>
      <w:r w:rsidR="008E75A6">
        <w:t>т</w:t>
      </w:r>
      <w:r w:rsidR="008E75A6" w:rsidRPr="008E75A6">
        <w:t>ехник</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5D406D" w14:paraId="78A5114A" w14:textId="77777777" w:rsidTr="00980EC9">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980EC9">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980EC9">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8E75A6" w:rsidRPr="005D406D" w14:paraId="2F69D7EB" w14:textId="77777777" w:rsidTr="00980EC9">
        <w:trPr>
          <w:trHeight w:val="221"/>
        </w:trPr>
        <w:tc>
          <w:tcPr>
            <w:tcW w:w="4932" w:type="dxa"/>
            <w:tcBorders>
              <w:top w:val="single" w:sz="4" w:space="0" w:color="000000"/>
              <w:left w:val="single" w:sz="4" w:space="0" w:color="000000"/>
              <w:bottom w:val="single" w:sz="4" w:space="0" w:color="000000"/>
              <w:right w:val="single" w:sz="4" w:space="0" w:color="000000"/>
            </w:tcBorders>
          </w:tcPr>
          <w:p w14:paraId="4A5C433C" w14:textId="32AC5C49" w:rsidR="008E75A6" w:rsidRPr="008E75A6" w:rsidRDefault="008E75A6" w:rsidP="008E75A6">
            <w:pPr>
              <w:ind w:left="49" w:right="51"/>
              <w:rPr>
                <w:rFonts w:ascii="Times New Roman" w:hAnsi="Times New Roman" w:cs="Times New Roman"/>
                <w:color w:val="000000"/>
                <w:sz w:val="24"/>
                <w:szCs w:val="24"/>
              </w:rPr>
            </w:pPr>
            <w:r w:rsidRPr="008E75A6">
              <w:rPr>
                <w:rFonts w:ascii="Times New Roman" w:hAnsi="Times New Roman" w:cs="Times New Roman"/>
                <w:color w:val="000000"/>
                <w:sz w:val="24"/>
                <w:szCs w:val="24"/>
              </w:rPr>
              <w:t>Ведение технологических процессов производства электроизоляционной, кабельной и конденсаторной техники</w:t>
            </w:r>
          </w:p>
        </w:tc>
        <w:tc>
          <w:tcPr>
            <w:tcW w:w="4628" w:type="dxa"/>
            <w:tcBorders>
              <w:top w:val="single" w:sz="4" w:space="0" w:color="000000"/>
              <w:left w:val="single" w:sz="4" w:space="0" w:color="000000"/>
              <w:bottom w:val="single" w:sz="4" w:space="0" w:color="000000"/>
              <w:right w:val="single" w:sz="4" w:space="0" w:color="000000"/>
            </w:tcBorders>
          </w:tcPr>
          <w:p w14:paraId="508C3F6B" w14:textId="1577BF07" w:rsidR="008E75A6" w:rsidRDefault="008E75A6" w:rsidP="008E75A6">
            <w:pPr>
              <w:ind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ПМ.01 </w:t>
            </w:r>
            <w:r w:rsidRPr="008E75A6">
              <w:rPr>
                <w:rFonts w:ascii="Times New Roman" w:hAnsi="Times New Roman" w:cs="Times New Roman"/>
                <w:color w:val="000000"/>
                <w:sz w:val="24"/>
                <w:szCs w:val="24"/>
              </w:rPr>
              <w:t>Ведение технологических процессов производства электроизоляционной, кабельной и конденсаторной техники</w:t>
            </w:r>
          </w:p>
        </w:tc>
      </w:tr>
      <w:tr w:rsidR="008E75A6" w:rsidRPr="005D406D" w14:paraId="3D08B9BF" w14:textId="77777777" w:rsidTr="00980EC9">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74B9BAAA" w:rsidR="008E75A6" w:rsidRPr="00DE6519" w:rsidRDefault="008E75A6" w:rsidP="008E75A6">
            <w:pPr>
              <w:ind w:left="49" w:right="51"/>
              <w:rPr>
                <w:rFonts w:ascii="Times New Roman" w:hAnsi="Times New Roman" w:cs="Times New Roman"/>
                <w:color w:val="000000"/>
                <w:sz w:val="24"/>
                <w:szCs w:val="24"/>
              </w:rPr>
            </w:pPr>
            <w:r w:rsidRPr="008E75A6">
              <w:rPr>
                <w:rFonts w:ascii="Times New Roman" w:hAnsi="Times New Roman" w:cs="Times New Roman"/>
                <w:color w:val="000000"/>
                <w:sz w:val="24"/>
                <w:szCs w:val="24"/>
              </w:rPr>
              <w:t>Обслуживание эксплуатируемого оборудования.</w:t>
            </w:r>
          </w:p>
        </w:tc>
        <w:tc>
          <w:tcPr>
            <w:tcW w:w="4628" w:type="dxa"/>
            <w:tcBorders>
              <w:top w:val="single" w:sz="4" w:space="0" w:color="000000"/>
              <w:left w:val="single" w:sz="4" w:space="0" w:color="000000"/>
              <w:bottom w:val="single" w:sz="4" w:space="0" w:color="000000"/>
              <w:right w:val="single" w:sz="4" w:space="0" w:color="000000"/>
            </w:tcBorders>
          </w:tcPr>
          <w:p w14:paraId="09F95399" w14:textId="3861A830" w:rsidR="008E75A6" w:rsidRPr="005D406D" w:rsidRDefault="008E75A6" w:rsidP="008E75A6">
            <w:pPr>
              <w:ind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ПМ.02 </w:t>
            </w:r>
            <w:r w:rsidRPr="008E75A6">
              <w:rPr>
                <w:rFonts w:ascii="Times New Roman" w:hAnsi="Times New Roman" w:cs="Times New Roman"/>
                <w:color w:val="000000"/>
                <w:sz w:val="24"/>
                <w:szCs w:val="24"/>
              </w:rPr>
              <w:t>Обслуживание эксплуатируемого оборудования.</w:t>
            </w:r>
          </w:p>
        </w:tc>
      </w:tr>
      <w:tr w:rsidR="008E75A6" w:rsidRPr="005D406D" w14:paraId="0612052B" w14:textId="77777777" w:rsidTr="00980EC9">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3A69C20D" w:rsidR="008E75A6" w:rsidRPr="00DE6519" w:rsidRDefault="008E75A6" w:rsidP="008E75A6">
            <w:pPr>
              <w:ind w:left="49" w:right="51"/>
              <w:rPr>
                <w:rFonts w:ascii="Times New Roman" w:hAnsi="Times New Roman" w:cs="Times New Roman"/>
                <w:color w:val="000000"/>
                <w:sz w:val="24"/>
                <w:szCs w:val="24"/>
              </w:rPr>
            </w:pPr>
            <w:r w:rsidRPr="008E75A6">
              <w:rPr>
                <w:rFonts w:ascii="Times New Roman" w:hAnsi="Times New Roman" w:cs="Times New Roman"/>
                <w:color w:val="000000"/>
                <w:sz w:val="24"/>
                <w:szCs w:val="24"/>
              </w:rPr>
              <w:t>Участие в испытаниях кабельной и конденсаторной техники.</w:t>
            </w:r>
          </w:p>
        </w:tc>
        <w:tc>
          <w:tcPr>
            <w:tcW w:w="4628" w:type="dxa"/>
            <w:tcBorders>
              <w:top w:val="single" w:sz="4" w:space="0" w:color="000000"/>
              <w:left w:val="single" w:sz="4" w:space="0" w:color="000000"/>
              <w:bottom w:val="single" w:sz="4" w:space="0" w:color="000000"/>
              <w:right w:val="single" w:sz="4" w:space="0" w:color="000000"/>
            </w:tcBorders>
          </w:tcPr>
          <w:p w14:paraId="0514B28A" w14:textId="2B2EB44A" w:rsidR="008E75A6" w:rsidRPr="005D406D" w:rsidRDefault="008E75A6" w:rsidP="008E75A6">
            <w:pPr>
              <w:ind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ПМ.03 </w:t>
            </w:r>
            <w:r w:rsidRPr="008E75A6">
              <w:rPr>
                <w:rFonts w:ascii="Times New Roman" w:hAnsi="Times New Roman" w:cs="Times New Roman"/>
                <w:color w:val="000000"/>
                <w:sz w:val="24"/>
                <w:szCs w:val="24"/>
              </w:rPr>
              <w:t>Участие в испытаниях кабельной и конденсаторной техники.</w:t>
            </w:r>
          </w:p>
        </w:tc>
      </w:tr>
      <w:tr w:rsidR="008E75A6" w:rsidRPr="005D406D" w14:paraId="5B5EDB17" w14:textId="77777777" w:rsidTr="00980EC9">
        <w:trPr>
          <w:trHeight w:val="221"/>
        </w:trPr>
        <w:tc>
          <w:tcPr>
            <w:tcW w:w="4932" w:type="dxa"/>
            <w:tcBorders>
              <w:top w:val="single" w:sz="4" w:space="0" w:color="000000"/>
              <w:left w:val="single" w:sz="4" w:space="0" w:color="000000"/>
              <w:bottom w:val="single" w:sz="4" w:space="0" w:color="000000"/>
              <w:right w:val="single" w:sz="4" w:space="0" w:color="000000"/>
            </w:tcBorders>
          </w:tcPr>
          <w:p w14:paraId="4D00AFB1" w14:textId="3C6B6847" w:rsidR="008E75A6" w:rsidRPr="00DE6519" w:rsidRDefault="008E75A6" w:rsidP="008E75A6">
            <w:pPr>
              <w:ind w:left="49" w:right="51"/>
              <w:rPr>
                <w:rFonts w:ascii="Times New Roman" w:hAnsi="Times New Roman" w:cs="Times New Roman"/>
                <w:color w:val="000000"/>
                <w:sz w:val="24"/>
                <w:szCs w:val="24"/>
              </w:rPr>
            </w:pPr>
            <w:r w:rsidRPr="008E75A6">
              <w:rPr>
                <w:rFonts w:ascii="Times New Roman" w:hAnsi="Times New Roman" w:cs="Times New Roman"/>
                <w:color w:val="000000"/>
                <w:sz w:val="24"/>
                <w:szCs w:val="24"/>
              </w:rPr>
              <w:lastRenderedPageBreak/>
              <w:t>Организация деятельности коллектива исполнителей.</w:t>
            </w:r>
          </w:p>
        </w:tc>
        <w:tc>
          <w:tcPr>
            <w:tcW w:w="4628" w:type="dxa"/>
            <w:tcBorders>
              <w:top w:val="single" w:sz="4" w:space="0" w:color="000000"/>
              <w:left w:val="single" w:sz="4" w:space="0" w:color="000000"/>
              <w:bottom w:val="single" w:sz="4" w:space="0" w:color="000000"/>
              <w:right w:val="single" w:sz="4" w:space="0" w:color="000000"/>
            </w:tcBorders>
          </w:tcPr>
          <w:p w14:paraId="2E610739" w14:textId="11D2D111" w:rsidR="008E75A6" w:rsidRPr="005D406D" w:rsidRDefault="008E75A6" w:rsidP="008E75A6">
            <w:pPr>
              <w:ind w:right="137"/>
              <w:rPr>
                <w:rFonts w:ascii="Times New Roman" w:hAnsi="Times New Roman" w:cs="Times New Roman"/>
                <w:color w:val="000000"/>
                <w:sz w:val="24"/>
                <w:szCs w:val="24"/>
              </w:rPr>
            </w:pPr>
            <w:r>
              <w:rPr>
                <w:rFonts w:ascii="Times New Roman" w:hAnsi="Times New Roman"/>
                <w:sz w:val="24"/>
                <w:szCs w:val="24"/>
              </w:rPr>
              <w:t xml:space="preserve">ПМ.04 </w:t>
            </w:r>
            <w:r w:rsidRPr="008E75A6">
              <w:rPr>
                <w:rFonts w:ascii="Times New Roman" w:hAnsi="Times New Roman" w:cs="Times New Roman"/>
                <w:color w:val="000000"/>
                <w:sz w:val="24"/>
                <w:szCs w:val="24"/>
              </w:rPr>
              <w:t>Организация деятельности коллектива исполнителей.</w:t>
            </w:r>
          </w:p>
        </w:tc>
      </w:tr>
      <w:tr w:rsidR="008E75A6" w:rsidRPr="005D406D" w14:paraId="4BFB4354" w14:textId="77777777" w:rsidTr="00980EC9">
        <w:trPr>
          <w:trHeight w:val="221"/>
        </w:trPr>
        <w:tc>
          <w:tcPr>
            <w:tcW w:w="4932" w:type="dxa"/>
            <w:tcBorders>
              <w:top w:val="single" w:sz="4" w:space="0" w:color="000000"/>
              <w:left w:val="single" w:sz="4" w:space="0" w:color="000000"/>
              <w:bottom w:val="single" w:sz="4" w:space="0" w:color="000000"/>
              <w:right w:val="single" w:sz="4" w:space="0" w:color="000000"/>
            </w:tcBorders>
          </w:tcPr>
          <w:p w14:paraId="138D8EFC" w14:textId="2F7B4D56" w:rsidR="008E75A6" w:rsidRDefault="008E75A6" w:rsidP="008E75A6">
            <w:pPr>
              <w:snapToGrid w:val="0"/>
              <w:ind w:left="49" w:right="51"/>
              <w:rPr>
                <w:rFonts w:ascii="Times New Roman" w:hAnsi="Times New Roman"/>
                <w:sz w:val="24"/>
                <w:szCs w:val="24"/>
              </w:rPr>
            </w:pPr>
            <w:r w:rsidRPr="00D70BC6">
              <w:rPr>
                <w:rFonts w:ascii="Times New Roman" w:hAnsi="Times New Roman"/>
                <w:sz w:val="24"/>
                <w:szCs w:val="24"/>
              </w:rPr>
              <w:t>Освоение видов работ по одной или нескольким профессиям рабочих, должностям служащих</w:t>
            </w:r>
          </w:p>
        </w:tc>
        <w:tc>
          <w:tcPr>
            <w:tcW w:w="4628" w:type="dxa"/>
            <w:tcBorders>
              <w:top w:val="single" w:sz="4" w:space="0" w:color="000000"/>
              <w:left w:val="single" w:sz="4" w:space="0" w:color="000000"/>
              <w:bottom w:val="single" w:sz="4" w:space="0" w:color="000000"/>
              <w:right w:val="single" w:sz="4" w:space="0" w:color="000000"/>
            </w:tcBorders>
          </w:tcPr>
          <w:p w14:paraId="38B32766" w14:textId="22DABDCB" w:rsidR="008E75A6" w:rsidRPr="00A8682B" w:rsidRDefault="008E75A6" w:rsidP="008E75A6">
            <w:pPr>
              <w:suppressAutoHyphens/>
              <w:rPr>
                <w:rFonts w:ascii="Times New Roman" w:hAnsi="Times New Roman"/>
                <w:sz w:val="24"/>
                <w:szCs w:val="24"/>
              </w:rPr>
            </w:pPr>
            <w:r>
              <w:rPr>
                <w:rFonts w:ascii="Times New Roman" w:hAnsi="Times New Roman"/>
                <w:sz w:val="24"/>
                <w:szCs w:val="24"/>
              </w:rPr>
              <w:t>ПМ.05 Выполнение</w:t>
            </w:r>
            <w:r w:rsidRPr="00D70BC6">
              <w:rPr>
                <w:rFonts w:ascii="Times New Roman" w:hAnsi="Times New Roman"/>
                <w:sz w:val="24"/>
                <w:szCs w:val="24"/>
              </w:rPr>
              <w:t xml:space="preserve"> работ по одной или нескольким профессиям рабочих, должностям служащих</w:t>
            </w:r>
          </w:p>
        </w:tc>
      </w:tr>
    </w:tbl>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E6519" w14:paraId="0680EB30" w14:textId="77777777" w:rsidTr="00D113A5">
        <w:trPr>
          <w:trHeight w:val="472"/>
        </w:trPr>
        <w:tc>
          <w:tcPr>
            <w:tcW w:w="3387" w:type="dxa"/>
          </w:tcPr>
          <w:p w14:paraId="11A7B5D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E6519" w:rsidRDefault="00D13E2F" w:rsidP="00D25349">
            <w:pPr>
              <w:widowControl w:val="0"/>
              <w:jc w:val="center"/>
              <w:rPr>
                <w:rFonts w:ascii="Times New Roman" w:hAnsi="Times New Roman" w:cs="Times New Roman"/>
                <w:b/>
                <w:bCs/>
                <w:sz w:val="24"/>
                <w:szCs w:val="24"/>
              </w:rPr>
            </w:pPr>
            <w:r w:rsidRPr="00DE6519">
              <w:rPr>
                <w:rFonts w:ascii="Times New Roman" w:hAnsi="Times New Roman" w:cs="Times New Roman"/>
                <w:sz w:val="24"/>
                <w:szCs w:val="24"/>
                <w:shd w:val="clear" w:color="auto" w:fill="FFFFFF"/>
                <w:lang w:eastAsia="ru-RU"/>
              </w:rPr>
              <w:t>Профессиональные компетенции</w:t>
            </w:r>
          </w:p>
        </w:tc>
      </w:tr>
      <w:tr w:rsidR="00DE6519" w:rsidRPr="00DE6519" w14:paraId="576D971E" w14:textId="77777777" w:rsidTr="003828C2">
        <w:trPr>
          <w:trHeight w:val="259"/>
        </w:trPr>
        <w:tc>
          <w:tcPr>
            <w:tcW w:w="3387" w:type="dxa"/>
            <w:vMerge w:val="restart"/>
            <w:shd w:val="clear" w:color="auto" w:fill="auto"/>
          </w:tcPr>
          <w:p w14:paraId="1ACB46FD" w14:textId="451E4938" w:rsidR="00DE6519" w:rsidRPr="00DE6519" w:rsidRDefault="008E75A6" w:rsidP="008E75A6">
            <w:pPr>
              <w:widowControl w:val="0"/>
              <w:rPr>
                <w:rFonts w:ascii="Times New Roman" w:hAnsi="Times New Roman" w:cs="Times New Roman"/>
                <w:sz w:val="24"/>
                <w:szCs w:val="24"/>
              </w:rPr>
            </w:pPr>
            <w:r w:rsidRPr="008E75A6">
              <w:rPr>
                <w:rFonts w:ascii="Times New Roman" w:hAnsi="Times New Roman" w:cs="Times New Roman"/>
                <w:sz w:val="24"/>
                <w:szCs w:val="24"/>
              </w:rPr>
              <w:t>Ведение технологических процессов производства электроизоляционной, кабельной и конденсаторной техники</w:t>
            </w:r>
          </w:p>
        </w:tc>
        <w:tc>
          <w:tcPr>
            <w:tcW w:w="6242" w:type="dxa"/>
            <w:shd w:val="clear" w:color="auto" w:fill="auto"/>
          </w:tcPr>
          <w:p w14:paraId="036F1462" w14:textId="5527F0C9" w:rsidR="00DE6519" w:rsidRPr="00DE6519" w:rsidRDefault="008E75A6" w:rsidP="008E75A6">
            <w:pPr>
              <w:widowControl w:val="0"/>
              <w:rPr>
                <w:rFonts w:ascii="Times New Roman" w:hAnsi="Times New Roman" w:cs="Times New Roman"/>
                <w:sz w:val="24"/>
                <w:szCs w:val="24"/>
              </w:rPr>
            </w:pPr>
            <w:r w:rsidRPr="008E75A6">
              <w:rPr>
                <w:rFonts w:ascii="Times New Roman" w:hAnsi="Times New Roman" w:cs="Times New Roman"/>
                <w:sz w:val="24"/>
                <w:szCs w:val="24"/>
              </w:rPr>
              <w:t>ПК 1.1. Организовывать технологический процесс изготовления кабельных и конденсаторных изделий</w:t>
            </w:r>
          </w:p>
        </w:tc>
      </w:tr>
      <w:tr w:rsidR="00DE6519" w:rsidRPr="00DE6519" w14:paraId="1CD663CE" w14:textId="77777777" w:rsidTr="00A51B78">
        <w:trPr>
          <w:trHeight w:val="184"/>
        </w:trPr>
        <w:tc>
          <w:tcPr>
            <w:tcW w:w="3387" w:type="dxa"/>
            <w:vMerge/>
          </w:tcPr>
          <w:p w14:paraId="224B377C" w14:textId="77777777" w:rsidR="00DE6519" w:rsidRPr="00DE6519" w:rsidRDefault="00DE6519" w:rsidP="00DE6519">
            <w:pPr>
              <w:widowControl w:val="0"/>
              <w:rPr>
                <w:rFonts w:ascii="Times New Roman" w:hAnsi="Times New Roman" w:cs="Times New Roman"/>
                <w:sz w:val="24"/>
                <w:szCs w:val="24"/>
              </w:rPr>
            </w:pPr>
          </w:p>
        </w:tc>
        <w:tc>
          <w:tcPr>
            <w:tcW w:w="6242" w:type="dxa"/>
          </w:tcPr>
          <w:p w14:paraId="3A9C64DE" w14:textId="0B45B010" w:rsidR="00DE6519" w:rsidRPr="00DE6519" w:rsidRDefault="008E75A6" w:rsidP="008E75A6">
            <w:pPr>
              <w:widowControl w:val="0"/>
              <w:rPr>
                <w:rFonts w:ascii="Times New Roman" w:hAnsi="Times New Roman" w:cs="Times New Roman"/>
                <w:sz w:val="24"/>
                <w:szCs w:val="24"/>
              </w:rPr>
            </w:pPr>
            <w:r w:rsidRPr="008E75A6">
              <w:rPr>
                <w:rFonts w:ascii="Times New Roman" w:hAnsi="Times New Roman" w:cs="Times New Roman"/>
                <w:sz w:val="24"/>
                <w:szCs w:val="24"/>
              </w:rPr>
              <w:t>ПК 1.2. Осуществлять контроль качества на стадиях изготовления и эксплуатации изделий</w:t>
            </w:r>
          </w:p>
        </w:tc>
      </w:tr>
      <w:tr w:rsidR="00DE6519" w:rsidRPr="00DE6519" w14:paraId="5305230B" w14:textId="77777777" w:rsidTr="00DB4647">
        <w:trPr>
          <w:trHeight w:val="184"/>
        </w:trPr>
        <w:tc>
          <w:tcPr>
            <w:tcW w:w="3387" w:type="dxa"/>
            <w:vMerge/>
          </w:tcPr>
          <w:p w14:paraId="310B5299" w14:textId="77777777" w:rsidR="00DE6519" w:rsidRPr="00DE6519" w:rsidRDefault="00DE6519" w:rsidP="00DE6519">
            <w:pPr>
              <w:widowControl w:val="0"/>
              <w:rPr>
                <w:rFonts w:ascii="Times New Roman" w:hAnsi="Times New Roman" w:cs="Times New Roman"/>
                <w:sz w:val="24"/>
                <w:szCs w:val="24"/>
              </w:rPr>
            </w:pPr>
          </w:p>
        </w:tc>
        <w:tc>
          <w:tcPr>
            <w:tcW w:w="6242" w:type="dxa"/>
          </w:tcPr>
          <w:p w14:paraId="1A6C97B8" w14:textId="5EE01116" w:rsidR="00DE6519" w:rsidRPr="00DE6519" w:rsidRDefault="008E75A6" w:rsidP="00DE6519">
            <w:pPr>
              <w:jc w:val="both"/>
              <w:rPr>
                <w:rFonts w:ascii="Times New Roman" w:hAnsi="Times New Roman" w:cs="Times New Roman"/>
                <w:sz w:val="24"/>
                <w:szCs w:val="24"/>
              </w:rPr>
            </w:pPr>
            <w:r w:rsidRPr="008E75A6">
              <w:rPr>
                <w:rFonts w:ascii="Times New Roman" w:hAnsi="Times New Roman" w:cs="Times New Roman"/>
                <w:sz w:val="24"/>
                <w:szCs w:val="24"/>
              </w:rPr>
              <w:t>ПК 1.3. Участвовать в создании технологической оснастки для изготовления кабельных и конденсаторных изделий</w:t>
            </w:r>
          </w:p>
        </w:tc>
      </w:tr>
      <w:tr w:rsidR="00DE6519" w:rsidRPr="00DE6519" w14:paraId="099C419D" w14:textId="77777777" w:rsidTr="00D113A5">
        <w:trPr>
          <w:trHeight w:val="118"/>
        </w:trPr>
        <w:tc>
          <w:tcPr>
            <w:tcW w:w="3387" w:type="dxa"/>
            <w:vMerge w:val="restart"/>
          </w:tcPr>
          <w:p w14:paraId="45E0182C" w14:textId="1D7516AB" w:rsidR="00DE6519" w:rsidRPr="00DE6519" w:rsidRDefault="008E75A6" w:rsidP="00DE6519">
            <w:pPr>
              <w:widowControl w:val="0"/>
              <w:rPr>
                <w:rFonts w:ascii="Times New Roman" w:hAnsi="Times New Roman" w:cs="Times New Roman"/>
                <w:sz w:val="24"/>
                <w:szCs w:val="24"/>
              </w:rPr>
            </w:pPr>
            <w:r w:rsidRPr="008E75A6">
              <w:rPr>
                <w:rFonts w:ascii="Times New Roman" w:hAnsi="Times New Roman" w:cs="Times New Roman"/>
                <w:sz w:val="24"/>
                <w:szCs w:val="24"/>
              </w:rPr>
              <w:t>Обслуживание эксплуатируемого оборудования</w:t>
            </w:r>
          </w:p>
        </w:tc>
        <w:tc>
          <w:tcPr>
            <w:tcW w:w="6242" w:type="dxa"/>
          </w:tcPr>
          <w:p w14:paraId="410C22B5" w14:textId="78E06A58" w:rsidR="00DE6519" w:rsidRPr="00DE6519" w:rsidRDefault="008E75A6" w:rsidP="008E75A6">
            <w:pPr>
              <w:widowControl w:val="0"/>
              <w:autoSpaceDE w:val="0"/>
              <w:autoSpaceDN w:val="0"/>
              <w:adjustRightInd w:val="0"/>
              <w:rPr>
                <w:rFonts w:ascii="Times New Roman" w:hAnsi="Times New Roman" w:cs="Times New Roman"/>
                <w:sz w:val="24"/>
                <w:szCs w:val="24"/>
              </w:rPr>
            </w:pPr>
            <w:r w:rsidRPr="008E75A6">
              <w:rPr>
                <w:rFonts w:ascii="Times New Roman" w:hAnsi="Times New Roman" w:cs="Times New Roman"/>
                <w:sz w:val="24"/>
                <w:szCs w:val="24"/>
              </w:rPr>
              <w:t>ПК 2.1. Производить периодические осмотры электрооборудования.</w:t>
            </w:r>
          </w:p>
        </w:tc>
      </w:tr>
      <w:tr w:rsidR="00DE6519" w:rsidRPr="00DE6519" w14:paraId="19EA3F2E" w14:textId="77777777" w:rsidTr="00D113A5">
        <w:trPr>
          <w:trHeight w:val="118"/>
        </w:trPr>
        <w:tc>
          <w:tcPr>
            <w:tcW w:w="3387" w:type="dxa"/>
            <w:vMerge/>
          </w:tcPr>
          <w:p w14:paraId="16466CE8" w14:textId="77777777" w:rsidR="00DE6519" w:rsidRPr="00DE6519" w:rsidRDefault="00DE6519" w:rsidP="00DE6519">
            <w:pPr>
              <w:widowControl w:val="0"/>
              <w:rPr>
                <w:rFonts w:ascii="Times New Roman" w:hAnsi="Times New Roman" w:cs="Times New Roman"/>
                <w:sz w:val="24"/>
                <w:szCs w:val="24"/>
              </w:rPr>
            </w:pPr>
          </w:p>
        </w:tc>
        <w:tc>
          <w:tcPr>
            <w:tcW w:w="6242" w:type="dxa"/>
          </w:tcPr>
          <w:p w14:paraId="26CCCD3C" w14:textId="545CA67B" w:rsidR="00DE6519" w:rsidRPr="00DE6519" w:rsidRDefault="008E75A6" w:rsidP="00DE6519">
            <w:pPr>
              <w:widowControl w:val="0"/>
              <w:autoSpaceDE w:val="0"/>
              <w:autoSpaceDN w:val="0"/>
              <w:adjustRightInd w:val="0"/>
              <w:rPr>
                <w:rFonts w:ascii="Times New Roman" w:hAnsi="Times New Roman" w:cs="Times New Roman"/>
                <w:sz w:val="24"/>
                <w:szCs w:val="24"/>
              </w:rPr>
            </w:pPr>
            <w:r w:rsidRPr="008E75A6">
              <w:rPr>
                <w:rFonts w:ascii="Times New Roman" w:hAnsi="Times New Roman" w:cs="Times New Roman"/>
                <w:sz w:val="24"/>
                <w:szCs w:val="24"/>
              </w:rPr>
              <w:t>ПК 2.2. Обеспечивать бесперебойную работу основного и вспомогательного оборудования.</w:t>
            </w:r>
          </w:p>
        </w:tc>
      </w:tr>
      <w:tr w:rsidR="00DE6519" w:rsidRPr="00DE6519" w14:paraId="3B376AB5" w14:textId="77777777" w:rsidTr="00D113A5">
        <w:trPr>
          <w:trHeight w:val="118"/>
        </w:trPr>
        <w:tc>
          <w:tcPr>
            <w:tcW w:w="3387" w:type="dxa"/>
            <w:vMerge/>
          </w:tcPr>
          <w:p w14:paraId="00A4278B" w14:textId="77777777" w:rsidR="00DE6519" w:rsidRPr="00DE6519" w:rsidRDefault="00DE6519" w:rsidP="00DE6519">
            <w:pPr>
              <w:widowControl w:val="0"/>
              <w:rPr>
                <w:rFonts w:ascii="Times New Roman" w:hAnsi="Times New Roman" w:cs="Times New Roman"/>
                <w:sz w:val="24"/>
                <w:szCs w:val="24"/>
              </w:rPr>
            </w:pPr>
          </w:p>
        </w:tc>
        <w:tc>
          <w:tcPr>
            <w:tcW w:w="6242" w:type="dxa"/>
          </w:tcPr>
          <w:p w14:paraId="348DB3CC" w14:textId="7F9E599A" w:rsidR="00DE6519" w:rsidRPr="00DE6519" w:rsidRDefault="008E75A6" w:rsidP="00DE6519">
            <w:pPr>
              <w:widowControl w:val="0"/>
              <w:autoSpaceDE w:val="0"/>
              <w:autoSpaceDN w:val="0"/>
              <w:adjustRightInd w:val="0"/>
              <w:jc w:val="both"/>
              <w:rPr>
                <w:rFonts w:ascii="Times New Roman" w:hAnsi="Times New Roman" w:cs="Times New Roman"/>
                <w:sz w:val="24"/>
                <w:szCs w:val="24"/>
              </w:rPr>
            </w:pPr>
            <w:r w:rsidRPr="008E75A6">
              <w:rPr>
                <w:rFonts w:ascii="Times New Roman" w:hAnsi="Times New Roman" w:cs="Times New Roman"/>
                <w:sz w:val="24"/>
                <w:szCs w:val="24"/>
              </w:rPr>
              <w:t>ПК 2.3. Производить планово-предупредительный ремонт и наладку оборудования.</w:t>
            </w:r>
          </w:p>
        </w:tc>
      </w:tr>
      <w:tr w:rsidR="008E75A6" w:rsidRPr="00DE6519" w14:paraId="58200F4D" w14:textId="77777777" w:rsidTr="00484C2C">
        <w:trPr>
          <w:trHeight w:val="448"/>
        </w:trPr>
        <w:tc>
          <w:tcPr>
            <w:tcW w:w="3387" w:type="dxa"/>
            <w:vMerge w:val="restart"/>
          </w:tcPr>
          <w:p w14:paraId="26C5EA53" w14:textId="227C7240" w:rsidR="008E75A6" w:rsidRPr="00DE6519" w:rsidRDefault="008E75A6" w:rsidP="00DE6519">
            <w:pPr>
              <w:widowControl w:val="0"/>
              <w:rPr>
                <w:rFonts w:ascii="Times New Roman" w:hAnsi="Times New Roman" w:cs="Times New Roman"/>
                <w:sz w:val="24"/>
                <w:szCs w:val="24"/>
              </w:rPr>
            </w:pPr>
            <w:r w:rsidRPr="008E75A6">
              <w:rPr>
                <w:rFonts w:ascii="Times New Roman" w:hAnsi="Times New Roman" w:cs="Times New Roman"/>
                <w:sz w:val="24"/>
                <w:szCs w:val="24"/>
              </w:rPr>
              <w:t>Участие в испытаниях кабельной и конденсаторной техники.</w:t>
            </w:r>
          </w:p>
        </w:tc>
        <w:tc>
          <w:tcPr>
            <w:tcW w:w="6242" w:type="dxa"/>
          </w:tcPr>
          <w:p w14:paraId="11BB43AD" w14:textId="2E0AE3EC" w:rsidR="008E75A6" w:rsidRPr="00DE6519" w:rsidRDefault="008E75A6" w:rsidP="008E75A6">
            <w:pPr>
              <w:widowControl w:val="0"/>
              <w:autoSpaceDE w:val="0"/>
              <w:autoSpaceDN w:val="0"/>
              <w:adjustRightInd w:val="0"/>
              <w:rPr>
                <w:rFonts w:ascii="Times New Roman" w:hAnsi="Times New Roman" w:cs="Times New Roman"/>
                <w:sz w:val="24"/>
                <w:szCs w:val="24"/>
              </w:rPr>
            </w:pPr>
            <w:r w:rsidRPr="008E75A6">
              <w:rPr>
                <w:rFonts w:ascii="Times New Roman" w:hAnsi="Times New Roman" w:cs="Times New Roman"/>
                <w:sz w:val="24"/>
                <w:szCs w:val="24"/>
              </w:rPr>
              <w:t>ПК 3.1. Выбирать аппаратуру и оборудование для проведения испытаний.</w:t>
            </w:r>
          </w:p>
        </w:tc>
      </w:tr>
      <w:tr w:rsidR="008E75A6" w:rsidRPr="00DE6519" w14:paraId="6A8A35B1" w14:textId="77777777" w:rsidTr="008E75A6">
        <w:trPr>
          <w:trHeight w:val="333"/>
        </w:trPr>
        <w:tc>
          <w:tcPr>
            <w:tcW w:w="3387" w:type="dxa"/>
            <w:vMerge/>
          </w:tcPr>
          <w:p w14:paraId="37524EBA" w14:textId="77777777" w:rsidR="008E75A6" w:rsidRPr="00DE6519" w:rsidRDefault="008E75A6" w:rsidP="00DE6519">
            <w:pPr>
              <w:widowControl w:val="0"/>
              <w:rPr>
                <w:rFonts w:ascii="Times New Roman" w:hAnsi="Times New Roman" w:cs="Times New Roman"/>
                <w:sz w:val="24"/>
                <w:szCs w:val="24"/>
              </w:rPr>
            </w:pPr>
          </w:p>
        </w:tc>
        <w:tc>
          <w:tcPr>
            <w:tcW w:w="6242" w:type="dxa"/>
          </w:tcPr>
          <w:p w14:paraId="6BA315DA" w14:textId="6AFE04CC" w:rsidR="008E75A6" w:rsidRPr="00DE6519" w:rsidRDefault="008E75A6" w:rsidP="00DE6519">
            <w:pPr>
              <w:widowControl w:val="0"/>
              <w:autoSpaceDE w:val="0"/>
              <w:autoSpaceDN w:val="0"/>
              <w:adjustRightInd w:val="0"/>
              <w:rPr>
                <w:rFonts w:ascii="Times New Roman" w:hAnsi="Times New Roman" w:cs="Times New Roman"/>
                <w:sz w:val="24"/>
                <w:szCs w:val="24"/>
              </w:rPr>
            </w:pPr>
            <w:r w:rsidRPr="008E75A6">
              <w:rPr>
                <w:rFonts w:ascii="Times New Roman" w:hAnsi="Times New Roman" w:cs="Times New Roman"/>
                <w:sz w:val="24"/>
                <w:szCs w:val="24"/>
              </w:rPr>
              <w:t>ПК 3.2. Проводить испытания кабельной и конденсаторной техники.</w:t>
            </w:r>
          </w:p>
        </w:tc>
      </w:tr>
      <w:tr w:rsidR="008E75A6" w:rsidRPr="00DE6519" w14:paraId="1900CC2B" w14:textId="77777777" w:rsidTr="00956696">
        <w:trPr>
          <w:trHeight w:val="333"/>
        </w:trPr>
        <w:tc>
          <w:tcPr>
            <w:tcW w:w="3387" w:type="dxa"/>
            <w:vMerge/>
          </w:tcPr>
          <w:p w14:paraId="261A0EE6" w14:textId="77777777" w:rsidR="008E75A6" w:rsidRPr="00DE6519" w:rsidRDefault="008E75A6" w:rsidP="00DE6519">
            <w:pPr>
              <w:widowControl w:val="0"/>
              <w:rPr>
                <w:rFonts w:ascii="Times New Roman" w:hAnsi="Times New Roman" w:cs="Times New Roman"/>
                <w:sz w:val="24"/>
                <w:szCs w:val="24"/>
              </w:rPr>
            </w:pPr>
          </w:p>
        </w:tc>
        <w:tc>
          <w:tcPr>
            <w:tcW w:w="6242" w:type="dxa"/>
          </w:tcPr>
          <w:p w14:paraId="50BA5FFA" w14:textId="24C314B4" w:rsidR="008E75A6" w:rsidRPr="008E75A6" w:rsidRDefault="008E75A6" w:rsidP="008E75A6">
            <w:pPr>
              <w:widowControl w:val="0"/>
              <w:autoSpaceDE w:val="0"/>
              <w:autoSpaceDN w:val="0"/>
              <w:adjustRightInd w:val="0"/>
              <w:rPr>
                <w:rFonts w:ascii="Times New Roman" w:hAnsi="Times New Roman" w:cs="Times New Roman"/>
                <w:sz w:val="24"/>
                <w:szCs w:val="24"/>
              </w:rPr>
            </w:pPr>
            <w:r w:rsidRPr="008E75A6">
              <w:rPr>
                <w:rFonts w:ascii="Times New Roman" w:hAnsi="Times New Roman" w:cs="Times New Roman"/>
                <w:sz w:val="24"/>
                <w:szCs w:val="24"/>
              </w:rPr>
              <w:t>ПК 3.3. Оформлять техническую документацию в ходе контроля и испытаний.</w:t>
            </w:r>
          </w:p>
        </w:tc>
      </w:tr>
      <w:tr w:rsidR="008E75A6" w:rsidRPr="00DE6519" w14:paraId="1A15973A" w14:textId="77777777" w:rsidTr="008E75A6">
        <w:trPr>
          <w:trHeight w:val="152"/>
        </w:trPr>
        <w:tc>
          <w:tcPr>
            <w:tcW w:w="3387" w:type="dxa"/>
            <w:vMerge w:val="restart"/>
          </w:tcPr>
          <w:p w14:paraId="6BE142B2" w14:textId="31C4ABC8" w:rsidR="008E75A6" w:rsidRPr="00DE6519" w:rsidRDefault="008E75A6" w:rsidP="00DE6519">
            <w:pPr>
              <w:widowControl w:val="0"/>
              <w:rPr>
                <w:rFonts w:ascii="Times New Roman" w:hAnsi="Times New Roman" w:cs="Times New Roman"/>
                <w:sz w:val="24"/>
                <w:szCs w:val="24"/>
              </w:rPr>
            </w:pPr>
            <w:r w:rsidRPr="008E75A6">
              <w:rPr>
                <w:rFonts w:ascii="Times New Roman" w:hAnsi="Times New Roman" w:cs="Times New Roman"/>
                <w:sz w:val="24"/>
                <w:szCs w:val="24"/>
              </w:rPr>
              <w:t>Организация деятельности коллектива исполнителей.</w:t>
            </w:r>
          </w:p>
        </w:tc>
        <w:tc>
          <w:tcPr>
            <w:tcW w:w="6242" w:type="dxa"/>
          </w:tcPr>
          <w:p w14:paraId="3BC89C01" w14:textId="6C05F9E0" w:rsidR="008E75A6" w:rsidRPr="00DE6519" w:rsidRDefault="008E75A6" w:rsidP="008E75A6">
            <w:pPr>
              <w:rPr>
                <w:rFonts w:ascii="Times New Roman" w:hAnsi="Times New Roman" w:cs="Times New Roman"/>
                <w:sz w:val="24"/>
                <w:szCs w:val="24"/>
              </w:rPr>
            </w:pPr>
            <w:r w:rsidRPr="008E75A6">
              <w:rPr>
                <w:rFonts w:ascii="Times New Roman" w:hAnsi="Times New Roman" w:cs="Times New Roman"/>
                <w:sz w:val="24"/>
                <w:szCs w:val="24"/>
              </w:rPr>
              <w:t>ПК 4.1. Участвовать в планировании и организации производственных работ.</w:t>
            </w:r>
          </w:p>
        </w:tc>
      </w:tr>
      <w:tr w:rsidR="008E75A6" w:rsidRPr="00DE6519" w14:paraId="0437A7D4" w14:textId="77777777" w:rsidTr="00771928">
        <w:trPr>
          <w:trHeight w:val="151"/>
        </w:trPr>
        <w:tc>
          <w:tcPr>
            <w:tcW w:w="3387" w:type="dxa"/>
            <w:vMerge/>
          </w:tcPr>
          <w:p w14:paraId="7D08A6D3" w14:textId="77777777" w:rsidR="008E75A6" w:rsidRPr="008E75A6" w:rsidRDefault="008E75A6" w:rsidP="00DE6519">
            <w:pPr>
              <w:widowControl w:val="0"/>
              <w:rPr>
                <w:rFonts w:ascii="Times New Roman" w:hAnsi="Times New Roman" w:cs="Times New Roman"/>
                <w:sz w:val="24"/>
                <w:szCs w:val="24"/>
              </w:rPr>
            </w:pPr>
          </w:p>
        </w:tc>
        <w:tc>
          <w:tcPr>
            <w:tcW w:w="6242" w:type="dxa"/>
          </w:tcPr>
          <w:p w14:paraId="4FF4FA6B" w14:textId="4071E25E" w:rsidR="008E75A6" w:rsidRPr="00DE6519" w:rsidRDefault="008E75A6" w:rsidP="00DE6519">
            <w:pPr>
              <w:rPr>
                <w:rFonts w:ascii="Times New Roman" w:hAnsi="Times New Roman" w:cs="Times New Roman"/>
                <w:sz w:val="24"/>
                <w:szCs w:val="24"/>
              </w:rPr>
            </w:pPr>
            <w:r w:rsidRPr="008E75A6">
              <w:rPr>
                <w:rFonts w:ascii="Times New Roman" w:hAnsi="Times New Roman" w:cs="Times New Roman"/>
                <w:sz w:val="24"/>
                <w:szCs w:val="24"/>
              </w:rPr>
              <w:t>ПК 4.2. Организовывать работу персонала производственного подразделения</w:t>
            </w:r>
          </w:p>
        </w:tc>
      </w:tr>
      <w:tr w:rsidR="008E75A6" w:rsidRPr="00DE6519" w14:paraId="781491BE" w14:textId="77777777" w:rsidTr="001B56ED">
        <w:trPr>
          <w:trHeight w:val="368"/>
        </w:trPr>
        <w:tc>
          <w:tcPr>
            <w:tcW w:w="3387" w:type="dxa"/>
            <w:vMerge/>
          </w:tcPr>
          <w:p w14:paraId="14735E7C" w14:textId="77777777" w:rsidR="008E75A6" w:rsidRPr="00DE6519" w:rsidRDefault="008E75A6" w:rsidP="00DE6519">
            <w:pPr>
              <w:widowControl w:val="0"/>
              <w:rPr>
                <w:rFonts w:ascii="Times New Roman" w:hAnsi="Times New Roman" w:cs="Times New Roman"/>
                <w:sz w:val="24"/>
                <w:szCs w:val="24"/>
              </w:rPr>
            </w:pPr>
          </w:p>
        </w:tc>
        <w:tc>
          <w:tcPr>
            <w:tcW w:w="6242" w:type="dxa"/>
          </w:tcPr>
          <w:p w14:paraId="28FC74AB" w14:textId="3C4FFC63" w:rsidR="008E75A6" w:rsidRPr="00DE6519" w:rsidRDefault="008E75A6" w:rsidP="00DE6519">
            <w:pPr>
              <w:rPr>
                <w:rFonts w:ascii="Times New Roman" w:hAnsi="Times New Roman" w:cs="Times New Roman"/>
                <w:sz w:val="24"/>
                <w:szCs w:val="24"/>
              </w:rPr>
            </w:pPr>
            <w:r w:rsidRPr="008E75A6">
              <w:rPr>
                <w:rFonts w:ascii="Times New Roman" w:hAnsi="Times New Roman" w:cs="Times New Roman"/>
                <w:sz w:val="24"/>
                <w:szCs w:val="24"/>
              </w:rPr>
              <w:t>ПК 4.3. Вести анализ и учет деятельности производственного подразделения, производить оценку экономической эффективности работ подразделения</w:t>
            </w:r>
          </w:p>
        </w:tc>
      </w:tr>
      <w:tr w:rsidR="008E75A6" w:rsidRPr="00DE6519" w14:paraId="6A2A5039" w14:textId="77777777" w:rsidTr="00484C2C">
        <w:trPr>
          <w:trHeight w:val="152"/>
        </w:trPr>
        <w:tc>
          <w:tcPr>
            <w:tcW w:w="3387" w:type="dxa"/>
            <w:vMerge/>
          </w:tcPr>
          <w:p w14:paraId="48282D1E" w14:textId="77777777" w:rsidR="008E75A6" w:rsidRPr="00DE6519" w:rsidRDefault="008E75A6" w:rsidP="00DE6519">
            <w:pPr>
              <w:widowControl w:val="0"/>
              <w:rPr>
                <w:rFonts w:ascii="Times New Roman" w:hAnsi="Times New Roman" w:cs="Times New Roman"/>
                <w:sz w:val="24"/>
                <w:szCs w:val="24"/>
              </w:rPr>
            </w:pPr>
          </w:p>
        </w:tc>
        <w:tc>
          <w:tcPr>
            <w:tcW w:w="6242" w:type="dxa"/>
          </w:tcPr>
          <w:p w14:paraId="4857C4EB" w14:textId="102EDE42" w:rsidR="008E75A6" w:rsidRPr="00DE6519" w:rsidRDefault="008E75A6" w:rsidP="00DE6519">
            <w:pPr>
              <w:rPr>
                <w:rFonts w:ascii="Times New Roman" w:hAnsi="Times New Roman" w:cs="Times New Roman"/>
                <w:sz w:val="24"/>
                <w:szCs w:val="24"/>
              </w:rPr>
            </w:pPr>
            <w:r w:rsidRPr="008E75A6">
              <w:rPr>
                <w:rFonts w:ascii="Times New Roman" w:hAnsi="Times New Roman" w:cs="Times New Roman"/>
                <w:sz w:val="24"/>
                <w:szCs w:val="24"/>
              </w:rPr>
              <w:t>ПК 4.4. Обеспечивать выполнение мероприятий по безопасности труда</w:t>
            </w:r>
          </w:p>
        </w:tc>
      </w:tr>
      <w:tr w:rsidR="00DE6519" w:rsidRPr="00DE6519" w14:paraId="6C8D32C6" w14:textId="77777777" w:rsidTr="001B56ED">
        <w:trPr>
          <w:trHeight w:val="138"/>
        </w:trPr>
        <w:tc>
          <w:tcPr>
            <w:tcW w:w="3387" w:type="dxa"/>
          </w:tcPr>
          <w:p w14:paraId="499EA650" w14:textId="0BE90F8A" w:rsidR="00DE6519" w:rsidRPr="00DE6519" w:rsidRDefault="00DE6519" w:rsidP="00DE6519">
            <w:pPr>
              <w:widowControl w:val="0"/>
              <w:rPr>
                <w:rFonts w:ascii="Times New Roman" w:hAnsi="Times New Roman" w:cs="Times New Roman"/>
                <w:sz w:val="24"/>
                <w:szCs w:val="24"/>
              </w:rPr>
            </w:pPr>
            <w:r w:rsidRPr="00DE6519">
              <w:rPr>
                <w:rFonts w:ascii="Times New Roman" w:hAnsi="Times New Roman" w:cs="Times New Roman"/>
                <w:sz w:val="24"/>
                <w:szCs w:val="24"/>
              </w:rPr>
              <w:t>Освоение видов работ по одной или нескольким профессиям рабочих, должностям служащих</w:t>
            </w:r>
          </w:p>
        </w:tc>
        <w:tc>
          <w:tcPr>
            <w:tcW w:w="6242" w:type="dxa"/>
          </w:tcPr>
          <w:p w14:paraId="665F2EA4" w14:textId="4386847D" w:rsidR="00DE6519" w:rsidRPr="00DE6519" w:rsidRDefault="00DE6519" w:rsidP="00DE6519">
            <w:pPr>
              <w:widowControl w:val="0"/>
              <w:ind w:left="1" w:hanging="3"/>
              <w:rPr>
                <w:rFonts w:ascii="Times New Roman" w:hAnsi="Times New Roman" w:cs="Times New Roman"/>
                <w:sz w:val="24"/>
                <w:szCs w:val="24"/>
              </w:rPr>
            </w:pPr>
            <w:r w:rsidRPr="00DE6519">
              <w:rPr>
                <w:rFonts w:ascii="Times New Roman" w:hAnsi="Times New Roman" w:cs="Times New Roman"/>
                <w:sz w:val="24"/>
                <w:szCs w:val="24"/>
              </w:rPr>
              <w:t xml:space="preserve">ПК </w:t>
            </w:r>
            <w:r w:rsidR="008E75A6">
              <w:rPr>
                <w:rFonts w:ascii="Times New Roman" w:hAnsi="Times New Roman" w:cs="Times New Roman"/>
                <w:sz w:val="24"/>
                <w:szCs w:val="24"/>
              </w:rPr>
              <w:t>5</w:t>
            </w:r>
            <w:r w:rsidRPr="00DE6519">
              <w:rPr>
                <w:rFonts w:ascii="Times New Roman" w:hAnsi="Times New Roman" w:cs="Times New Roman"/>
                <w:sz w:val="24"/>
                <w:szCs w:val="24"/>
              </w:rPr>
              <w:t>.Х …</w:t>
            </w:r>
          </w:p>
        </w:tc>
      </w:tr>
    </w:tbl>
    <w:p w14:paraId="0AA91FA0" w14:textId="77777777" w:rsidR="008E75A6" w:rsidRPr="005D406D" w:rsidRDefault="008E75A6" w:rsidP="00C07FB3">
      <w:pPr>
        <w:pStyle w:val="a4"/>
        <w:spacing w:line="276" w:lineRule="auto"/>
        <w:ind w:left="0" w:firstLine="709"/>
        <w:jc w:val="both"/>
        <w:rPr>
          <w:rFonts w:ascii="Times New Roman" w:hAnsi="Times New Roman" w:cs="Times New Roman"/>
          <w:shd w:val="clear" w:color="auto" w:fill="FFFFFF"/>
        </w:rPr>
      </w:pPr>
    </w:p>
    <w:p w14:paraId="0132F224" w14:textId="1838639D" w:rsidR="00D570F5" w:rsidRDefault="00C47807" w:rsidP="001E637C">
      <w:pPr>
        <w:suppressAutoHyphens/>
        <w:spacing w:line="276" w:lineRule="auto"/>
        <w:ind w:firstLine="708"/>
        <w:jc w:val="both"/>
        <w:rPr>
          <w:rFonts w:ascii="Times New Roman" w:hAnsi="Times New Roman" w:cs="Times New Roman"/>
          <w:sz w:val="24"/>
          <w:szCs w:val="24"/>
        </w:rPr>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8E75A6">
        <w:rPr>
          <w:rFonts w:ascii="Times New Roman" w:eastAsia="Calibri" w:hAnsi="Times New Roman" w:cs="Times New Roman"/>
          <w:bCs/>
          <w:noProof/>
          <w:sz w:val="24"/>
          <w:szCs w:val="24"/>
        </w:rPr>
        <w:t>13.02.08 Электроизоляционная, кабельная и конденсаторная техника</w:t>
      </w:r>
      <w:r w:rsidR="00484C2C">
        <w:rPr>
          <w:rFonts w:ascii="Times New Roman" w:eastAsia="Calibri" w:hAnsi="Times New Roman" w:cs="Times New Roman"/>
          <w:bCs/>
          <w:noProof/>
          <w:sz w:val="24"/>
          <w:szCs w:val="24"/>
        </w:rPr>
        <w:t>,</w:t>
      </w:r>
      <w:r w:rsidRPr="005D406D">
        <w:rPr>
          <w:rFonts w:ascii="Times New Roman" w:hAnsi="Times New Roman" w:cs="Times New Roman"/>
          <w:sz w:val="24"/>
          <w:szCs w:val="24"/>
        </w:rPr>
        <w:t xml:space="preserve"> сдают ГИА в </w:t>
      </w:r>
      <w:r w:rsidR="00C62066" w:rsidRPr="00C62066">
        <w:rPr>
          <w:rFonts w:ascii="Times New Roman" w:hAnsi="Times New Roman" w:cs="Times New Roman"/>
          <w:sz w:val="24"/>
          <w:szCs w:val="24"/>
        </w:rPr>
        <w:t>форме демонстрационного экзамена и защиты выпускной квалификационной работы (дипломная работа, дипломный проект).</w:t>
      </w:r>
    </w:p>
    <w:p w14:paraId="3588FE8E" w14:textId="77777777" w:rsidR="00980EC9" w:rsidRPr="005D406D" w:rsidRDefault="00980EC9" w:rsidP="001E637C">
      <w:pPr>
        <w:suppressAutoHyphens/>
        <w:spacing w:line="276" w:lineRule="auto"/>
        <w:ind w:firstLine="708"/>
        <w:jc w:val="both"/>
      </w:pPr>
    </w:p>
    <w:p w14:paraId="55E6774D" w14:textId="77777777" w:rsidR="00620D0A" w:rsidRPr="005D406D" w:rsidRDefault="00620D0A" w:rsidP="00620D0A">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7"/>
      <w:bookmarkStart w:id="6" w:name="_Toc169767828"/>
      <w:r w:rsidRPr="005D406D">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5"/>
      <w:bookmarkEnd w:id="6"/>
    </w:p>
    <w:p w14:paraId="057BACC1" w14:textId="77777777" w:rsidR="00620D0A" w:rsidRPr="005D406D"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w:t>
      </w:r>
      <w:r w:rsidRPr="005D406D">
        <w:rPr>
          <w:rFonts w:ascii="Times New Roman" w:eastAsia="Times New Roman" w:hAnsi="Times New Roman" w:cs="Times New Roman"/>
          <w:sz w:val="24"/>
          <w:szCs w:val="24"/>
          <w:lang w:eastAsia="zh-CN"/>
        </w:rPr>
        <w:lastRenderedPageBreak/>
        <w:t>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49F0B2D" w14:textId="77777777" w:rsidR="00620D0A" w:rsidRPr="005D406D"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47CBDDA" w14:textId="77777777" w:rsidR="00620D0A" w:rsidRDefault="00620D0A" w:rsidP="00620D0A">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B2AA9AC" w14:textId="659F237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C4C04F0" w14:textId="77777777" w:rsidR="00401704" w:rsidRPr="00F041F6" w:rsidRDefault="00401704" w:rsidP="00401704">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69767829"/>
      <w:bookmarkStart w:id="8" w:name="_Hlk158217002"/>
      <w:r w:rsidRPr="00F041F6">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7"/>
    </w:p>
    <w:p w14:paraId="2B66214A" w14:textId="77777777" w:rsidR="00401704" w:rsidRDefault="00401704" w:rsidP="00401704">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 xml:space="preserve">, порядок оценки результатов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w:t>
      </w:r>
    </w:p>
    <w:p w14:paraId="0817CCE8" w14:textId="77777777" w:rsidR="00401704" w:rsidRPr="00996136" w:rsidRDefault="00401704" w:rsidP="00401704">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Выпускная квалификационная работа направлена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141C9C87" w14:textId="77777777" w:rsidR="00401704" w:rsidRPr="00996136" w:rsidRDefault="00401704" w:rsidP="00401704">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28AD9C05" w14:textId="77777777" w:rsidR="00401704" w:rsidRPr="00996136" w:rsidRDefault="00401704" w:rsidP="00401704">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27472F67" w14:textId="77777777" w:rsidR="00401704" w:rsidRDefault="00401704" w:rsidP="00401704">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70F2561C" w14:textId="77777777" w:rsidR="00401704" w:rsidRDefault="00401704" w:rsidP="00401704">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3575F2A9" w14:textId="77777777" w:rsidR="00980EC9" w:rsidRPr="00996136" w:rsidRDefault="00980EC9" w:rsidP="00401704">
      <w:pPr>
        <w:suppressAutoHyphens/>
        <w:ind w:firstLine="709"/>
        <w:jc w:val="both"/>
        <w:rPr>
          <w:rFonts w:ascii="Times New Roman" w:eastAsia="Times New Roman" w:hAnsi="Times New Roman" w:cs="Times New Roman"/>
          <w:sz w:val="24"/>
          <w:szCs w:val="24"/>
          <w:lang w:eastAsia="zh-CN"/>
        </w:rPr>
      </w:pP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69767830"/>
      <w:r w:rsidRPr="005D406D">
        <w:rPr>
          <w:rFonts w:ascii="Times New Roman" w:eastAsia="Times New Roman" w:hAnsi="Times New Roman" w:cs="Times New Roman"/>
          <w:b/>
          <w:bCs/>
          <w:sz w:val="24"/>
          <w:szCs w:val="24"/>
          <w:lang w:eastAsia="zh-CN"/>
        </w:rPr>
        <w:t>Примерная структура программы ГИА</w:t>
      </w:r>
      <w:bookmarkEnd w:id="9"/>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1"/>
      <w:bookmarkStart w:id="11" w:name="_Toc16976783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0"/>
      <w:bookmarkEnd w:id="11"/>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2"/>
      <w:bookmarkStart w:id="13" w:name="_Toc16976783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2"/>
      <w:bookmarkEnd w:id="13"/>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3"/>
      <w:bookmarkStart w:id="15" w:name="_Toc169767833"/>
      <w:r w:rsidRPr="005D406D">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w:t>
      </w:r>
      <w:r w:rsidRPr="005D406D">
        <w:rPr>
          <w:rFonts w:ascii="Times New Roman" w:eastAsia="Times New Roman" w:hAnsi="Times New Roman" w:cs="Times New Roman"/>
          <w:sz w:val="24"/>
          <w:szCs w:val="24"/>
          <w:lang w:eastAsia="zh-CN"/>
        </w:rPr>
        <w:lastRenderedPageBreak/>
        <w:t>и подготовки дипломного проекта (работы), а также его структуры и требований к содержанию, описание условий допуска и подготовки ДЭ)</w:t>
      </w:r>
      <w:bookmarkEnd w:id="14"/>
      <w:bookmarkEnd w:id="15"/>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4"/>
      <w:bookmarkStart w:id="17" w:name="_Toc16976783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6"/>
      <w:bookmarkEnd w:id="17"/>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45"/>
      <w:bookmarkStart w:id="19" w:name="_Toc16976783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8"/>
      <w:bookmarkEnd w:id="19"/>
    </w:p>
    <w:p w14:paraId="2F0600FA" w14:textId="1724F833"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0" w:name="_Toc158294946"/>
      <w:bookmarkStart w:id="21" w:name="_Toc16976783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20"/>
      <w:bookmarkEnd w:id="21"/>
      <w:r w:rsidR="00980EC9">
        <w:rPr>
          <w:rFonts w:ascii="Times New Roman" w:eastAsia="Times New Roman" w:hAnsi="Times New Roman" w:cs="Times New Roman"/>
          <w:sz w:val="24"/>
          <w:szCs w:val="24"/>
          <w:lang w:eastAsia="zh-CN"/>
        </w:rPr>
        <w:t>.</w:t>
      </w:r>
    </w:p>
    <w:p w14:paraId="75D64593" w14:textId="77777777" w:rsidR="00980EC9" w:rsidRPr="005D406D" w:rsidRDefault="00980EC9"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2" w:name="_Toc158294947"/>
      <w:bookmarkStart w:id="23" w:name="_Toc169767837"/>
      <w:r w:rsidRPr="005D406D">
        <w:rPr>
          <w:rFonts w:ascii="Times New Roman" w:eastAsia="Times New Roman" w:hAnsi="Times New Roman" w:cs="Times New Roman"/>
          <w:b/>
          <w:bCs/>
          <w:sz w:val="24"/>
          <w:szCs w:val="24"/>
          <w:lang w:eastAsia="zh-CN"/>
        </w:rPr>
        <w:t>Приложения:</w:t>
      </w:r>
      <w:bookmarkEnd w:id="22"/>
      <w:bookmarkEnd w:id="23"/>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4" w:name="_Toc158294948"/>
      <w:bookmarkStart w:id="25" w:name="_Toc16976783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24"/>
      <w:bookmarkEnd w:id="25"/>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6" w:name="_Toc158294949"/>
      <w:bookmarkStart w:id="27" w:name="_Toc16976783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26"/>
      <w:bookmarkEnd w:id="2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8" w:name="_Toc158294950"/>
      <w:bookmarkStart w:id="29" w:name="_Toc16976784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28"/>
      <w:bookmarkEnd w:id="29"/>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729CB" w14:textId="77777777" w:rsidR="008D22D4" w:rsidRDefault="008D22D4" w:rsidP="00A858FE">
      <w:r>
        <w:separator/>
      </w:r>
    </w:p>
  </w:endnote>
  <w:endnote w:type="continuationSeparator" w:id="0">
    <w:p w14:paraId="3643F5CC" w14:textId="77777777" w:rsidR="008D22D4" w:rsidRDefault="008D22D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65893" w14:textId="77777777" w:rsidR="008D22D4" w:rsidRDefault="008D22D4" w:rsidP="00A858FE">
      <w:r>
        <w:separator/>
      </w:r>
    </w:p>
  </w:footnote>
  <w:footnote w:type="continuationSeparator" w:id="0">
    <w:p w14:paraId="44B7DB69" w14:textId="77777777" w:rsidR="008D22D4" w:rsidRDefault="008D22D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43797"/>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1704"/>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84C2C"/>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14C"/>
    <w:rsid w:val="0061235E"/>
    <w:rsid w:val="006136E4"/>
    <w:rsid w:val="00615954"/>
    <w:rsid w:val="00620976"/>
    <w:rsid w:val="00620D0A"/>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6679"/>
    <w:rsid w:val="006F7C5D"/>
    <w:rsid w:val="00701D4A"/>
    <w:rsid w:val="0070724D"/>
    <w:rsid w:val="0071057A"/>
    <w:rsid w:val="007112DA"/>
    <w:rsid w:val="007129CE"/>
    <w:rsid w:val="0072121D"/>
    <w:rsid w:val="00723E1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22D4"/>
    <w:rsid w:val="008E19E9"/>
    <w:rsid w:val="008E329E"/>
    <w:rsid w:val="008E444A"/>
    <w:rsid w:val="008E712C"/>
    <w:rsid w:val="008E75A6"/>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0EC9"/>
    <w:rsid w:val="00985111"/>
    <w:rsid w:val="00986849"/>
    <w:rsid w:val="00986EEC"/>
    <w:rsid w:val="00987700"/>
    <w:rsid w:val="00987E61"/>
    <w:rsid w:val="00992F29"/>
    <w:rsid w:val="00995642"/>
    <w:rsid w:val="00996136"/>
    <w:rsid w:val="009A1DFB"/>
    <w:rsid w:val="009A4D9F"/>
    <w:rsid w:val="009B00C2"/>
    <w:rsid w:val="009B23D1"/>
    <w:rsid w:val="009B6A77"/>
    <w:rsid w:val="009B7136"/>
    <w:rsid w:val="009C121E"/>
    <w:rsid w:val="009C155B"/>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B78"/>
    <w:rsid w:val="00A52F39"/>
    <w:rsid w:val="00A54E6F"/>
    <w:rsid w:val="00A55A51"/>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601C"/>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1DDF"/>
    <w:rsid w:val="00C62066"/>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4557"/>
    <w:rsid w:val="00DC6D32"/>
    <w:rsid w:val="00DD00E4"/>
    <w:rsid w:val="00DD047D"/>
    <w:rsid w:val="00DD0B43"/>
    <w:rsid w:val="00DD0E74"/>
    <w:rsid w:val="00DD4416"/>
    <w:rsid w:val="00DD47A1"/>
    <w:rsid w:val="00DE03D5"/>
    <w:rsid w:val="00DE1FCA"/>
    <w:rsid w:val="00DE2CE3"/>
    <w:rsid w:val="00DE3D24"/>
    <w:rsid w:val="00DE6519"/>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4791E"/>
    <w:rsid w:val="00E517B1"/>
    <w:rsid w:val="00E53F23"/>
    <w:rsid w:val="00E5421D"/>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1423</Words>
  <Characters>8116</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10</cp:revision>
  <cp:lastPrinted>2023-04-28T08:44:00Z</cp:lastPrinted>
  <dcterms:created xsi:type="dcterms:W3CDTF">2024-04-26T16:20:00Z</dcterms:created>
  <dcterms:modified xsi:type="dcterms:W3CDTF">2024-11-29T09:12:00Z</dcterms:modified>
</cp:coreProperties>
</file>